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88" w:rsidRPr="00526E41" w:rsidRDefault="00920A5F" w:rsidP="00614379">
      <w:pPr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Список </w:t>
      </w:r>
      <w:r w:rsidR="00604BB9">
        <w:rPr>
          <w:rFonts w:ascii="Times New Roman" w:hAnsi="Times New Roman" w:cs="Times New Roman"/>
          <w:b/>
          <w:sz w:val="30"/>
        </w:rPr>
        <w:t>зеленых маршрутов, экологических троп</w:t>
      </w:r>
      <w:r w:rsidR="00953FF9">
        <w:rPr>
          <w:rFonts w:ascii="Times New Roman" w:hAnsi="Times New Roman" w:cs="Times New Roman"/>
          <w:b/>
          <w:sz w:val="30"/>
        </w:rPr>
        <w:t>,</w:t>
      </w:r>
      <w:r w:rsidR="00604BB9">
        <w:rPr>
          <w:rFonts w:ascii="Times New Roman" w:hAnsi="Times New Roman" w:cs="Times New Roman"/>
          <w:b/>
          <w:sz w:val="30"/>
        </w:rPr>
        <w:t xml:space="preserve"> обустроенных на особо охраняемых природных территориях </w:t>
      </w:r>
    </w:p>
    <w:tbl>
      <w:tblPr>
        <w:tblStyle w:val="a3"/>
        <w:tblW w:w="14894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1701"/>
        <w:gridCol w:w="2977"/>
        <w:gridCol w:w="2551"/>
        <w:gridCol w:w="2425"/>
      </w:tblGrid>
      <w:tr w:rsidR="00377B14" w:rsidRPr="003651DD" w:rsidTr="002E72C5">
        <w:tc>
          <w:tcPr>
            <w:tcW w:w="704" w:type="dxa"/>
          </w:tcPr>
          <w:p w:rsidR="00377B14" w:rsidRPr="00377B14" w:rsidRDefault="00377B14" w:rsidP="00920A5F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 п/п</w:t>
            </w:r>
          </w:p>
        </w:tc>
        <w:tc>
          <w:tcPr>
            <w:tcW w:w="1701" w:type="dxa"/>
          </w:tcPr>
          <w:p w:rsidR="00377B14" w:rsidRPr="00920A5F" w:rsidRDefault="00377B14" w:rsidP="00377B14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Название района</w:t>
            </w:r>
          </w:p>
        </w:tc>
        <w:tc>
          <w:tcPr>
            <w:tcW w:w="2835" w:type="dxa"/>
          </w:tcPr>
          <w:p w:rsidR="00377B14" w:rsidRDefault="00377B14" w:rsidP="00604BB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Название особо охраняемой природной территории, в которой обустроен зеленый маршрут, экологическая тропа </w:t>
            </w:r>
          </w:p>
          <w:p w:rsidR="00377B14" w:rsidRPr="00934E39" w:rsidRDefault="00377B14" w:rsidP="00604BB9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377B14" w:rsidRPr="003651DD" w:rsidRDefault="00377B14" w:rsidP="00A84D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Протяженность зеленого маршрута, экологической тропы,</w:t>
            </w:r>
          </w:p>
          <w:p w:rsidR="00377B14" w:rsidRPr="00934E39" w:rsidRDefault="00377B14" w:rsidP="00A84DC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км</w:t>
            </w:r>
          </w:p>
        </w:tc>
        <w:tc>
          <w:tcPr>
            <w:tcW w:w="2977" w:type="dxa"/>
          </w:tcPr>
          <w:p w:rsidR="00377B14" w:rsidRPr="003651DD" w:rsidRDefault="00377B14" w:rsidP="00413282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Название зеленого маршрута, экологической тропы (с пометкой о названии организации, обустроившей зеленый маршрут, экологическую тропу)</w:t>
            </w:r>
          </w:p>
        </w:tc>
        <w:tc>
          <w:tcPr>
            <w:tcW w:w="2551" w:type="dxa"/>
          </w:tcPr>
          <w:p w:rsidR="00377B14" w:rsidRPr="003939CB" w:rsidRDefault="00377B14" w:rsidP="00920A5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Месторасположение зеленого маршрута, экологической тропы, ближайший населенный (е) пункт (ы) </w:t>
            </w:r>
          </w:p>
        </w:tc>
        <w:tc>
          <w:tcPr>
            <w:tcW w:w="2425" w:type="dxa"/>
          </w:tcPr>
          <w:p w:rsidR="00377B14" w:rsidRPr="003651DD" w:rsidRDefault="00377B14" w:rsidP="00953FF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Начальная точка  зеленого маршрута, экологической тропы и привязка на местности, 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>GPS</w:t>
            </w:r>
            <w:r w:rsidRPr="00CD369F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координаты </w:t>
            </w:r>
          </w:p>
        </w:tc>
      </w:tr>
      <w:tr w:rsidR="00614379" w:rsidTr="002E72C5">
        <w:tc>
          <w:tcPr>
            <w:tcW w:w="14894" w:type="dxa"/>
            <w:gridSpan w:val="7"/>
          </w:tcPr>
          <w:p w:rsidR="00614379" w:rsidRPr="00822E60" w:rsidRDefault="00BB4827" w:rsidP="00BB4827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0"/>
              </w:rPr>
              <w:t xml:space="preserve">ГРОДНЕНСКАЯ </w:t>
            </w:r>
            <w:r w:rsidR="00822E60">
              <w:rPr>
                <w:rFonts w:ascii="Times New Roman" w:hAnsi="Times New Roman" w:cs="Times New Roman"/>
                <w:b/>
                <w:sz w:val="30"/>
              </w:rPr>
              <w:t>ОБЛАСТЬ</w:t>
            </w:r>
          </w:p>
        </w:tc>
      </w:tr>
      <w:tr w:rsidR="00614379" w:rsidTr="002E72C5">
        <w:tc>
          <w:tcPr>
            <w:tcW w:w="14894" w:type="dxa"/>
            <w:gridSpan w:val="7"/>
          </w:tcPr>
          <w:p w:rsidR="00614379" w:rsidRPr="00822E60" w:rsidRDefault="00904EF5" w:rsidP="00614379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Зеленые</w:t>
            </w:r>
            <w:r w:rsidR="00920A5F">
              <w:rPr>
                <w:rFonts w:ascii="Times New Roman" w:hAnsi="Times New Roman" w:cs="Times New Roman"/>
                <w:b/>
                <w:sz w:val="30"/>
              </w:rPr>
              <w:t xml:space="preserve"> маршруты </w:t>
            </w:r>
          </w:p>
        </w:tc>
      </w:tr>
      <w:tr w:rsidR="00377B14" w:rsidTr="002E72C5">
        <w:tc>
          <w:tcPr>
            <w:tcW w:w="704" w:type="dxa"/>
          </w:tcPr>
          <w:p w:rsidR="00377B14" w:rsidRPr="00B5696D" w:rsidRDefault="005F2A35" w:rsidP="0061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7B14" w:rsidRPr="00B5696D" w:rsidRDefault="00B5696D" w:rsidP="005B14C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96D">
              <w:rPr>
                <w:rFonts w:ascii="Times New Roman" w:hAnsi="Times New Roman" w:cs="Times New Roman"/>
                <w:sz w:val="24"/>
                <w:szCs w:val="24"/>
              </w:rPr>
              <w:t>Волковысский</w:t>
            </w:r>
          </w:p>
        </w:tc>
        <w:tc>
          <w:tcPr>
            <w:tcW w:w="2835" w:type="dxa"/>
          </w:tcPr>
          <w:p w:rsidR="00377B14" w:rsidRPr="00B5696D" w:rsidRDefault="00B5696D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6D">
              <w:rPr>
                <w:rFonts w:ascii="Times New Roman" w:hAnsi="Times New Roman" w:cs="Times New Roman"/>
                <w:sz w:val="24"/>
                <w:szCs w:val="24"/>
              </w:rPr>
              <w:t>Республиканский зака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696D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696D">
              <w:rPr>
                <w:rFonts w:ascii="Times New Roman" w:hAnsi="Times New Roman" w:cs="Times New Roman"/>
                <w:sz w:val="24"/>
                <w:szCs w:val="24"/>
              </w:rPr>
              <w:t>Замковыйлес</w:t>
            </w:r>
            <w:proofErr w:type="spellEnd"/>
            <w:r w:rsidRPr="00B5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7B14" w:rsidRPr="00B5696D" w:rsidRDefault="00B5696D" w:rsidP="006A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377B14" w:rsidRPr="00B5696D" w:rsidRDefault="00B5696D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туризм (ГЛХУ «Волковысский лесхоз»)</w:t>
            </w:r>
          </w:p>
        </w:tc>
        <w:tc>
          <w:tcPr>
            <w:tcW w:w="2551" w:type="dxa"/>
          </w:tcPr>
          <w:p w:rsidR="00377B14" w:rsidRPr="00B5696D" w:rsidRDefault="00B5696D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Замковая, мемориальный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25" w:type="dxa"/>
          </w:tcPr>
          <w:p w:rsidR="00ED75F4" w:rsidRDefault="00B5696D" w:rsidP="00ED75F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лесхоза г. Волковыск, ул. Советская, 159    сайт лесхоза-Волковысский-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лесхоз.бел</w:t>
            </w:r>
            <w:proofErr w:type="spellEnd"/>
            <w:proofErr w:type="gramEnd"/>
            <w:r w:rsidR="00ED75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D75F4">
              <w:rPr>
                <w:rFonts w:ascii="Times New Roman" w:hAnsi="Times New Roman" w:cs="Times New Roman"/>
                <w:sz w:val="24"/>
                <w:szCs w:val="24"/>
              </w:rPr>
              <w:t>Х-24</w:t>
            </w:r>
            <w:r w:rsidR="00ED75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ED75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D75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D75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D75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  <w:p w:rsidR="00ED75F4" w:rsidRPr="00B5696D" w:rsidRDefault="00ED75F4" w:rsidP="0029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У-53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B47109" w:rsidRPr="00F64079" w:rsidTr="002E72C5">
        <w:tc>
          <w:tcPr>
            <w:tcW w:w="704" w:type="dxa"/>
          </w:tcPr>
          <w:p w:rsidR="00B47109" w:rsidRPr="00B47109" w:rsidRDefault="005F2A35" w:rsidP="00B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7109" w:rsidRPr="00B47109" w:rsidRDefault="00B47109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2835" w:type="dxa"/>
          </w:tcPr>
          <w:p w:rsidR="00B47109" w:rsidRPr="00B47109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6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B47109" w:rsidRPr="00B47109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 «</w:t>
            </w:r>
            <w:proofErr w:type="spellStart"/>
            <w:r w:rsidR="00B47109" w:rsidRPr="00B47109">
              <w:rPr>
                <w:rFonts w:ascii="Times New Roman" w:hAnsi="Times New Roman" w:cs="Times New Roman"/>
                <w:sz w:val="24"/>
                <w:szCs w:val="24"/>
              </w:rPr>
              <w:t>Медухово</w:t>
            </w:r>
            <w:proofErr w:type="spellEnd"/>
            <w:r w:rsidR="00B47109" w:rsidRPr="00B47109">
              <w:rPr>
                <w:rFonts w:ascii="Times New Roman" w:hAnsi="Times New Roman" w:cs="Times New Roman"/>
                <w:sz w:val="24"/>
                <w:szCs w:val="24"/>
              </w:rPr>
              <w:t>», заказники местного значения «Вишневка» и «</w:t>
            </w:r>
            <w:proofErr w:type="spellStart"/>
            <w:r w:rsidR="00B47109" w:rsidRPr="00B47109">
              <w:rPr>
                <w:rFonts w:ascii="Times New Roman" w:hAnsi="Times New Roman" w:cs="Times New Roman"/>
                <w:sz w:val="24"/>
                <w:szCs w:val="24"/>
              </w:rPr>
              <w:t>Коревин</w:t>
            </w:r>
            <w:proofErr w:type="spellEnd"/>
            <w:r w:rsidR="00B47109" w:rsidRPr="00B47109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701" w:type="dxa"/>
          </w:tcPr>
          <w:p w:rsidR="00B47109" w:rsidRPr="00B47109" w:rsidRDefault="00B47109" w:rsidP="006A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B47109" w:rsidRPr="00B47109" w:rsidRDefault="00B47109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09">
              <w:rPr>
                <w:rFonts w:ascii="Times New Roman" w:hAnsi="Times New Roman" w:cs="Times New Roman"/>
                <w:sz w:val="24"/>
                <w:szCs w:val="24"/>
              </w:rPr>
              <w:t>Зэльвенски Дыяруш (организации маршрут не обустраивали, шаршрут был разработан инициативной группой местного сообщества при поддержке  USAID «Местное предпринимательство и экономическое развитие, реализуемое ПРООН</w:t>
            </w:r>
          </w:p>
        </w:tc>
        <w:tc>
          <w:tcPr>
            <w:tcW w:w="2551" w:type="dxa"/>
          </w:tcPr>
          <w:p w:rsidR="00B47109" w:rsidRPr="00B47109" w:rsidRDefault="00B47109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 xml:space="preserve">. Зельва, д. Деречин, </w:t>
            </w:r>
          </w:p>
          <w:p w:rsidR="00B47109" w:rsidRPr="00B47109" w:rsidRDefault="00B47109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 xml:space="preserve">, д.  </w:t>
            </w:r>
            <w:proofErr w:type="spellStart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 xml:space="preserve">, д. Вороничи, </w:t>
            </w:r>
          </w:p>
          <w:p w:rsidR="00B47109" w:rsidRPr="00B47109" w:rsidRDefault="00B47109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>Александровщина</w:t>
            </w:r>
            <w:proofErr w:type="spellEnd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47109" w:rsidRPr="00B47109" w:rsidRDefault="00B47109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>. Зельва</w:t>
            </w:r>
          </w:p>
        </w:tc>
        <w:tc>
          <w:tcPr>
            <w:tcW w:w="2425" w:type="dxa"/>
          </w:tcPr>
          <w:p w:rsidR="00B47109" w:rsidRPr="00B47109" w:rsidRDefault="00B47109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>. 53.148638</w:t>
            </w:r>
          </w:p>
          <w:p w:rsidR="00B47109" w:rsidRPr="00B47109" w:rsidRDefault="00B47109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B47109">
              <w:rPr>
                <w:rFonts w:ascii="Times New Roman" w:hAnsi="Times New Roman" w:cs="Times New Roman"/>
                <w:sz w:val="24"/>
                <w:szCs w:val="24"/>
              </w:rPr>
              <w:t>. 24.820884</w:t>
            </w:r>
          </w:p>
        </w:tc>
      </w:tr>
      <w:tr w:rsidR="005B14C4" w:rsidTr="002E72C5">
        <w:tc>
          <w:tcPr>
            <w:tcW w:w="704" w:type="dxa"/>
          </w:tcPr>
          <w:p w:rsidR="005B14C4" w:rsidRDefault="005F2A35" w:rsidP="005B1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</w:p>
        </w:tc>
        <w:tc>
          <w:tcPr>
            <w:tcW w:w="2835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6D">
              <w:rPr>
                <w:rFonts w:ascii="Times New Roman" w:hAnsi="Times New Roman" w:cs="Times New Roman"/>
                <w:sz w:val="24"/>
                <w:szCs w:val="24"/>
              </w:rPr>
              <w:t>Республиканский зака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696D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пуща»</w:t>
            </w:r>
          </w:p>
        </w:tc>
        <w:tc>
          <w:tcPr>
            <w:tcW w:w="1701" w:type="dxa"/>
            <w:hideMark/>
          </w:tcPr>
          <w:p w:rsidR="005B14C4" w:rsidRDefault="005B14C4" w:rsidP="006A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маршрут по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природохранное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«Республиканский ландшафтный заказник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51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Трафимовичи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р\н до д. Мосты Правые Мостовский р\н</w:t>
            </w:r>
          </w:p>
        </w:tc>
        <w:tc>
          <w:tcPr>
            <w:tcW w:w="2425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Шимки</w:t>
            </w:r>
            <w:proofErr w:type="spellEnd"/>
          </w:p>
        </w:tc>
      </w:tr>
      <w:tr w:rsidR="005B14C4" w:rsidTr="002E72C5">
        <w:tc>
          <w:tcPr>
            <w:tcW w:w="704" w:type="dxa"/>
          </w:tcPr>
          <w:p w:rsidR="005B14C4" w:rsidRDefault="005F2A35" w:rsidP="005B1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</w:p>
        </w:tc>
        <w:tc>
          <w:tcPr>
            <w:tcW w:w="2835" w:type="dxa"/>
            <w:hideMark/>
          </w:tcPr>
          <w:p w:rsidR="005B14C4" w:rsidRDefault="005B14C4" w:rsidP="005B14C4">
            <w:r w:rsidRPr="00523CB2">
              <w:rPr>
                <w:rFonts w:ascii="Times New Roman" w:hAnsi="Times New Roman" w:cs="Times New Roman"/>
                <w:sz w:val="24"/>
                <w:szCs w:val="24"/>
              </w:rPr>
              <w:t>Республиканский заказник «</w:t>
            </w:r>
            <w:proofErr w:type="spellStart"/>
            <w:r w:rsidRPr="00523CB2">
              <w:rPr>
                <w:rFonts w:ascii="Times New Roman" w:hAnsi="Times New Roman" w:cs="Times New Roman"/>
                <w:sz w:val="24"/>
                <w:szCs w:val="24"/>
              </w:rPr>
              <w:t>Липичанская</w:t>
            </w:r>
            <w:proofErr w:type="spellEnd"/>
            <w:r w:rsidRPr="00523CB2">
              <w:rPr>
                <w:rFonts w:ascii="Times New Roman" w:hAnsi="Times New Roman" w:cs="Times New Roman"/>
                <w:sz w:val="24"/>
                <w:szCs w:val="24"/>
              </w:rPr>
              <w:t xml:space="preserve"> пуща»</w:t>
            </w:r>
          </w:p>
        </w:tc>
        <w:tc>
          <w:tcPr>
            <w:tcW w:w="1701" w:type="dxa"/>
            <w:hideMark/>
          </w:tcPr>
          <w:p w:rsidR="005B14C4" w:rsidRDefault="005B14C4" w:rsidP="006A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маршрут по р. Неман</w:t>
            </w:r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(государственное </w:t>
            </w:r>
            <w:proofErr w:type="spellStart"/>
            <w:r w:rsidR="00E7693F">
              <w:rPr>
                <w:rFonts w:ascii="Times New Roman" w:hAnsi="Times New Roman" w:cs="Times New Roman"/>
                <w:sz w:val="24"/>
                <w:szCs w:val="24"/>
              </w:rPr>
              <w:t>природохранное</w:t>
            </w:r>
            <w:proofErr w:type="spellEnd"/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«Республиканский ландшафтный заказник «</w:t>
            </w:r>
            <w:proofErr w:type="spellStart"/>
            <w:r w:rsidR="00E7693F">
              <w:rPr>
                <w:rFonts w:ascii="Times New Roman" w:hAnsi="Times New Roman" w:cs="Times New Roman"/>
                <w:sz w:val="24"/>
                <w:szCs w:val="24"/>
              </w:rPr>
              <w:t>Липичанская</w:t>
            </w:r>
            <w:proofErr w:type="spellEnd"/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 пуща»)</w:t>
            </w:r>
          </w:p>
        </w:tc>
        <w:tc>
          <w:tcPr>
            <w:tcW w:w="2551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Зачепичи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р\н до д. Новоселки Мостовский р\н</w:t>
            </w:r>
          </w:p>
        </w:tc>
        <w:tc>
          <w:tcPr>
            <w:tcW w:w="2425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Зачепичи</w:t>
            </w:r>
            <w:proofErr w:type="spellEnd"/>
          </w:p>
        </w:tc>
      </w:tr>
      <w:tr w:rsidR="005B14C4" w:rsidTr="002E72C5">
        <w:tc>
          <w:tcPr>
            <w:tcW w:w="704" w:type="dxa"/>
          </w:tcPr>
          <w:p w:rsidR="005B14C4" w:rsidRDefault="005F2A35" w:rsidP="005B1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</w:p>
        </w:tc>
        <w:tc>
          <w:tcPr>
            <w:tcW w:w="2835" w:type="dxa"/>
            <w:hideMark/>
          </w:tcPr>
          <w:p w:rsidR="005B14C4" w:rsidRDefault="005B14C4" w:rsidP="005B14C4">
            <w:r w:rsidRPr="00523CB2">
              <w:rPr>
                <w:rFonts w:ascii="Times New Roman" w:hAnsi="Times New Roman" w:cs="Times New Roman"/>
                <w:sz w:val="24"/>
                <w:szCs w:val="24"/>
              </w:rPr>
              <w:t>Республиканский заказник «</w:t>
            </w:r>
            <w:proofErr w:type="spellStart"/>
            <w:r w:rsidRPr="00523CB2">
              <w:rPr>
                <w:rFonts w:ascii="Times New Roman" w:hAnsi="Times New Roman" w:cs="Times New Roman"/>
                <w:sz w:val="24"/>
                <w:szCs w:val="24"/>
              </w:rPr>
              <w:t>Липичанская</w:t>
            </w:r>
            <w:proofErr w:type="spellEnd"/>
            <w:r w:rsidRPr="00523CB2">
              <w:rPr>
                <w:rFonts w:ascii="Times New Roman" w:hAnsi="Times New Roman" w:cs="Times New Roman"/>
                <w:sz w:val="24"/>
                <w:szCs w:val="24"/>
              </w:rPr>
              <w:t xml:space="preserve"> пуща»</w:t>
            </w:r>
          </w:p>
        </w:tc>
        <w:tc>
          <w:tcPr>
            <w:tcW w:w="1701" w:type="dxa"/>
            <w:hideMark/>
          </w:tcPr>
          <w:p w:rsidR="005B14C4" w:rsidRDefault="005B14C4" w:rsidP="006A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Велосипедный маршрут «В краю слияния двух рек: Немана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(государственное </w:t>
            </w:r>
            <w:proofErr w:type="spellStart"/>
            <w:r w:rsidR="00E7693F">
              <w:rPr>
                <w:rFonts w:ascii="Times New Roman" w:hAnsi="Times New Roman" w:cs="Times New Roman"/>
                <w:sz w:val="24"/>
                <w:szCs w:val="24"/>
              </w:rPr>
              <w:t>природохранное</w:t>
            </w:r>
            <w:proofErr w:type="spellEnd"/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«Республиканский ландшафтный заказник «</w:t>
            </w:r>
            <w:proofErr w:type="spellStart"/>
            <w:r w:rsidR="00E7693F">
              <w:rPr>
                <w:rFonts w:ascii="Times New Roman" w:hAnsi="Times New Roman" w:cs="Times New Roman"/>
                <w:sz w:val="24"/>
                <w:szCs w:val="24"/>
              </w:rPr>
              <w:t>Липичанская</w:t>
            </w:r>
            <w:proofErr w:type="spellEnd"/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 пуща»)</w:t>
            </w:r>
          </w:p>
        </w:tc>
        <w:tc>
          <w:tcPr>
            <w:tcW w:w="2551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ст. Обсох</w:t>
            </w:r>
          </w:p>
        </w:tc>
        <w:tc>
          <w:tcPr>
            <w:tcW w:w="2425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Шимки</w:t>
            </w:r>
            <w:proofErr w:type="spellEnd"/>
          </w:p>
        </w:tc>
      </w:tr>
      <w:tr w:rsidR="005B14C4" w:rsidTr="002E72C5">
        <w:tc>
          <w:tcPr>
            <w:tcW w:w="704" w:type="dxa"/>
          </w:tcPr>
          <w:p w:rsidR="005B14C4" w:rsidRDefault="005F2A35" w:rsidP="005B1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</w:p>
        </w:tc>
        <w:tc>
          <w:tcPr>
            <w:tcW w:w="2835" w:type="dxa"/>
            <w:hideMark/>
          </w:tcPr>
          <w:p w:rsidR="005B14C4" w:rsidRDefault="005B14C4" w:rsidP="005B14C4">
            <w:r w:rsidRPr="00523CB2">
              <w:rPr>
                <w:rFonts w:ascii="Times New Roman" w:hAnsi="Times New Roman" w:cs="Times New Roman"/>
                <w:sz w:val="24"/>
                <w:szCs w:val="24"/>
              </w:rPr>
              <w:t>Республиканский заказник «</w:t>
            </w:r>
            <w:proofErr w:type="spellStart"/>
            <w:r w:rsidRPr="00523CB2">
              <w:rPr>
                <w:rFonts w:ascii="Times New Roman" w:hAnsi="Times New Roman" w:cs="Times New Roman"/>
                <w:sz w:val="24"/>
                <w:szCs w:val="24"/>
              </w:rPr>
              <w:t>Липичанская</w:t>
            </w:r>
            <w:proofErr w:type="spellEnd"/>
            <w:r w:rsidRPr="00523CB2">
              <w:rPr>
                <w:rFonts w:ascii="Times New Roman" w:hAnsi="Times New Roman" w:cs="Times New Roman"/>
                <w:sz w:val="24"/>
                <w:szCs w:val="24"/>
              </w:rPr>
              <w:t xml:space="preserve"> пуща»</w:t>
            </w:r>
          </w:p>
        </w:tc>
        <w:tc>
          <w:tcPr>
            <w:tcW w:w="1701" w:type="dxa"/>
            <w:hideMark/>
          </w:tcPr>
          <w:p w:rsidR="005B14C4" w:rsidRDefault="005B14C4" w:rsidP="006A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Пеший маршрут</w:t>
            </w:r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(государственное </w:t>
            </w:r>
            <w:proofErr w:type="spellStart"/>
            <w:r w:rsidR="00E7693F">
              <w:rPr>
                <w:rFonts w:ascii="Times New Roman" w:hAnsi="Times New Roman" w:cs="Times New Roman"/>
                <w:sz w:val="24"/>
                <w:szCs w:val="24"/>
              </w:rPr>
              <w:t>природохранное</w:t>
            </w:r>
            <w:proofErr w:type="spellEnd"/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«Республиканский ландшафтный заказник «</w:t>
            </w:r>
            <w:proofErr w:type="spellStart"/>
            <w:r w:rsidR="00E7693F">
              <w:rPr>
                <w:rFonts w:ascii="Times New Roman" w:hAnsi="Times New Roman" w:cs="Times New Roman"/>
                <w:sz w:val="24"/>
                <w:szCs w:val="24"/>
              </w:rPr>
              <w:t>Липичанская</w:t>
            </w:r>
            <w:proofErr w:type="spellEnd"/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 пуща»)</w:t>
            </w:r>
          </w:p>
        </w:tc>
        <w:tc>
          <w:tcPr>
            <w:tcW w:w="2551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Свято-Троицкий Щаранский источник до ст. Обсох</w:t>
            </w:r>
          </w:p>
        </w:tc>
        <w:tc>
          <w:tcPr>
            <w:tcW w:w="2425" w:type="dxa"/>
            <w:hideMark/>
          </w:tcPr>
          <w:p w:rsidR="005B14C4" w:rsidRDefault="005B14C4" w:rsidP="005B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Шимки</w:t>
            </w:r>
            <w:proofErr w:type="spellEnd"/>
          </w:p>
        </w:tc>
      </w:tr>
      <w:tr w:rsidR="00CB255D" w:rsidTr="002E72C5">
        <w:tc>
          <w:tcPr>
            <w:tcW w:w="704" w:type="dxa"/>
          </w:tcPr>
          <w:p w:rsidR="00CB255D" w:rsidRPr="00CB255D" w:rsidRDefault="005F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Свислочский</w:t>
            </w:r>
            <w:proofErr w:type="spellEnd"/>
          </w:p>
        </w:tc>
        <w:tc>
          <w:tcPr>
            <w:tcW w:w="2835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НП «Беловежская пуща»</w:t>
            </w:r>
          </w:p>
        </w:tc>
        <w:tc>
          <w:tcPr>
            <w:tcW w:w="1701" w:type="dxa"/>
            <w:hideMark/>
          </w:tcPr>
          <w:p w:rsidR="00CB255D" w:rsidRPr="00CB255D" w:rsidRDefault="00CB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977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Северная тропа; (ГПУ НП «Беловежская пуща»)</w:t>
            </w:r>
          </w:p>
        </w:tc>
        <w:tc>
          <w:tcPr>
            <w:tcW w:w="2551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д.Жарковщина</w:t>
            </w:r>
            <w:proofErr w:type="spellEnd"/>
          </w:p>
        </w:tc>
        <w:tc>
          <w:tcPr>
            <w:tcW w:w="2425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5D">
              <w:rPr>
                <w:rFonts w:ascii="Times New Roman" w:hAnsi="Times New Roman" w:cs="Times New Roman"/>
                <w:sz w:val="24"/>
                <w:szCs w:val="24"/>
              </w:rPr>
              <w:t xml:space="preserve">У легендарного дома графа </w:t>
            </w:r>
            <w:proofErr w:type="spellStart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Тышкевича</w:t>
            </w:r>
            <w:proofErr w:type="spellEnd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д.Жарковщина</w:t>
            </w:r>
            <w:proofErr w:type="spellEnd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, 52.876735, 24.084768</w:t>
            </w:r>
          </w:p>
        </w:tc>
      </w:tr>
      <w:tr w:rsidR="00CB255D" w:rsidTr="002E72C5">
        <w:tc>
          <w:tcPr>
            <w:tcW w:w="704" w:type="dxa"/>
          </w:tcPr>
          <w:p w:rsidR="00CB255D" w:rsidRPr="00CB255D" w:rsidRDefault="005F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Свислочский</w:t>
            </w:r>
            <w:proofErr w:type="spellEnd"/>
          </w:p>
        </w:tc>
        <w:tc>
          <w:tcPr>
            <w:tcW w:w="2835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НП «Беловежская пуща»</w:t>
            </w:r>
          </w:p>
        </w:tc>
        <w:tc>
          <w:tcPr>
            <w:tcW w:w="1701" w:type="dxa"/>
            <w:hideMark/>
          </w:tcPr>
          <w:p w:rsidR="00CB255D" w:rsidRPr="00CB255D" w:rsidRDefault="00CB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77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Языческая дубрава; (ГПУ НП «Беловежская пуща»)</w:t>
            </w:r>
          </w:p>
        </w:tc>
        <w:tc>
          <w:tcPr>
            <w:tcW w:w="2551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д.Немержа</w:t>
            </w:r>
            <w:proofErr w:type="spellEnd"/>
          </w:p>
        </w:tc>
        <w:tc>
          <w:tcPr>
            <w:tcW w:w="2425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5D">
              <w:rPr>
                <w:rFonts w:ascii="Times New Roman" w:hAnsi="Times New Roman" w:cs="Times New Roman"/>
                <w:sz w:val="24"/>
                <w:szCs w:val="24"/>
              </w:rPr>
              <w:t xml:space="preserve">Неподалеку </w:t>
            </w:r>
            <w:proofErr w:type="spellStart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Язвинского</w:t>
            </w:r>
            <w:proofErr w:type="spellEnd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в </w:t>
            </w:r>
            <w:proofErr w:type="spellStart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д.Немержа</w:t>
            </w:r>
            <w:proofErr w:type="spellEnd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, 52.839470, 24.032819</w:t>
            </w:r>
          </w:p>
        </w:tc>
      </w:tr>
      <w:tr w:rsidR="00CB255D" w:rsidTr="002E72C5">
        <w:tc>
          <w:tcPr>
            <w:tcW w:w="704" w:type="dxa"/>
          </w:tcPr>
          <w:p w:rsidR="00CB255D" w:rsidRPr="00CB255D" w:rsidRDefault="005F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Свислочский</w:t>
            </w:r>
            <w:proofErr w:type="spellEnd"/>
          </w:p>
        </w:tc>
        <w:tc>
          <w:tcPr>
            <w:tcW w:w="2835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НП «Беловежская пуща»</w:t>
            </w:r>
          </w:p>
        </w:tc>
        <w:tc>
          <w:tcPr>
            <w:tcW w:w="1701" w:type="dxa"/>
            <w:hideMark/>
          </w:tcPr>
          <w:p w:rsidR="00CB255D" w:rsidRPr="00CB255D" w:rsidRDefault="00CB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5D">
              <w:rPr>
                <w:rFonts w:ascii="Times New Roman" w:hAnsi="Times New Roman" w:cs="Times New Roman"/>
                <w:sz w:val="24"/>
                <w:szCs w:val="24"/>
              </w:rPr>
              <w:t xml:space="preserve">По следам Наполеона; (ГПУ НП «Беловежская пуща») </w:t>
            </w:r>
          </w:p>
        </w:tc>
        <w:tc>
          <w:tcPr>
            <w:tcW w:w="2551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д.Бровск</w:t>
            </w:r>
            <w:proofErr w:type="spellEnd"/>
          </w:p>
        </w:tc>
        <w:tc>
          <w:tcPr>
            <w:tcW w:w="2425" w:type="dxa"/>
            <w:hideMark/>
          </w:tcPr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5D">
              <w:rPr>
                <w:rFonts w:ascii="Times New Roman" w:hAnsi="Times New Roman" w:cs="Times New Roman"/>
                <w:sz w:val="24"/>
                <w:szCs w:val="24"/>
              </w:rPr>
              <w:t xml:space="preserve">Неподалеку </w:t>
            </w:r>
            <w:proofErr w:type="spellStart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Бровского</w:t>
            </w:r>
            <w:proofErr w:type="spellEnd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в </w:t>
            </w:r>
            <w:proofErr w:type="spellStart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д.Бровск</w:t>
            </w:r>
            <w:proofErr w:type="spellEnd"/>
            <w:r w:rsidRPr="00CB2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255D" w:rsidRPr="00CB255D" w:rsidRDefault="00CB255D" w:rsidP="00CB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5D">
              <w:rPr>
                <w:rFonts w:ascii="Times New Roman" w:hAnsi="Times New Roman" w:cs="Times New Roman"/>
                <w:sz w:val="24"/>
                <w:szCs w:val="24"/>
              </w:rPr>
              <w:t>52.870140, 23.986469</w:t>
            </w:r>
          </w:p>
        </w:tc>
      </w:tr>
      <w:tr w:rsidR="002E72C5" w:rsidRPr="002E72C5" w:rsidTr="002E72C5">
        <w:tc>
          <w:tcPr>
            <w:tcW w:w="704" w:type="dxa"/>
          </w:tcPr>
          <w:p w:rsidR="002E72C5" w:rsidRPr="002E72C5" w:rsidRDefault="005F2A35" w:rsidP="002E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2835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заказник</w:t>
            </w: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2E72C5" w:rsidRPr="002E72C5" w:rsidRDefault="002E72C5" w:rsidP="002E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д. Риски - аншлаг Гос. Границы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ГПУ РЛЗ «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д. Риски</w:t>
            </w:r>
          </w:p>
        </w:tc>
        <w:tc>
          <w:tcPr>
            <w:tcW w:w="2425" w:type="dxa"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д. Риски</w:t>
            </w:r>
          </w:p>
        </w:tc>
      </w:tr>
      <w:tr w:rsidR="002E72C5" w:rsidRPr="002E72C5" w:rsidTr="002E72C5">
        <w:trPr>
          <w:trHeight w:val="345"/>
        </w:trPr>
        <w:tc>
          <w:tcPr>
            <w:tcW w:w="704" w:type="dxa"/>
          </w:tcPr>
          <w:p w:rsidR="002E72C5" w:rsidRPr="002E72C5" w:rsidRDefault="005F2A35" w:rsidP="002E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2835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заказник</w:t>
            </w: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2E72C5" w:rsidRPr="002E72C5" w:rsidRDefault="002E72C5" w:rsidP="002E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мост через р. 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д.Подбершты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памятник д. 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Огородище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ГПУ РЛЗ «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0E6B" w:rsidRPr="002E72C5" w:rsidRDefault="00EF0E6B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Бершты</w:t>
            </w:r>
            <w:proofErr w:type="spellEnd"/>
          </w:p>
        </w:tc>
        <w:tc>
          <w:tcPr>
            <w:tcW w:w="2425" w:type="dxa"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Бершты</w:t>
            </w:r>
            <w:proofErr w:type="spellEnd"/>
          </w:p>
        </w:tc>
      </w:tr>
      <w:tr w:rsidR="00377B14" w:rsidTr="002E72C5">
        <w:tc>
          <w:tcPr>
            <w:tcW w:w="704" w:type="dxa"/>
          </w:tcPr>
          <w:p w:rsidR="00377B14" w:rsidRPr="00295A91" w:rsidRDefault="00377B14" w:rsidP="0061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B14" w:rsidRPr="00295A91" w:rsidRDefault="00377B14" w:rsidP="0061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B14" w:rsidRDefault="00377B14" w:rsidP="00904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5F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EF0E6B" w:rsidRPr="00295A91" w:rsidRDefault="00EF0E6B" w:rsidP="00904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B14" w:rsidRPr="00295A91" w:rsidRDefault="00377B14" w:rsidP="0061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B14" w:rsidRPr="00295A91" w:rsidRDefault="00377B14" w:rsidP="0043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7B14" w:rsidRPr="00295A91" w:rsidRDefault="00377B14" w:rsidP="0061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7B14" w:rsidRPr="00295A91" w:rsidRDefault="00377B14" w:rsidP="0061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39" w:rsidTr="002E72C5">
        <w:tc>
          <w:tcPr>
            <w:tcW w:w="14894" w:type="dxa"/>
            <w:gridSpan w:val="7"/>
          </w:tcPr>
          <w:p w:rsidR="00934E39" w:rsidRPr="00822E60" w:rsidRDefault="00904EF5" w:rsidP="003651DD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Экологические тропы</w:t>
            </w:r>
          </w:p>
        </w:tc>
      </w:tr>
      <w:tr w:rsidR="00B5696D" w:rsidTr="002E72C5">
        <w:tc>
          <w:tcPr>
            <w:tcW w:w="704" w:type="dxa"/>
          </w:tcPr>
          <w:p w:rsidR="00B5696D" w:rsidRPr="00B5696D" w:rsidRDefault="005F2A35" w:rsidP="00C8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696D" w:rsidRPr="00B5696D" w:rsidRDefault="00B5696D" w:rsidP="00B47109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96D">
              <w:rPr>
                <w:rFonts w:ascii="Times New Roman" w:hAnsi="Times New Roman" w:cs="Times New Roman"/>
                <w:sz w:val="24"/>
                <w:szCs w:val="24"/>
              </w:rPr>
              <w:t>Волковысский</w:t>
            </w:r>
          </w:p>
        </w:tc>
        <w:tc>
          <w:tcPr>
            <w:tcW w:w="2835" w:type="dxa"/>
          </w:tcPr>
          <w:p w:rsidR="00B5696D" w:rsidRPr="00B5696D" w:rsidRDefault="00B5696D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«Царь-дуб»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памятнмк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 местного значения</w:t>
            </w:r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693F" w:rsidRPr="00B5696D">
              <w:rPr>
                <w:rFonts w:ascii="Times New Roman" w:hAnsi="Times New Roman" w:cs="Times New Roman"/>
                <w:sz w:val="24"/>
                <w:szCs w:val="24"/>
              </w:rPr>
              <w:t>Республиканский зака</w:t>
            </w:r>
            <w:r w:rsidR="00E769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693F" w:rsidRPr="00B5696D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E769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7693F" w:rsidRPr="00B5696D">
              <w:rPr>
                <w:rFonts w:ascii="Times New Roman" w:hAnsi="Times New Roman" w:cs="Times New Roman"/>
                <w:sz w:val="24"/>
                <w:szCs w:val="24"/>
              </w:rPr>
              <w:t>Замковыйлес</w:t>
            </w:r>
            <w:proofErr w:type="spellEnd"/>
            <w:r w:rsidR="00E7693F" w:rsidRPr="00B5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5696D" w:rsidRPr="00B5696D" w:rsidRDefault="00B5696D" w:rsidP="006A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</w:tcPr>
          <w:p w:rsidR="00B5696D" w:rsidRPr="00B5696D" w:rsidRDefault="00B5696D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к старцу  (ГЛХУ «Волковысский лесхоз»)</w:t>
            </w:r>
          </w:p>
        </w:tc>
        <w:tc>
          <w:tcPr>
            <w:tcW w:w="2551" w:type="dxa"/>
          </w:tcPr>
          <w:p w:rsidR="00B5696D" w:rsidRPr="00B5696D" w:rsidRDefault="00B5696D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Замковая, </w:t>
            </w:r>
          </w:p>
        </w:tc>
        <w:tc>
          <w:tcPr>
            <w:tcW w:w="2425" w:type="dxa"/>
          </w:tcPr>
          <w:p w:rsidR="00B5696D" w:rsidRDefault="00B5696D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лесхоза г. Волковыск, ул. Советская, 159  </w:t>
            </w:r>
          </w:p>
          <w:p w:rsidR="00B5696D" w:rsidRDefault="00B5696D" w:rsidP="00B471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  <w:p w:rsidR="000A1D2B" w:rsidRDefault="00B5696D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r w:rsidR="000A1D2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A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A1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A1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1D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  <w:p w:rsidR="00B5696D" w:rsidRDefault="00B5696D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лесхоза-Волковысский-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лесхоз.бел</w:t>
            </w:r>
            <w:proofErr w:type="spellEnd"/>
            <w:proofErr w:type="gramEnd"/>
          </w:p>
          <w:p w:rsidR="00EF0E6B" w:rsidRDefault="00EF0E6B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6B" w:rsidRPr="00B5696D" w:rsidRDefault="00EF0E6B" w:rsidP="00B47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EC" w:rsidTr="002E72C5">
        <w:tc>
          <w:tcPr>
            <w:tcW w:w="704" w:type="dxa"/>
          </w:tcPr>
          <w:p w:rsidR="00744CEC" w:rsidRDefault="005F2A3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2</w:t>
            </w:r>
          </w:p>
        </w:tc>
        <w:tc>
          <w:tcPr>
            <w:tcW w:w="1701" w:type="dxa"/>
            <w:hideMark/>
          </w:tcPr>
          <w:p w:rsidR="00744CEC" w:rsidRDefault="00744CEC" w:rsidP="00B4710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Гродненский</w:t>
            </w:r>
          </w:p>
        </w:tc>
        <w:tc>
          <w:tcPr>
            <w:tcW w:w="2835" w:type="dxa"/>
            <w:hideMark/>
          </w:tcPr>
          <w:p w:rsidR="00744CEC" w:rsidRDefault="00744CEC" w:rsidP="00E7693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Республиканский заказник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Озёры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</w:tc>
        <w:tc>
          <w:tcPr>
            <w:tcW w:w="1701" w:type="dxa"/>
            <w:hideMark/>
          </w:tcPr>
          <w:p w:rsidR="00744CEC" w:rsidRDefault="00744CEC" w:rsidP="006A060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3,5</w:t>
            </w:r>
          </w:p>
        </w:tc>
        <w:tc>
          <w:tcPr>
            <w:tcW w:w="2977" w:type="dxa"/>
            <w:hideMark/>
          </w:tcPr>
          <w:p w:rsidR="00744CEC" w:rsidRDefault="00744CEC" w:rsidP="00B47109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Экологическая тропа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Озёры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» (Государственное природоохранное учреждение «Республиканский ландшафтный заказник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Озёры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</w:tc>
        <w:tc>
          <w:tcPr>
            <w:tcW w:w="2551" w:type="dxa"/>
            <w:hideMark/>
          </w:tcPr>
          <w:p w:rsidR="00744CEC" w:rsidRDefault="00744CEC" w:rsidP="00B47109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Озёры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(санаторий «Озёрный»)</w:t>
            </w:r>
          </w:p>
        </w:tc>
        <w:tc>
          <w:tcPr>
            <w:tcW w:w="2425" w:type="dxa"/>
            <w:hideMark/>
          </w:tcPr>
          <w:p w:rsidR="00744CEC" w:rsidRDefault="00744CEC" w:rsidP="00B47109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Начальная точка маршрута –53.749795, 24.218856 (поворот направо при подъезде к автостоянке санатория «Озёрный»)</w:t>
            </w:r>
          </w:p>
        </w:tc>
      </w:tr>
      <w:tr w:rsidR="00744CEC" w:rsidTr="002E72C5">
        <w:tc>
          <w:tcPr>
            <w:tcW w:w="704" w:type="dxa"/>
          </w:tcPr>
          <w:p w:rsidR="00744CEC" w:rsidRDefault="005F2A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744CEC" w:rsidRDefault="00744CEC" w:rsidP="00B47109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Гродненский</w:t>
            </w:r>
          </w:p>
        </w:tc>
        <w:tc>
          <w:tcPr>
            <w:tcW w:w="2835" w:type="dxa"/>
            <w:hideMark/>
          </w:tcPr>
          <w:p w:rsidR="00744CEC" w:rsidRDefault="00744CEC" w:rsidP="00E7693F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Республиканский заказник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Озёры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</w:tc>
        <w:tc>
          <w:tcPr>
            <w:tcW w:w="1701" w:type="dxa"/>
            <w:hideMark/>
          </w:tcPr>
          <w:p w:rsidR="00744CEC" w:rsidRDefault="00744CEC" w:rsidP="006A0603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0,5</w:t>
            </w:r>
          </w:p>
        </w:tc>
        <w:tc>
          <w:tcPr>
            <w:tcW w:w="2977" w:type="dxa"/>
            <w:hideMark/>
          </w:tcPr>
          <w:p w:rsidR="00744CEC" w:rsidRDefault="00744CEC" w:rsidP="00B47109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Сенсорная экологическая тропа «Прикосновение к природе» (Государственное природоохранное учреждение «Республиканский ландшафтный заказник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Озёры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</w:p>
        </w:tc>
        <w:tc>
          <w:tcPr>
            <w:tcW w:w="2551" w:type="dxa"/>
            <w:hideMark/>
          </w:tcPr>
          <w:p w:rsidR="00744CEC" w:rsidRDefault="00744CEC" w:rsidP="00B47109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д. Новая Руда, 1Б</w:t>
            </w:r>
          </w:p>
        </w:tc>
        <w:tc>
          <w:tcPr>
            <w:tcW w:w="2425" w:type="dxa"/>
            <w:hideMark/>
          </w:tcPr>
          <w:p w:rsidR="00744CEC" w:rsidRDefault="00744CEC" w:rsidP="00B47109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Начальная точка маршрута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53.815986, 24.234999 (прямо за визит-центром заказника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Озёры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»)</w:t>
            </w:r>
          </w:p>
        </w:tc>
      </w:tr>
      <w:tr w:rsidR="00E7693F" w:rsidTr="002E72C5">
        <w:tc>
          <w:tcPr>
            <w:tcW w:w="704" w:type="dxa"/>
            <w:hideMark/>
          </w:tcPr>
          <w:p w:rsidR="00E7693F" w:rsidRDefault="005F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E7693F" w:rsidRDefault="00E7693F" w:rsidP="00E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Мостовский</w:t>
            </w:r>
          </w:p>
        </w:tc>
        <w:tc>
          <w:tcPr>
            <w:tcW w:w="2835" w:type="dxa"/>
            <w:hideMark/>
          </w:tcPr>
          <w:p w:rsidR="00E7693F" w:rsidRDefault="00E7693F" w:rsidP="00E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B2">
              <w:rPr>
                <w:rFonts w:ascii="Times New Roman" w:hAnsi="Times New Roman" w:cs="Times New Roman"/>
                <w:sz w:val="24"/>
                <w:szCs w:val="24"/>
              </w:rPr>
              <w:t>Республиканский заказник «</w:t>
            </w:r>
            <w:proofErr w:type="spellStart"/>
            <w:r w:rsidRPr="00523CB2">
              <w:rPr>
                <w:rFonts w:ascii="Times New Roman" w:hAnsi="Times New Roman" w:cs="Times New Roman"/>
                <w:sz w:val="24"/>
                <w:szCs w:val="24"/>
              </w:rPr>
              <w:t>Липичанская</w:t>
            </w:r>
            <w:proofErr w:type="spellEnd"/>
            <w:r w:rsidRPr="00523CB2">
              <w:rPr>
                <w:rFonts w:ascii="Times New Roman" w:hAnsi="Times New Roman" w:cs="Times New Roman"/>
                <w:sz w:val="24"/>
                <w:szCs w:val="24"/>
              </w:rPr>
              <w:t xml:space="preserve"> пуща»</w:t>
            </w:r>
          </w:p>
        </w:tc>
        <w:tc>
          <w:tcPr>
            <w:tcW w:w="1701" w:type="dxa"/>
            <w:hideMark/>
          </w:tcPr>
          <w:p w:rsidR="00E7693F" w:rsidRDefault="006F5937" w:rsidP="006F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977" w:type="dxa"/>
            <w:hideMark/>
          </w:tcPr>
          <w:p w:rsidR="00E7693F" w:rsidRDefault="00E7693F" w:rsidP="00E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тропа по побережью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природохранное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«Республиканский ландшафтный заказник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пуща»)</w:t>
            </w:r>
          </w:p>
        </w:tc>
        <w:tc>
          <w:tcPr>
            <w:tcW w:w="2551" w:type="dxa"/>
            <w:hideMark/>
          </w:tcPr>
          <w:p w:rsidR="00E7693F" w:rsidRDefault="00E7693F" w:rsidP="00E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Свято-Троицкий Щаранский источник</w:t>
            </w:r>
          </w:p>
        </w:tc>
        <w:tc>
          <w:tcPr>
            <w:tcW w:w="2425" w:type="dxa"/>
            <w:hideMark/>
          </w:tcPr>
          <w:p w:rsidR="00E7693F" w:rsidRDefault="00E7693F" w:rsidP="00E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9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Щара</w:t>
            </w:r>
            <w:proofErr w:type="spellEnd"/>
          </w:p>
        </w:tc>
      </w:tr>
      <w:tr w:rsidR="00295A91" w:rsidTr="002E72C5">
        <w:tc>
          <w:tcPr>
            <w:tcW w:w="704" w:type="dxa"/>
            <w:hideMark/>
          </w:tcPr>
          <w:p w:rsidR="00295A91" w:rsidRPr="00295A91" w:rsidRDefault="005F2A35" w:rsidP="00B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295A91" w:rsidRPr="00295A91" w:rsidRDefault="00295A91" w:rsidP="00B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91">
              <w:rPr>
                <w:rFonts w:ascii="Times New Roman" w:hAnsi="Times New Roman" w:cs="Times New Roman"/>
                <w:sz w:val="24"/>
                <w:szCs w:val="24"/>
              </w:rPr>
              <w:t xml:space="preserve">Островецкий </w:t>
            </w:r>
          </w:p>
        </w:tc>
        <w:tc>
          <w:tcPr>
            <w:tcW w:w="2835" w:type="dxa"/>
            <w:hideMark/>
          </w:tcPr>
          <w:p w:rsidR="00295A91" w:rsidRPr="00295A91" w:rsidRDefault="00295A91" w:rsidP="00B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заказник</w:t>
            </w:r>
            <w:r w:rsidRPr="00295A91">
              <w:rPr>
                <w:rFonts w:ascii="Times New Roman" w:hAnsi="Times New Roman" w:cs="Times New Roman"/>
                <w:sz w:val="24"/>
                <w:szCs w:val="24"/>
              </w:rPr>
              <w:t xml:space="preserve"> «Сорочанские озера»</w:t>
            </w:r>
          </w:p>
        </w:tc>
        <w:tc>
          <w:tcPr>
            <w:tcW w:w="1701" w:type="dxa"/>
            <w:hideMark/>
          </w:tcPr>
          <w:p w:rsidR="00295A91" w:rsidRPr="00295A91" w:rsidRDefault="00295A91" w:rsidP="006F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295A91" w:rsidRPr="00295A91" w:rsidRDefault="00295A91" w:rsidP="00B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91">
              <w:rPr>
                <w:rFonts w:ascii="Times New Roman" w:hAnsi="Times New Roman" w:cs="Times New Roman"/>
                <w:sz w:val="24"/>
                <w:szCs w:val="24"/>
              </w:rPr>
              <w:t>«Пролеска»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5A91">
              <w:rPr>
                <w:rFonts w:ascii="Times New Roman" w:hAnsi="Times New Roman" w:cs="Times New Roman"/>
                <w:sz w:val="24"/>
                <w:szCs w:val="24"/>
              </w:rPr>
              <w:t>Государственное природоохранное учреждение «Сорочанские озера»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hideMark/>
          </w:tcPr>
          <w:p w:rsidR="00295A91" w:rsidRPr="00295A91" w:rsidRDefault="00295A91" w:rsidP="00B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91">
              <w:rPr>
                <w:rFonts w:ascii="Times New Roman" w:hAnsi="Times New Roman" w:cs="Times New Roman"/>
                <w:sz w:val="24"/>
                <w:szCs w:val="24"/>
              </w:rPr>
              <w:t xml:space="preserve">В кв.52 </w:t>
            </w:r>
            <w:proofErr w:type="spellStart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>Спондовского</w:t>
            </w:r>
            <w:proofErr w:type="spellEnd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</w:t>
            </w:r>
          </w:p>
          <w:p w:rsidR="00295A91" w:rsidRPr="00295A91" w:rsidRDefault="00295A91" w:rsidP="00B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>Спонды</w:t>
            </w:r>
            <w:proofErr w:type="spellEnd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>Каймина</w:t>
            </w:r>
            <w:proofErr w:type="spellEnd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 xml:space="preserve"> Горная, </w:t>
            </w:r>
            <w:proofErr w:type="spellStart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>Каймина</w:t>
            </w:r>
            <w:proofErr w:type="spellEnd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 xml:space="preserve"> Дольная, </w:t>
            </w:r>
            <w:proofErr w:type="spellStart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>Тумки</w:t>
            </w:r>
            <w:proofErr w:type="spellEnd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>Подлипье</w:t>
            </w:r>
            <w:proofErr w:type="spellEnd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>Горшевичи</w:t>
            </w:r>
            <w:proofErr w:type="spellEnd"/>
            <w:r w:rsidRPr="00295A91">
              <w:rPr>
                <w:rFonts w:ascii="Times New Roman" w:hAnsi="Times New Roman" w:cs="Times New Roman"/>
                <w:sz w:val="24"/>
                <w:szCs w:val="24"/>
              </w:rPr>
              <w:t>, Костевичи.</w:t>
            </w:r>
          </w:p>
        </w:tc>
        <w:tc>
          <w:tcPr>
            <w:tcW w:w="2425" w:type="dxa"/>
          </w:tcPr>
          <w:p w:rsidR="00295A91" w:rsidRPr="00295A91" w:rsidRDefault="00295A91" w:rsidP="00B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91">
              <w:rPr>
                <w:rFonts w:ascii="Times New Roman" w:hAnsi="Times New Roman" w:cs="Times New Roman"/>
                <w:sz w:val="24"/>
                <w:szCs w:val="24"/>
              </w:rPr>
              <w:t>Широта   54.885710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91">
              <w:rPr>
                <w:rFonts w:ascii="Times New Roman" w:hAnsi="Times New Roman" w:cs="Times New Roman"/>
                <w:sz w:val="24"/>
                <w:szCs w:val="24"/>
              </w:rPr>
              <w:t>Долгота   26.190450</w:t>
            </w:r>
          </w:p>
        </w:tc>
      </w:tr>
      <w:tr w:rsidR="00896BAE" w:rsidTr="002E72C5">
        <w:tc>
          <w:tcPr>
            <w:tcW w:w="704" w:type="dxa"/>
            <w:hideMark/>
          </w:tcPr>
          <w:p w:rsidR="00896BAE" w:rsidRDefault="005F2A35" w:rsidP="0089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hideMark/>
          </w:tcPr>
          <w:p w:rsidR="00896BAE" w:rsidRDefault="00896BA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</w:p>
        </w:tc>
        <w:tc>
          <w:tcPr>
            <w:tcW w:w="2835" w:type="dxa"/>
            <w:hideMark/>
          </w:tcPr>
          <w:p w:rsidR="00896BAE" w:rsidRDefault="00896BAE" w:rsidP="0089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заказник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Свитязянский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896BAE" w:rsidRDefault="0089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77" w:type="dxa"/>
            <w:hideMark/>
          </w:tcPr>
          <w:p w:rsidR="00896BAE" w:rsidRDefault="0089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hideMark/>
          </w:tcPr>
          <w:p w:rsidR="00896BAE" w:rsidRDefault="00896BAE" w:rsidP="0089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д.Миратичи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25" w:type="dxa"/>
            <w:hideMark/>
          </w:tcPr>
          <w:p w:rsidR="00896BAE" w:rsidRDefault="00896BAE" w:rsidP="0089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Широта: 53.439105</w:t>
            </w:r>
          </w:p>
          <w:p w:rsidR="00896BAE" w:rsidRDefault="00896BAE" w:rsidP="0089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Долгота:25.927319</w:t>
            </w:r>
          </w:p>
        </w:tc>
      </w:tr>
      <w:tr w:rsidR="00CC7FE4" w:rsidTr="002E72C5">
        <w:tc>
          <w:tcPr>
            <w:tcW w:w="704" w:type="dxa"/>
            <w:hideMark/>
          </w:tcPr>
          <w:p w:rsidR="00CC7FE4" w:rsidRPr="00CC7FE4" w:rsidRDefault="005F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CC7FE4" w:rsidRPr="00CC7FE4" w:rsidRDefault="00CC7FE4" w:rsidP="006F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FE4">
              <w:rPr>
                <w:rFonts w:ascii="Times New Roman" w:hAnsi="Times New Roman" w:cs="Times New Roman"/>
                <w:sz w:val="24"/>
                <w:szCs w:val="24"/>
              </w:rPr>
              <w:t>Свислочский</w:t>
            </w:r>
            <w:proofErr w:type="spellEnd"/>
          </w:p>
        </w:tc>
        <w:tc>
          <w:tcPr>
            <w:tcW w:w="2835" w:type="dxa"/>
            <w:hideMark/>
          </w:tcPr>
          <w:p w:rsidR="00CC7FE4" w:rsidRPr="00CC7FE4" w:rsidRDefault="00CC7FE4" w:rsidP="006F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E4">
              <w:rPr>
                <w:rFonts w:ascii="Times New Roman" w:hAnsi="Times New Roman" w:cs="Times New Roman"/>
                <w:sz w:val="24"/>
                <w:szCs w:val="24"/>
              </w:rPr>
              <w:t>НП «Беловежская пуща»</w:t>
            </w:r>
          </w:p>
        </w:tc>
        <w:tc>
          <w:tcPr>
            <w:tcW w:w="1701" w:type="dxa"/>
            <w:hideMark/>
          </w:tcPr>
          <w:p w:rsidR="00CC7FE4" w:rsidRPr="00CC7FE4" w:rsidRDefault="00CC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hideMark/>
          </w:tcPr>
          <w:p w:rsidR="00CC7FE4" w:rsidRPr="00CC7FE4" w:rsidRDefault="00CC7FE4" w:rsidP="00CC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E4">
              <w:rPr>
                <w:rFonts w:ascii="Times New Roman" w:hAnsi="Times New Roman" w:cs="Times New Roman"/>
                <w:sz w:val="24"/>
                <w:szCs w:val="24"/>
              </w:rPr>
              <w:t>Войтов Мост; (ГПУ НП «Беловежская пуща»)</w:t>
            </w:r>
          </w:p>
        </w:tc>
        <w:tc>
          <w:tcPr>
            <w:tcW w:w="2551" w:type="dxa"/>
            <w:hideMark/>
          </w:tcPr>
          <w:p w:rsidR="00CC7FE4" w:rsidRPr="00CC7FE4" w:rsidRDefault="00CC7FE4" w:rsidP="00CC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FE4">
              <w:rPr>
                <w:rFonts w:ascii="Times New Roman" w:hAnsi="Times New Roman" w:cs="Times New Roman"/>
                <w:sz w:val="24"/>
                <w:szCs w:val="24"/>
              </w:rPr>
              <w:t>д.Войтов</w:t>
            </w:r>
            <w:proofErr w:type="spellEnd"/>
            <w:r w:rsidRPr="00CC7FE4">
              <w:rPr>
                <w:rFonts w:ascii="Times New Roman" w:hAnsi="Times New Roman" w:cs="Times New Roman"/>
                <w:sz w:val="24"/>
                <w:szCs w:val="24"/>
              </w:rPr>
              <w:t xml:space="preserve"> Мост</w:t>
            </w:r>
          </w:p>
        </w:tc>
        <w:tc>
          <w:tcPr>
            <w:tcW w:w="2425" w:type="dxa"/>
            <w:hideMark/>
          </w:tcPr>
          <w:p w:rsidR="00CC7FE4" w:rsidRPr="00CC7FE4" w:rsidRDefault="00CC7FE4" w:rsidP="00CC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FE4">
              <w:rPr>
                <w:rFonts w:ascii="Times New Roman" w:hAnsi="Times New Roman" w:cs="Times New Roman"/>
                <w:sz w:val="24"/>
                <w:szCs w:val="24"/>
              </w:rPr>
              <w:t>Новоселковское</w:t>
            </w:r>
            <w:proofErr w:type="spellEnd"/>
            <w:r w:rsidRPr="00CC7FE4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в </w:t>
            </w:r>
            <w:proofErr w:type="spellStart"/>
            <w:r w:rsidRPr="00CC7FE4">
              <w:rPr>
                <w:rFonts w:ascii="Times New Roman" w:hAnsi="Times New Roman" w:cs="Times New Roman"/>
                <w:sz w:val="24"/>
                <w:szCs w:val="24"/>
              </w:rPr>
              <w:t>д.Войтов</w:t>
            </w:r>
            <w:proofErr w:type="spellEnd"/>
            <w:r w:rsidRPr="00CC7FE4">
              <w:rPr>
                <w:rFonts w:ascii="Times New Roman" w:hAnsi="Times New Roman" w:cs="Times New Roman"/>
                <w:sz w:val="24"/>
                <w:szCs w:val="24"/>
              </w:rPr>
              <w:t xml:space="preserve"> Мост, 52.843870, 24.263049</w:t>
            </w:r>
          </w:p>
        </w:tc>
      </w:tr>
      <w:tr w:rsidR="006F5937" w:rsidTr="002E72C5">
        <w:tc>
          <w:tcPr>
            <w:tcW w:w="704" w:type="dxa"/>
            <w:hideMark/>
          </w:tcPr>
          <w:p w:rsidR="006F5937" w:rsidRPr="006F5937" w:rsidRDefault="005F2A35" w:rsidP="006F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6F5937" w:rsidRPr="006F5937" w:rsidRDefault="006F5937" w:rsidP="006F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37">
              <w:rPr>
                <w:rFonts w:ascii="Times New Roman" w:hAnsi="Times New Roman" w:cs="Times New Roman"/>
                <w:sz w:val="24"/>
                <w:szCs w:val="24"/>
              </w:rPr>
              <w:t>Слонимский</w:t>
            </w:r>
          </w:p>
        </w:tc>
        <w:tc>
          <w:tcPr>
            <w:tcW w:w="2835" w:type="dxa"/>
            <w:hideMark/>
          </w:tcPr>
          <w:p w:rsidR="006F5937" w:rsidRPr="006F5937" w:rsidRDefault="006F5937" w:rsidP="006F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37">
              <w:rPr>
                <w:rFonts w:ascii="Times New Roman" w:hAnsi="Times New Roman" w:cs="Times New Roman"/>
                <w:sz w:val="24"/>
                <w:szCs w:val="24"/>
              </w:rPr>
              <w:t>Валун «Расколотый камень»</w:t>
            </w:r>
          </w:p>
        </w:tc>
        <w:tc>
          <w:tcPr>
            <w:tcW w:w="1701" w:type="dxa"/>
            <w:hideMark/>
          </w:tcPr>
          <w:p w:rsidR="006F5937" w:rsidRPr="006F5937" w:rsidRDefault="006F5937" w:rsidP="006F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6F5937" w:rsidRPr="006F5937" w:rsidRDefault="006F5937" w:rsidP="006F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hideMark/>
          </w:tcPr>
          <w:p w:rsidR="006F5937" w:rsidRPr="006F5937" w:rsidRDefault="006F5937" w:rsidP="006F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3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тропа проходит по парку, </w:t>
            </w:r>
            <w:proofErr w:type="spellStart"/>
            <w:r w:rsidRPr="006F5937">
              <w:rPr>
                <w:rFonts w:ascii="Times New Roman" w:hAnsi="Times New Roman" w:cs="Times New Roman"/>
                <w:sz w:val="24"/>
                <w:szCs w:val="24"/>
              </w:rPr>
              <w:t>Альбертинскому</w:t>
            </w:r>
            <w:proofErr w:type="spellEnd"/>
            <w:r w:rsidRPr="006F593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лесничеству. Длина 3 километра. По пути следования 8 остановок. Тип маршрута – пешеходный, велосипедный, лыжный.  Продолжительность экскурсии по тропе 5 часов, тропа начинается в парке м-на </w:t>
            </w:r>
            <w:proofErr w:type="spellStart"/>
            <w:r w:rsidRPr="006F5937">
              <w:rPr>
                <w:rFonts w:ascii="Times New Roman" w:hAnsi="Times New Roman" w:cs="Times New Roman"/>
                <w:sz w:val="24"/>
                <w:szCs w:val="24"/>
              </w:rPr>
              <w:t>Альбертин</w:t>
            </w:r>
            <w:proofErr w:type="spellEnd"/>
            <w:r w:rsidRPr="006F5937">
              <w:rPr>
                <w:rFonts w:ascii="Times New Roman" w:hAnsi="Times New Roman" w:cs="Times New Roman"/>
                <w:sz w:val="24"/>
                <w:szCs w:val="24"/>
              </w:rPr>
              <w:t xml:space="preserve"> г. Слоним, где находится исторический комплекс графа А. </w:t>
            </w:r>
            <w:proofErr w:type="spellStart"/>
            <w:r w:rsidRPr="006F5937">
              <w:rPr>
                <w:rFonts w:ascii="Times New Roman" w:hAnsi="Times New Roman" w:cs="Times New Roman"/>
                <w:sz w:val="24"/>
                <w:szCs w:val="24"/>
              </w:rPr>
              <w:t>Пусловского</w:t>
            </w:r>
            <w:proofErr w:type="spellEnd"/>
            <w:r w:rsidRPr="006F5937">
              <w:rPr>
                <w:rFonts w:ascii="Times New Roman" w:hAnsi="Times New Roman" w:cs="Times New Roman"/>
                <w:sz w:val="24"/>
                <w:szCs w:val="24"/>
              </w:rPr>
              <w:t xml:space="preserve">, проходит вдоль берега озера </w:t>
            </w:r>
            <w:proofErr w:type="spellStart"/>
            <w:r w:rsidRPr="006F5937">
              <w:rPr>
                <w:rFonts w:ascii="Times New Roman" w:hAnsi="Times New Roman" w:cs="Times New Roman"/>
                <w:sz w:val="24"/>
                <w:szCs w:val="24"/>
              </w:rPr>
              <w:t>Альбертинского</w:t>
            </w:r>
            <w:proofErr w:type="spellEnd"/>
            <w:r w:rsidRPr="006F5937">
              <w:rPr>
                <w:rFonts w:ascii="Times New Roman" w:hAnsi="Times New Roman" w:cs="Times New Roman"/>
                <w:sz w:val="24"/>
                <w:szCs w:val="24"/>
              </w:rPr>
              <w:t>, и далее по лесу к геологическому памятнику природы «Расколотый камень»</w:t>
            </w:r>
          </w:p>
        </w:tc>
        <w:tc>
          <w:tcPr>
            <w:tcW w:w="2425" w:type="dxa"/>
            <w:hideMark/>
          </w:tcPr>
          <w:p w:rsidR="006F5937" w:rsidRPr="006F5937" w:rsidRDefault="006F5937" w:rsidP="006F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37">
              <w:rPr>
                <w:rFonts w:ascii="Times New Roman" w:hAnsi="Times New Roman" w:cs="Times New Roman"/>
                <w:sz w:val="24"/>
                <w:szCs w:val="24"/>
              </w:rPr>
              <w:t xml:space="preserve">Парк м-на </w:t>
            </w:r>
            <w:proofErr w:type="spellStart"/>
            <w:r w:rsidRPr="006F5937">
              <w:rPr>
                <w:rFonts w:ascii="Times New Roman" w:hAnsi="Times New Roman" w:cs="Times New Roman"/>
                <w:sz w:val="24"/>
                <w:szCs w:val="24"/>
              </w:rPr>
              <w:t>Альбертин</w:t>
            </w:r>
            <w:proofErr w:type="spellEnd"/>
            <w:r w:rsidRPr="006F5937">
              <w:rPr>
                <w:rFonts w:ascii="Times New Roman" w:hAnsi="Times New Roman" w:cs="Times New Roman"/>
                <w:sz w:val="24"/>
                <w:szCs w:val="24"/>
              </w:rPr>
              <w:t xml:space="preserve">» г. Слоним </w:t>
            </w:r>
          </w:p>
        </w:tc>
      </w:tr>
      <w:tr w:rsidR="002E72C5" w:rsidTr="002E72C5">
        <w:trPr>
          <w:trHeight w:val="416"/>
        </w:trPr>
        <w:tc>
          <w:tcPr>
            <w:tcW w:w="704" w:type="dxa"/>
          </w:tcPr>
          <w:p w:rsidR="002E72C5" w:rsidRPr="002E72C5" w:rsidRDefault="005F2A35" w:rsidP="002E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hideMark/>
          </w:tcPr>
          <w:p w:rsidR="002E72C5" w:rsidRPr="002E72C5" w:rsidRDefault="002E72C5" w:rsidP="002E72C5">
            <w:pPr>
              <w:ind w:left="-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2835" w:type="dxa"/>
            <w:hideMark/>
          </w:tcPr>
          <w:p w:rsidR="002E72C5" w:rsidRPr="002E72C5" w:rsidRDefault="002E72C5" w:rsidP="002E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заказник </w:t>
            </w: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2E72C5" w:rsidRPr="002E72C5" w:rsidRDefault="002E72C5" w:rsidP="002E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мост через р. Мотора до уреза воды озера 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Красково</w:t>
            </w:r>
            <w:proofErr w:type="spellEnd"/>
          </w:p>
        </w:tc>
        <w:tc>
          <w:tcPr>
            <w:tcW w:w="2551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д. Романово</w:t>
            </w:r>
          </w:p>
        </w:tc>
        <w:tc>
          <w:tcPr>
            <w:tcW w:w="2425" w:type="dxa"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д. Романово</w:t>
            </w:r>
          </w:p>
        </w:tc>
      </w:tr>
      <w:tr w:rsidR="002E72C5" w:rsidTr="002E72C5">
        <w:trPr>
          <w:trHeight w:val="549"/>
        </w:trPr>
        <w:tc>
          <w:tcPr>
            <w:tcW w:w="704" w:type="dxa"/>
          </w:tcPr>
          <w:p w:rsidR="002E72C5" w:rsidRPr="002E72C5" w:rsidRDefault="005F2A35" w:rsidP="002E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2E72C5" w:rsidRPr="002E72C5" w:rsidRDefault="002E72C5" w:rsidP="002E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2835" w:type="dxa"/>
            <w:hideMark/>
          </w:tcPr>
          <w:p w:rsidR="002E72C5" w:rsidRPr="002E72C5" w:rsidRDefault="002E72C5" w:rsidP="002E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заказник </w:t>
            </w: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2E72C5" w:rsidRPr="002E72C5" w:rsidRDefault="002E72C5" w:rsidP="002E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Лесная дорога 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 №106 выд.5 Новодворского лесничества-смотровая площадка на р. 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</w:p>
        </w:tc>
        <w:tc>
          <w:tcPr>
            <w:tcW w:w="2551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Бершты</w:t>
            </w:r>
            <w:proofErr w:type="spellEnd"/>
          </w:p>
        </w:tc>
        <w:tc>
          <w:tcPr>
            <w:tcW w:w="2425" w:type="dxa"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Бершты</w:t>
            </w:r>
            <w:proofErr w:type="spellEnd"/>
          </w:p>
        </w:tc>
      </w:tr>
      <w:tr w:rsidR="002E72C5" w:rsidTr="002E72C5">
        <w:tc>
          <w:tcPr>
            <w:tcW w:w="704" w:type="dxa"/>
          </w:tcPr>
          <w:p w:rsidR="002E72C5" w:rsidRPr="002E72C5" w:rsidRDefault="005F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2E72C5" w:rsidRPr="002E72C5" w:rsidRDefault="002E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2835" w:type="dxa"/>
            <w:hideMark/>
          </w:tcPr>
          <w:p w:rsidR="002E72C5" w:rsidRPr="002E72C5" w:rsidRDefault="002E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заказник </w:t>
            </w: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Липичанская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 пуща», </w:t>
            </w:r>
          </w:p>
        </w:tc>
        <w:tc>
          <w:tcPr>
            <w:tcW w:w="1701" w:type="dxa"/>
            <w:hideMark/>
          </w:tcPr>
          <w:p w:rsidR="002E72C5" w:rsidRPr="002E72C5" w:rsidRDefault="002E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кологическая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 тропа «Неманскі 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поплау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ГЛХУ “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 лесхоз”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д.Зачепичи</w:t>
            </w:r>
            <w:proofErr w:type="spellEnd"/>
          </w:p>
        </w:tc>
        <w:tc>
          <w:tcPr>
            <w:tcW w:w="2425" w:type="dxa"/>
            <w:hideMark/>
          </w:tcPr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Охотничий комплекс «</w:t>
            </w:r>
            <w:proofErr w:type="spellStart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Зачепичи</w:t>
            </w:r>
            <w:proofErr w:type="spellEnd"/>
            <w:r w:rsidRPr="002E72C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N 53*28.392</w:t>
            </w:r>
          </w:p>
          <w:p w:rsidR="002E72C5" w:rsidRPr="002E72C5" w:rsidRDefault="002E72C5" w:rsidP="002E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C5">
              <w:rPr>
                <w:rFonts w:ascii="Times New Roman" w:hAnsi="Times New Roman" w:cs="Times New Roman"/>
                <w:sz w:val="24"/>
                <w:szCs w:val="24"/>
              </w:rPr>
              <w:t>Е 24*59.443</w:t>
            </w:r>
          </w:p>
        </w:tc>
      </w:tr>
      <w:tr w:rsidR="00B5696D" w:rsidTr="002E72C5">
        <w:trPr>
          <w:trHeight w:val="97"/>
        </w:trPr>
        <w:tc>
          <w:tcPr>
            <w:tcW w:w="704" w:type="dxa"/>
          </w:tcPr>
          <w:p w:rsidR="00B5696D" w:rsidRPr="00295A91" w:rsidRDefault="00B5696D" w:rsidP="0029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</w:tcPr>
          <w:p w:rsidR="00B5696D" w:rsidRPr="00295A91" w:rsidRDefault="00B5696D" w:rsidP="0029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696D" w:rsidRPr="00295A91" w:rsidRDefault="00B5696D" w:rsidP="0029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5F2A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5696D" w:rsidRPr="00295A91" w:rsidRDefault="00B5696D" w:rsidP="0029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696D" w:rsidRPr="00295A91" w:rsidRDefault="00B5696D" w:rsidP="0029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696D" w:rsidRPr="00295A91" w:rsidRDefault="00B5696D" w:rsidP="0029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B5696D" w:rsidRPr="00295A91" w:rsidRDefault="00B5696D" w:rsidP="0029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6D" w:rsidRPr="00AE477E" w:rsidTr="002E72C5">
        <w:tc>
          <w:tcPr>
            <w:tcW w:w="704" w:type="dxa"/>
          </w:tcPr>
          <w:p w:rsidR="00B5696D" w:rsidRPr="00295A91" w:rsidRDefault="00B5696D" w:rsidP="004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696D" w:rsidRPr="00295A91" w:rsidRDefault="00B5696D" w:rsidP="004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696D" w:rsidRPr="00295A91" w:rsidRDefault="00B5696D" w:rsidP="00295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9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области:</w:t>
            </w:r>
            <w:r w:rsidR="005F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1701" w:type="dxa"/>
          </w:tcPr>
          <w:p w:rsidR="00B5696D" w:rsidRPr="00295A91" w:rsidRDefault="00B5696D" w:rsidP="00400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696D" w:rsidRPr="00295A91" w:rsidRDefault="00B5696D" w:rsidP="00400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696D" w:rsidRPr="00295A91" w:rsidRDefault="00B5696D" w:rsidP="004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B5696D" w:rsidRPr="00295A91" w:rsidRDefault="00B5696D" w:rsidP="00400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20E" w:rsidRDefault="0072320E" w:rsidP="0072320E">
      <w:pPr>
        <w:rPr>
          <w:rFonts w:ascii="Times New Roman" w:hAnsi="Times New Roman" w:cs="Times New Roman"/>
          <w:sz w:val="26"/>
        </w:rPr>
      </w:pPr>
    </w:p>
    <w:p w:rsidR="00643199" w:rsidRPr="00AE477E" w:rsidRDefault="00643199" w:rsidP="0072320E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43199" w:rsidRPr="00AE477E" w:rsidSect="007D4A2C">
      <w:headerReference w:type="default" r:id="rId8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FE" w:rsidRDefault="00484BFE" w:rsidP="007D4A2C">
      <w:pPr>
        <w:spacing w:after="0" w:line="240" w:lineRule="auto"/>
      </w:pPr>
      <w:r>
        <w:separator/>
      </w:r>
    </w:p>
  </w:endnote>
  <w:endnote w:type="continuationSeparator" w:id="0">
    <w:p w:rsidR="00484BFE" w:rsidRDefault="00484BFE" w:rsidP="007D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FE" w:rsidRDefault="00484BFE" w:rsidP="007D4A2C">
      <w:pPr>
        <w:spacing w:after="0" w:line="240" w:lineRule="auto"/>
      </w:pPr>
      <w:r>
        <w:separator/>
      </w:r>
    </w:p>
  </w:footnote>
  <w:footnote w:type="continuationSeparator" w:id="0">
    <w:p w:rsidR="00484BFE" w:rsidRDefault="00484BFE" w:rsidP="007D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262314"/>
      <w:docPartObj>
        <w:docPartGallery w:val="Page Numbers (Top of Page)"/>
        <w:docPartUnique/>
      </w:docPartObj>
    </w:sdtPr>
    <w:sdtEndPr/>
    <w:sdtContent>
      <w:p w:rsidR="00604BB9" w:rsidRDefault="00604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827">
          <w:rPr>
            <w:noProof/>
          </w:rPr>
          <w:t>4</w:t>
        </w:r>
        <w:r>
          <w:fldChar w:fldCharType="end"/>
        </w:r>
      </w:p>
    </w:sdtContent>
  </w:sdt>
  <w:p w:rsidR="00604BB9" w:rsidRDefault="00604B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14F4"/>
    <w:multiLevelType w:val="hybridMultilevel"/>
    <w:tmpl w:val="7F4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AA"/>
    <w:rsid w:val="00010F6A"/>
    <w:rsid w:val="000120EB"/>
    <w:rsid w:val="0003411E"/>
    <w:rsid w:val="00052FA1"/>
    <w:rsid w:val="00090C17"/>
    <w:rsid w:val="000A1D2B"/>
    <w:rsid w:val="000E29F4"/>
    <w:rsid w:val="000F1542"/>
    <w:rsid w:val="00122857"/>
    <w:rsid w:val="00150490"/>
    <w:rsid w:val="00163536"/>
    <w:rsid w:val="00192B84"/>
    <w:rsid w:val="002404C0"/>
    <w:rsid w:val="00240A7F"/>
    <w:rsid w:val="00261802"/>
    <w:rsid w:val="002729DA"/>
    <w:rsid w:val="00295A91"/>
    <w:rsid w:val="002A66EC"/>
    <w:rsid w:val="002C79C2"/>
    <w:rsid w:val="002E72C5"/>
    <w:rsid w:val="002F0CDE"/>
    <w:rsid w:val="00320A5B"/>
    <w:rsid w:val="0032546D"/>
    <w:rsid w:val="00331B2C"/>
    <w:rsid w:val="003651DD"/>
    <w:rsid w:val="0036617A"/>
    <w:rsid w:val="00377B14"/>
    <w:rsid w:val="00380DDE"/>
    <w:rsid w:val="003939CB"/>
    <w:rsid w:val="003A5628"/>
    <w:rsid w:val="003B15DF"/>
    <w:rsid w:val="003C6474"/>
    <w:rsid w:val="003D0597"/>
    <w:rsid w:val="003D2370"/>
    <w:rsid w:val="003F4DB2"/>
    <w:rsid w:val="003F6E6E"/>
    <w:rsid w:val="0040013D"/>
    <w:rsid w:val="0041280C"/>
    <w:rsid w:val="00413282"/>
    <w:rsid w:val="00420CC0"/>
    <w:rsid w:val="004343C3"/>
    <w:rsid w:val="004466E7"/>
    <w:rsid w:val="004565F1"/>
    <w:rsid w:val="00484BFE"/>
    <w:rsid w:val="00497826"/>
    <w:rsid w:val="004A2BDD"/>
    <w:rsid w:val="004B766C"/>
    <w:rsid w:val="004C57A5"/>
    <w:rsid w:val="004F15EA"/>
    <w:rsid w:val="00522E77"/>
    <w:rsid w:val="00526E41"/>
    <w:rsid w:val="00562429"/>
    <w:rsid w:val="00596329"/>
    <w:rsid w:val="00596588"/>
    <w:rsid w:val="005A1298"/>
    <w:rsid w:val="005B14C4"/>
    <w:rsid w:val="005C1CF4"/>
    <w:rsid w:val="005E363F"/>
    <w:rsid w:val="005F2A35"/>
    <w:rsid w:val="00604BB9"/>
    <w:rsid w:val="00614379"/>
    <w:rsid w:val="0063750B"/>
    <w:rsid w:val="00643199"/>
    <w:rsid w:val="006A0603"/>
    <w:rsid w:val="006A6F99"/>
    <w:rsid w:val="006F5937"/>
    <w:rsid w:val="007044C0"/>
    <w:rsid w:val="00721B39"/>
    <w:rsid w:val="0072320E"/>
    <w:rsid w:val="00744CEC"/>
    <w:rsid w:val="00792E1B"/>
    <w:rsid w:val="007C1556"/>
    <w:rsid w:val="007D4A2C"/>
    <w:rsid w:val="007D5689"/>
    <w:rsid w:val="007F7BD1"/>
    <w:rsid w:val="00805DBC"/>
    <w:rsid w:val="00821213"/>
    <w:rsid w:val="00822E60"/>
    <w:rsid w:val="00875C4A"/>
    <w:rsid w:val="00896BAE"/>
    <w:rsid w:val="008A7C7F"/>
    <w:rsid w:val="008D2670"/>
    <w:rsid w:val="00903FAA"/>
    <w:rsid w:val="00904EF5"/>
    <w:rsid w:val="00917322"/>
    <w:rsid w:val="00920A5F"/>
    <w:rsid w:val="00934E39"/>
    <w:rsid w:val="00953FF9"/>
    <w:rsid w:val="00955452"/>
    <w:rsid w:val="00981E64"/>
    <w:rsid w:val="0099392D"/>
    <w:rsid w:val="009D121E"/>
    <w:rsid w:val="009D6052"/>
    <w:rsid w:val="009D7A60"/>
    <w:rsid w:val="00A027B8"/>
    <w:rsid w:val="00A21000"/>
    <w:rsid w:val="00A2235A"/>
    <w:rsid w:val="00A76D9A"/>
    <w:rsid w:val="00A84DC7"/>
    <w:rsid w:val="00A97B49"/>
    <w:rsid w:val="00AC1ACE"/>
    <w:rsid w:val="00AD39AD"/>
    <w:rsid w:val="00AE2533"/>
    <w:rsid w:val="00AE477E"/>
    <w:rsid w:val="00B065C3"/>
    <w:rsid w:val="00B13257"/>
    <w:rsid w:val="00B47109"/>
    <w:rsid w:val="00B5696D"/>
    <w:rsid w:val="00B96BBB"/>
    <w:rsid w:val="00B97915"/>
    <w:rsid w:val="00BB4827"/>
    <w:rsid w:val="00BE6731"/>
    <w:rsid w:val="00BF58E9"/>
    <w:rsid w:val="00C04898"/>
    <w:rsid w:val="00C1088E"/>
    <w:rsid w:val="00C3297D"/>
    <w:rsid w:val="00C53E50"/>
    <w:rsid w:val="00C566A9"/>
    <w:rsid w:val="00CB255D"/>
    <w:rsid w:val="00CC7FE4"/>
    <w:rsid w:val="00CD369F"/>
    <w:rsid w:val="00D2165A"/>
    <w:rsid w:val="00D25208"/>
    <w:rsid w:val="00D94D5A"/>
    <w:rsid w:val="00DB6C40"/>
    <w:rsid w:val="00DF6D30"/>
    <w:rsid w:val="00E144C3"/>
    <w:rsid w:val="00E4283A"/>
    <w:rsid w:val="00E66C6C"/>
    <w:rsid w:val="00E7693F"/>
    <w:rsid w:val="00E90061"/>
    <w:rsid w:val="00E9496B"/>
    <w:rsid w:val="00EA531E"/>
    <w:rsid w:val="00EB71E1"/>
    <w:rsid w:val="00ED1319"/>
    <w:rsid w:val="00ED75F4"/>
    <w:rsid w:val="00EF0E6B"/>
    <w:rsid w:val="00F02C69"/>
    <w:rsid w:val="00F478AB"/>
    <w:rsid w:val="00F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BBD2"/>
  <w15:docId w15:val="{616F4177-217A-4BEA-9C58-D2384CC6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1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A2C"/>
  </w:style>
  <w:style w:type="paragraph" w:styleId="a7">
    <w:name w:val="footer"/>
    <w:basedOn w:val="a"/>
    <w:link w:val="a8"/>
    <w:uiPriority w:val="99"/>
    <w:unhideWhenUsed/>
    <w:rsid w:val="007D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A2C"/>
  </w:style>
  <w:style w:type="paragraph" w:styleId="a9">
    <w:name w:val="Balloon Text"/>
    <w:basedOn w:val="a"/>
    <w:link w:val="aa"/>
    <w:uiPriority w:val="99"/>
    <w:semiHidden/>
    <w:unhideWhenUsed/>
    <w:rsid w:val="007D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CF93-8EC3-42B7-8C12-4FCE72E9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Пользователь Windows</cp:lastModifiedBy>
  <cp:revision>20</cp:revision>
  <cp:lastPrinted>2020-04-20T08:41:00Z</cp:lastPrinted>
  <dcterms:created xsi:type="dcterms:W3CDTF">2020-04-23T09:35:00Z</dcterms:created>
  <dcterms:modified xsi:type="dcterms:W3CDTF">2020-04-23T10:20:00Z</dcterms:modified>
</cp:coreProperties>
</file>