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840" w:type="dxa"/>
        <w:tblLayout w:type="fixed"/>
        <w:tblLook w:val="0000"/>
      </w:tblPr>
      <w:tblGrid>
        <w:gridCol w:w="4560"/>
        <w:gridCol w:w="5280"/>
      </w:tblGrid>
      <w:tr w:rsidR="007154B4" w:rsidRPr="007154B4" w:rsidTr="007154B4">
        <w:tc>
          <w:tcPr>
            <w:tcW w:w="4560" w:type="dxa"/>
          </w:tcPr>
          <w:p w:rsidR="007154B4" w:rsidRPr="007154B4" w:rsidRDefault="00025F8A" w:rsidP="007154B4">
            <w:pPr>
              <w:pStyle w:val="2"/>
              <w:ind w:left="0"/>
              <w:jc w:val="center"/>
              <w:rPr>
                <w:b/>
                <w:noProof/>
                <w:sz w:val="20"/>
              </w:rPr>
            </w:pPr>
            <w:r w:rsidRPr="00025F8A">
              <w:rPr>
                <w:noProof/>
                <w:sz w:val="20"/>
              </w:rPr>
              <w:pict>
                <v:shape id="_x0000_s1045" style="position:absolute;left:0;text-align:left;margin-left:215.05pt;margin-top:1.15pt;width:55.3pt;height:37.15pt;z-index:251668480;mso-wrap-edited:f;mso-position-horizontal-relative:page;mso-position-vertical-relative:page" coordsize="809,577" wrapcoords="13 13 88 213 88 276 265 414 354 414 354 564 442 564 442 414 531 414 721 276 708 213 784 13 13 13" path="m,l213,7r27,2l267,16r26,9l316,36r9,5l332,50r6,9l341,68r4,9l345,88r-4,11l332,113r4,4l341,113r11,-5l358,106r9,-2l376,99r9,l394,97r12,l415,97r8,2l432,99r12,5l453,106r6,2l468,113r7,4l477,113,468,99,464,88r,-11l468,68r3,-9l477,50r7,-9l493,36,515,25r30,-9l569,9,598,7,809,,791,7r-20,9l755,25,740,36r-9,12l722,59r-7,15l710,90,693,225r-9,31l675,285r-16,27l639,332r-25,18l585,361r-31,9l515,373r-78,l437,370r2,l430,370r,207l379,577r,-207l370,370r4,l374,373r-81,l255,370r-31,-9l197,350,170,332,152,312,137,285r-9,-29l116,225,98,90,94,74,89,59,78,48,69,36,54,25,38,16,20,7,,xm332,166r15,16l361,200r6,16l370,234r-3,18l361,269r-14,16l332,303r-7,-4l320,290r-6,-7l309,274r-2,-9l305,254r-5,-9l300,234r,-9l305,216r,-12l309,195r5,-8l320,182r3,-9l332,166xm336,308r11,-5l361,301r9,-7l379,290r11,-7l394,274r7,-9l406,260r2,5l415,274r6,9l430,290r9,4l448,301r14,2l475,308r-7,4l462,319r-9,4l444,328r-12,2l423,332r-8,l406,332r-12,l385,332r-9,-2l367,328r-9,-5l347,319r-6,-7l336,308xm477,303l462,285,448,269r-4,-17l439,234r5,-18l448,200r14,-18l477,166r9,7l491,182r6,5l500,195r6,9l506,216r3,9l509,234r,11l506,254r-4,11l500,274r-3,9l491,290r-7,9l477,303xm477,164r-13,2l453,173r-14,2l430,182r-9,9l415,195r-7,9l406,213r-5,-9l394,195r-4,-4l379,182r-9,-7l358,173r-13,-7l332,164r6,-7l347,153r11,-7l363,144r11,-2l383,137r11,l406,135r9,2l428,137r9,5l446,144r7,2l462,153r9,4l477,164xm715,25r-16,2l670,30r-29,4l607,39r-31,6l547,56r-9,5l524,70r-6,9l513,90r,18l513,124r9,18l529,157r9,18l547,193r7,18l554,229r,16l554,260r-7,14l540,290r-4,13l524,319r-11,11l500,343r29,-2l556,337r22,-9l601,312r15,-18l630,274r9,-22l645,222,661,106r2,-11l663,79r7,-11l677,56r7,-8l693,39r13,-9l715,25xm94,25r18,2l139,30r29,4l202,39r33,6l262,56r9,5l284,70r7,9l298,90r,18l298,124r-9,18l282,157r-11,18l262,193r-7,18l255,229r,16l255,260r7,14l269,290r7,13l284,319r14,11l309,343r-27,-2l253,337r-22,-9l208,312,193,294,181,274,170,252r-4,-30l148,106,145,95r,-16l139,68,132,56r-4,-8l116,39,105,30,94,25xe" fillcolor="#0c0c0e" stroked="f">
                  <v:path arrowok="t"/>
                  <o:lock v:ext="edit" verticies="t"/>
                  <w10:wrap anchorx="page" anchory="page"/>
                </v:shape>
              </w:pict>
            </w:r>
            <w:r w:rsidR="007154B4" w:rsidRPr="007154B4">
              <w:rPr>
                <w:b/>
                <w:noProof/>
                <w:sz w:val="20"/>
              </w:rPr>
              <w:t>АДКРЫТАЕ</w:t>
            </w:r>
          </w:p>
          <w:p w:rsidR="007154B4" w:rsidRPr="007154B4" w:rsidRDefault="00025F8A" w:rsidP="007154B4">
            <w:pPr>
              <w:pStyle w:val="2"/>
              <w:ind w:left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noProof/>
                <w:sz w:val="20"/>
              </w:rPr>
              <w:pict>
                <v:shape id="_x0000_s1043" style="position:absolute;left:0;text-align:left;margin-left:-54pt;margin-top:.7pt;width:17.95pt;height:17.2pt;z-index:251666432;mso-position-horizontal-relative:text;mso-position-vertical-relative:text" coordsize="359,688" o:allowincell="f" path="m,l2,70r6,70l15,207r12,62l43,326r18,58l84,437r21,48l132,530r26,41l188,606r31,27l252,657r34,15l323,684r36,4l359,594r-32,l296,583,266,567,237,550,211,524,184,493,163,458,140,419,119,378,102,335,85,285,73,232,63,179,55,121,48,62,48,,,xe" stroked="f">
                  <v:path arrowok="t"/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1042" style="position:absolute;left:0;text-align:left;margin-left:-36.05pt;margin-top:.7pt;width:18.05pt;height:17.2pt;z-index:251665408;mso-position-horizontal-relative:text;mso-position-vertical-relative:text" coordsize="361,688" o:allowincell="f" path="m,688r37,-4l74,672r34,-15l141,633r31,-27l202,571r27,-41l255,485r22,-48l300,384r18,-58l332,269r13,-62l353,140r6,-70l361,,312,r,62l306,121r-8,58l288,232r-13,53l259,335r-18,43l220,419r-22,39l176,493r-27,31l123,550,94,567,64,583,33,594,,594r,94xe" stroked="f">
                  <v:path arrowok="t"/>
                </v:shape>
              </w:pict>
            </w:r>
            <w:r w:rsidR="007154B4" w:rsidRPr="007154B4">
              <w:rPr>
                <w:b/>
                <w:sz w:val="20"/>
                <w:lang w:val="be-BY"/>
              </w:rPr>
              <w:t>АКЦЫЯНЕРНАЕ ТАВАРЫСТВА</w:t>
            </w:r>
          </w:p>
          <w:p w:rsidR="007154B4" w:rsidRPr="007154B4" w:rsidRDefault="007154B4" w:rsidP="007154B4">
            <w:pPr>
              <w:pStyle w:val="af7"/>
              <w:tabs>
                <w:tab w:val="left" w:pos="4139"/>
              </w:tabs>
              <w:rPr>
                <w:b/>
                <w:spacing w:val="40"/>
                <w:kern w:val="18"/>
                <w:sz w:val="36"/>
                <w:szCs w:val="36"/>
              </w:rPr>
            </w:pPr>
            <w:r w:rsidRPr="007154B4">
              <w:rPr>
                <w:b/>
                <w:spacing w:val="40"/>
                <w:kern w:val="18"/>
                <w:sz w:val="36"/>
                <w:szCs w:val="36"/>
              </w:rPr>
              <w:t>«Гран</w:t>
            </w:r>
            <w:proofErr w:type="spellStart"/>
            <w:proofErr w:type="gramStart"/>
            <w:r w:rsidRPr="007154B4">
              <w:rPr>
                <w:b/>
                <w:spacing w:val="40"/>
                <w:kern w:val="18"/>
                <w:sz w:val="36"/>
                <w:szCs w:val="36"/>
                <w:lang w:val="en-US"/>
              </w:rPr>
              <w:t>i</w:t>
            </w:r>
            <w:proofErr w:type="spellEnd"/>
            <w:proofErr w:type="gramEnd"/>
            <w:r w:rsidRPr="007154B4">
              <w:rPr>
                <w:b/>
                <w:spacing w:val="40"/>
                <w:kern w:val="18"/>
                <w:sz w:val="36"/>
                <w:szCs w:val="36"/>
                <w:lang w:val="be-BY"/>
              </w:rPr>
              <w:t>тэкс</w:t>
            </w:r>
            <w:r w:rsidRPr="007154B4">
              <w:rPr>
                <w:b/>
                <w:spacing w:val="40"/>
                <w:kern w:val="18"/>
                <w:sz w:val="36"/>
                <w:szCs w:val="36"/>
              </w:rPr>
              <w:t>»</w:t>
            </w:r>
          </w:p>
          <w:p w:rsidR="007154B4" w:rsidRPr="007154B4" w:rsidRDefault="007154B4" w:rsidP="007154B4">
            <w:pPr>
              <w:pStyle w:val="af7"/>
              <w:tabs>
                <w:tab w:val="left" w:pos="4139"/>
              </w:tabs>
              <w:rPr>
                <w:b/>
                <w:noProof/>
                <w:color w:val="000000"/>
                <w:sz w:val="8"/>
                <w:szCs w:val="8"/>
              </w:rPr>
            </w:pP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2827020</wp:posOffset>
                  </wp:positionH>
                  <wp:positionV relativeFrom="paragraph">
                    <wp:posOffset>125095</wp:posOffset>
                  </wp:positionV>
                  <wp:extent cx="474980" cy="455930"/>
                  <wp:effectExtent l="19050" t="0" r="1270" b="0"/>
                  <wp:wrapNone/>
                  <wp:docPr id="20" name="Рисунок 20" descr="Знак соответств СТ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нак соответств СТ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вул. Горкага, 91</w:t>
            </w:r>
            <w:r w:rsidRPr="00426D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0005, г"/>
              </w:smartTagPr>
              <w:r w:rsidRPr="00426DD6">
                <w:rPr>
                  <w:rFonts w:ascii="Times New Roman" w:hAnsi="Times New Roman"/>
                  <w:sz w:val="20"/>
                  <w:szCs w:val="20"/>
                  <w:lang w:val="be-BY"/>
                </w:rPr>
                <w:t xml:space="preserve">230005, </w:t>
              </w:r>
              <w:r w:rsidRPr="00426DD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426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Гродна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тэл.:  (0152) 43 00 12, 43 03 56,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факс:  (0152) 43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03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66, 43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01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59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E-mail: 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info@gronitex.by</w:t>
            </w:r>
          </w:p>
          <w:p w:rsidR="007154B4" w:rsidRPr="00426DD6" w:rsidRDefault="00025F8A" w:rsidP="00715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hyperlink r:id="rId8" w:history="1">
              <w:r w:rsidR="007154B4" w:rsidRPr="00426DD6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www.gronitex.by</w:t>
              </w:r>
            </w:hyperlink>
          </w:p>
          <w:p w:rsidR="007154B4" w:rsidRPr="00426DD6" w:rsidRDefault="007154B4" w:rsidP="007154B4">
            <w:pPr>
              <w:pStyle w:val="2"/>
              <w:ind w:left="0"/>
              <w:jc w:val="center"/>
              <w:rPr>
                <w:sz w:val="20"/>
                <w:lang w:val="en-US"/>
              </w:rPr>
            </w:pPr>
            <w:r w:rsidRPr="00426DD6">
              <w:rPr>
                <w:sz w:val="20"/>
                <w:lang w:val="be-BY"/>
              </w:rPr>
              <w:t xml:space="preserve">р/р </w:t>
            </w:r>
            <w:r w:rsidRPr="00426DD6">
              <w:rPr>
                <w:sz w:val="20"/>
                <w:lang w:val="en-US"/>
              </w:rPr>
              <w:t>BY68BLBB30120500046539001001</w:t>
            </w:r>
          </w:p>
          <w:p w:rsidR="007154B4" w:rsidRPr="00426DD6" w:rsidRDefault="007154B4" w:rsidP="007154B4">
            <w:pPr>
              <w:pStyle w:val="2"/>
              <w:ind w:left="0"/>
              <w:jc w:val="center"/>
              <w:rPr>
                <w:sz w:val="20"/>
                <w:lang w:val="be-BY"/>
              </w:rPr>
            </w:pPr>
            <w:r w:rsidRPr="00426DD6">
              <w:rPr>
                <w:sz w:val="20"/>
                <w:lang w:val="be-BY"/>
              </w:rPr>
              <w:t>Дырэкцыя ААТ</w:t>
            </w:r>
            <w:r w:rsidRPr="00426DD6">
              <w:rPr>
                <w:bCs/>
                <w:spacing w:val="40"/>
                <w:kern w:val="18"/>
                <w:sz w:val="20"/>
                <w:lang w:val="be-BY"/>
              </w:rPr>
              <w:t>«</w:t>
            </w:r>
            <w:r w:rsidRPr="00426DD6">
              <w:rPr>
                <w:sz w:val="20"/>
                <w:lang w:val="be-BY"/>
              </w:rPr>
              <w:t>Бел</w:t>
            </w:r>
            <w:proofErr w:type="spellStart"/>
            <w:r w:rsidRPr="00426DD6">
              <w:rPr>
                <w:sz w:val="20"/>
                <w:lang w:val="en-US"/>
              </w:rPr>
              <w:t>i</w:t>
            </w:r>
            <w:proofErr w:type="spellEnd"/>
            <w:r w:rsidRPr="00426DD6">
              <w:rPr>
                <w:sz w:val="20"/>
                <w:lang w:val="be-BY"/>
              </w:rPr>
              <w:t>нвестбанк</w:t>
            </w:r>
            <w:r w:rsidRPr="00426DD6">
              <w:rPr>
                <w:sz w:val="20"/>
              </w:rPr>
              <w:t>»</w:t>
            </w:r>
          </w:p>
          <w:p w:rsidR="007154B4" w:rsidRPr="00426DD6" w:rsidRDefault="007154B4" w:rsidP="007154B4">
            <w:pPr>
              <w:pStyle w:val="2"/>
              <w:tabs>
                <w:tab w:val="center" w:pos="2172"/>
              </w:tabs>
              <w:ind w:left="0"/>
              <w:jc w:val="center"/>
              <w:rPr>
                <w:sz w:val="20"/>
                <w:lang w:val="be-BY"/>
              </w:rPr>
            </w:pPr>
            <w:r w:rsidRPr="00426DD6">
              <w:rPr>
                <w:sz w:val="20"/>
                <w:lang w:val="be-BY"/>
              </w:rPr>
              <w:t>па Гродзенскай вобласц</w:t>
            </w:r>
            <w:proofErr w:type="spellStart"/>
            <w:r w:rsidRPr="00426DD6">
              <w:rPr>
                <w:sz w:val="20"/>
                <w:lang w:val="en-US"/>
              </w:rPr>
              <w:t>i</w:t>
            </w:r>
            <w:proofErr w:type="spellEnd"/>
          </w:p>
          <w:p w:rsidR="007154B4" w:rsidRPr="00426DD6" w:rsidRDefault="007154B4" w:rsidP="007154B4">
            <w:pPr>
              <w:pStyle w:val="2"/>
              <w:ind w:left="0"/>
              <w:jc w:val="center"/>
              <w:rPr>
                <w:sz w:val="20"/>
              </w:rPr>
            </w:pPr>
            <w:r w:rsidRPr="00426DD6">
              <w:rPr>
                <w:sz w:val="20"/>
              </w:rPr>
              <w:t xml:space="preserve">г. </w:t>
            </w:r>
            <w:proofErr w:type="spellStart"/>
            <w:r w:rsidRPr="00426DD6">
              <w:rPr>
                <w:sz w:val="20"/>
              </w:rPr>
              <w:t>Гродна</w:t>
            </w:r>
            <w:proofErr w:type="spellEnd"/>
            <w:r w:rsidRPr="00426DD6">
              <w:rPr>
                <w:sz w:val="20"/>
              </w:rPr>
              <w:t xml:space="preserve">, </w:t>
            </w:r>
            <w:proofErr w:type="spellStart"/>
            <w:r w:rsidRPr="00426DD6">
              <w:rPr>
                <w:sz w:val="20"/>
              </w:rPr>
              <w:t>вул</w:t>
            </w:r>
            <w:proofErr w:type="spellEnd"/>
            <w:r w:rsidRPr="00426DD6">
              <w:rPr>
                <w:sz w:val="20"/>
              </w:rPr>
              <w:t>. Сав</w:t>
            </w:r>
            <w:proofErr w:type="gramStart"/>
            <w:r w:rsidRPr="00426DD6">
              <w:rPr>
                <w:sz w:val="20"/>
              </w:rPr>
              <w:t>.</w:t>
            </w:r>
            <w:proofErr w:type="gramEnd"/>
            <w:r w:rsidRPr="00426DD6">
              <w:rPr>
                <w:sz w:val="20"/>
              </w:rPr>
              <w:t xml:space="preserve"> </w:t>
            </w:r>
            <w:proofErr w:type="spellStart"/>
            <w:proofErr w:type="gramStart"/>
            <w:r w:rsidRPr="00426DD6">
              <w:rPr>
                <w:sz w:val="20"/>
              </w:rPr>
              <w:t>п</w:t>
            </w:r>
            <w:proofErr w:type="gramEnd"/>
            <w:r w:rsidRPr="00426DD6">
              <w:rPr>
                <w:sz w:val="20"/>
              </w:rPr>
              <w:t>агран</w:t>
            </w:r>
            <w:r w:rsidRPr="00426DD6">
              <w:rPr>
                <w:sz w:val="20"/>
                <w:lang w:val="en-US"/>
              </w:rPr>
              <w:t>i</w:t>
            </w:r>
            <w:r w:rsidRPr="00426DD6">
              <w:rPr>
                <w:sz w:val="20"/>
              </w:rPr>
              <w:t>чн</w:t>
            </w:r>
            <w:r w:rsidRPr="00426DD6">
              <w:rPr>
                <w:sz w:val="20"/>
                <w:lang w:val="en-US"/>
              </w:rPr>
              <w:t>i</w:t>
            </w:r>
            <w:proofErr w:type="spellEnd"/>
            <w:r w:rsidRPr="00426DD6">
              <w:rPr>
                <w:sz w:val="20"/>
              </w:rPr>
              <w:t xml:space="preserve">кау,92, </w:t>
            </w:r>
          </w:p>
          <w:p w:rsidR="007154B4" w:rsidRPr="00426DD6" w:rsidRDefault="007154B4" w:rsidP="007154B4">
            <w:pPr>
              <w:pStyle w:val="2"/>
              <w:ind w:left="0"/>
              <w:jc w:val="center"/>
              <w:rPr>
                <w:sz w:val="20"/>
              </w:rPr>
            </w:pPr>
            <w:r w:rsidRPr="00426DD6">
              <w:rPr>
                <w:sz w:val="20"/>
                <w:lang w:val="en-US"/>
              </w:rPr>
              <w:t>BIC</w:t>
            </w:r>
            <w:r w:rsidRPr="00426DD6">
              <w:rPr>
                <w:sz w:val="20"/>
              </w:rPr>
              <w:t xml:space="preserve"> </w:t>
            </w:r>
            <w:r w:rsidRPr="00426DD6">
              <w:rPr>
                <w:sz w:val="20"/>
                <w:lang w:val="en-US"/>
              </w:rPr>
              <w:t>BLBBBY</w:t>
            </w:r>
            <w:r w:rsidRPr="00426DD6">
              <w:rPr>
                <w:sz w:val="20"/>
              </w:rPr>
              <w:t>2</w:t>
            </w:r>
            <w:r w:rsidRPr="00426DD6">
              <w:rPr>
                <w:sz w:val="20"/>
                <w:lang w:val="en-US"/>
              </w:rPr>
              <w:t>X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D6">
              <w:rPr>
                <w:rFonts w:ascii="Times New Roman" w:hAnsi="Times New Roman"/>
                <w:sz w:val="20"/>
                <w:szCs w:val="20"/>
              </w:rPr>
              <w:t>УН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r w:rsidRPr="00426DD6">
              <w:rPr>
                <w:rFonts w:ascii="Times New Roman" w:hAnsi="Times New Roman"/>
                <w:sz w:val="20"/>
                <w:szCs w:val="20"/>
              </w:rPr>
              <w:t xml:space="preserve"> 500046539, АКПА 00311987</w:t>
            </w:r>
          </w:p>
          <w:p w:rsidR="007154B4" w:rsidRPr="007154B4" w:rsidRDefault="00025F8A" w:rsidP="007154B4">
            <w:pPr>
              <w:pStyle w:val="af8"/>
              <w:rPr>
                <w:b w:val="0"/>
                <w:bCs/>
                <w:sz w:val="20"/>
                <w:lang w:val="be-BY"/>
              </w:rPr>
            </w:pPr>
            <w:r w:rsidRPr="00025F8A">
              <w:rPr>
                <w:noProof/>
                <w:sz w:val="20"/>
              </w:rPr>
              <w:pict>
                <v:line id="_x0000_s1044" style="position:absolute;left:0;text-align:left;z-index:251667456;mso-position-vertical-relative:page" from="4.35pt,182pt" to="484.8pt,182pt" strokeweight="4.5pt">
                  <v:stroke linestyle="thinThick"/>
                  <w10:wrap anchory="page"/>
                </v:line>
              </w:pict>
            </w:r>
          </w:p>
        </w:tc>
        <w:tc>
          <w:tcPr>
            <w:tcW w:w="5280" w:type="dxa"/>
          </w:tcPr>
          <w:p w:rsidR="007154B4" w:rsidRPr="007154B4" w:rsidRDefault="007154B4" w:rsidP="007154B4">
            <w:pPr>
              <w:pStyle w:val="af7"/>
              <w:rPr>
                <w:b/>
                <w:sz w:val="20"/>
              </w:rPr>
            </w:pPr>
            <w:r w:rsidRPr="007154B4">
              <w:rPr>
                <w:b/>
                <w:sz w:val="20"/>
              </w:rPr>
              <w:t xml:space="preserve">ОТКРЫТОЕ </w:t>
            </w:r>
          </w:p>
          <w:p w:rsidR="007154B4" w:rsidRPr="007154B4" w:rsidRDefault="007154B4" w:rsidP="007154B4">
            <w:pPr>
              <w:pStyle w:val="af7"/>
              <w:rPr>
                <w:b/>
                <w:sz w:val="20"/>
              </w:rPr>
            </w:pPr>
            <w:r w:rsidRPr="007154B4">
              <w:rPr>
                <w:b/>
                <w:sz w:val="20"/>
              </w:rPr>
              <w:t>АКЦИОНЕРНОЕ ОБЩЕСТВО</w:t>
            </w:r>
          </w:p>
          <w:p w:rsidR="007154B4" w:rsidRPr="007154B4" w:rsidRDefault="007154B4" w:rsidP="007154B4">
            <w:pPr>
              <w:pStyle w:val="af7"/>
              <w:rPr>
                <w:b/>
                <w:spacing w:val="40"/>
                <w:kern w:val="18"/>
                <w:sz w:val="36"/>
                <w:szCs w:val="36"/>
              </w:rPr>
            </w:pPr>
            <w:r w:rsidRPr="007154B4">
              <w:rPr>
                <w:b/>
                <w:spacing w:val="40"/>
                <w:kern w:val="18"/>
                <w:sz w:val="36"/>
                <w:szCs w:val="36"/>
              </w:rPr>
              <w:t>«Гронитекс»</w:t>
            </w:r>
          </w:p>
          <w:p w:rsidR="007154B4" w:rsidRPr="007154B4" w:rsidRDefault="007154B4" w:rsidP="007154B4">
            <w:pPr>
              <w:pStyle w:val="af7"/>
              <w:rPr>
                <w:b/>
                <w:spacing w:val="40"/>
                <w:kern w:val="18"/>
                <w:sz w:val="8"/>
                <w:szCs w:val="8"/>
              </w:rPr>
            </w:pP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ул. Горького, 91</w:t>
            </w:r>
            <w:r w:rsidRPr="00426D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0005, г"/>
              </w:smartTagPr>
              <w:r w:rsidRPr="00426DD6">
                <w:rPr>
                  <w:rFonts w:ascii="Times New Roman" w:hAnsi="Times New Roman"/>
                  <w:sz w:val="20"/>
                  <w:szCs w:val="20"/>
                  <w:lang w:val="be-BY"/>
                </w:rPr>
                <w:t xml:space="preserve">230005, </w:t>
              </w:r>
              <w:r w:rsidRPr="00426DD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426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Гродно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тел.:  (0152) 43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00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12, 43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56,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факс:  (0152) 43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66, 43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01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59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E-mail:  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gronitex</w:t>
            </w:r>
            <w:proofErr w:type="spellEnd"/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</w:p>
          <w:p w:rsidR="007154B4" w:rsidRPr="00426DD6" w:rsidRDefault="00025F8A" w:rsidP="007154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hyperlink r:id="rId9" w:history="1">
              <w:r w:rsidR="007154B4" w:rsidRPr="00426DD6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www</w:t>
              </w:r>
              <w:r w:rsidR="007154B4" w:rsidRPr="00B71938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be-BY"/>
                </w:rPr>
                <w:t>.</w:t>
              </w:r>
              <w:proofErr w:type="spellStart"/>
              <w:r w:rsidR="007154B4" w:rsidRPr="00426DD6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gronitex</w:t>
              </w:r>
              <w:proofErr w:type="spellEnd"/>
              <w:r w:rsidR="007154B4" w:rsidRPr="00B71938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be-BY"/>
                </w:rPr>
                <w:t>.</w:t>
              </w:r>
              <w:r w:rsidR="007154B4" w:rsidRPr="00426DD6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by</w:t>
              </w:r>
            </w:hyperlink>
          </w:p>
          <w:p w:rsidR="007154B4" w:rsidRPr="00B71938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р/с 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>68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>30120500046539001001</w:t>
            </w:r>
          </w:p>
          <w:p w:rsidR="007154B4" w:rsidRPr="00B71938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1938">
              <w:rPr>
                <w:rFonts w:ascii="Times New Roman" w:hAnsi="Times New Roman"/>
                <w:sz w:val="20"/>
                <w:szCs w:val="20"/>
                <w:lang w:val="be-BY"/>
              </w:rPr>
              <w:t>Дирекция ОАО «Белинвестбанк»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DD6">
              <w:rPr>
                <w:rFonts w:ascii="Times New Roman" w:hAnsi="Times New Roman"/>
                <w:sz w:val="20"/>
                <w:szCs w:val="20"/>
              </w:rPr>
              <w:t>по Гродненской области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</w:rPr>
              <w:t>г. Гродно,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ул. Сов</w:t>
            </w:r>
            <w:proofErr w:type="gramStart"/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gramEnd"/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proofErr w:type="gramStart"/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proofErr w:type="gramEnd"/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ограничников, 92, </w:t>
            </w:r>
          </w:p>
          <w:p w:rsidR="007154B4" w:rsidRPr="00426DD6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BIC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  <w:r w:rsidRPr="00426DD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7154B4" w:rsidRPr="007154B4" w:rsidRDefault="007154B4" w:rsidP="0071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426DD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УНП 500046539, ОКПО 00311987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83119" w:rsidRPr="00583119" w:rsidRDefault="00583119" w:rsidP="0058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page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</w:tblGrid>
      <w:tr w:rsidR="00583119" w:rsidRPr="00583119" w:rsidTr="00F26112">
        <w:trPr>
          <w:trHeight w:val="36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119" w:rsidRPr="00583119" w:rsidRDefault="00583119" w:rsidP="00F26112">
            <w:pPr>
              <w:jc w:val="center"/>
              <w:rPr>
                <w:rFonts w:ascii="Times New Roman" w:hAnsi="Times New Roman"/>
                <w:lang w:val="en-US"/>
              </w:rPr>
            </w:pPr>
            <w:r w:rsidRPr="00583119">
              <w:rPr>
                <w:rFonts w:ascii="Times New Roman" w:hAnsi="Times New Roman"/>
                <w:sz w:val="20"/>
              </w:rPr>
              <w:t>500046539</w:t>
            </w:r>
          </w:p>
        </w:tc>
      </w:tr>
    </w:tbl>
    <w:p w:rsidR="00583119" w:rsidRPr="00583119" w:rsidRDefault="00583119" w:rsidP="00583119">
      <w:pPr>
        <w:spacing w:after="0" w:line="240" w:lineRule="auto"/>
        <w:rPr>
          <w:rFonts w:ascii="Times New Roman" w:hAnsi="Times New Roman"/>
          <w:sz w:val="20"/>
        </w:rPr>
      </w:pPr>
      <w:r w:rsidRPr="00583119">
        <w:rPr>
          <w:rFonts w:ascii="Times New Roman" w:hAnsi="Times New Roman"/>
        </w:rPr>
        <w:t xml:space="preserve">_________________ № ________________                      </w:t>
      </w:r>
      <w:r w:rsidRPr="00583119">
        <w:rPr>
          <w:rFonts w:ascii="Times New Roman" w:hAnsi="Times New Roman"/>
          <w:sz w:val="20"/>
        </w:rPr>
        <w:t xml:space="preserve">      </w:t>
      </w:r>
    </w:p>
    <w:p w:rsidR="00583119" w:rsidRPr="00583119" w:rsidRDefault="00583119" w:rsidP="00583119">
      <w:pPr>
        <w:spacing w:after="0" w:line="240" w:lineRule="auto"/>
        <w:rPr>
          <w:rFonts w:ascii="Times New Roman" w:hAnsi="Times New Roman"/>
          <w:sz w:val="28"/>
          <w:lang w:val="be-BY"/>
        </w:rPr>
      </w:pPr>
      <w:r w:rsidRPr="00583119">
        <w:rPr>
          <w:rFonts w:ascii="Times New Roman" w:hAnsi="Times New Roman"/>
          <w:sz w:val="20"/>
        </w:rPr>
        <w:t xml:space="preserve"> На № _____________ ад  __________________</w:t>
      </w:r>
      <w:r w:rsidRPr="00583119">
        <w:rPr>
          <w:rFonts w:ascii="Times New Roman" w:hAnsi="Times New Roman"/>
          <w:sz w:val="28"/>
          <w:lang w:val="be-BY"/>
        </w:rPr>
        <w:t xml:space="preserve">          </w:t>
      </w:r>
    </w:p>
    <w:p w:rsidR="00583119" w:rsidRDefault="00583119" w:rsidP="00583119">
      <w:pPr>
        <w:pStyle w:val="af7"/>
        <w:ind w:firstLine="709"/>
        <w:jc w:val="left"/>
        <w:rPr>
          <w:sz w:val="20"/>
        </w:rPr>
      </w:pPr>
    </w:p>
    <w:p w:rsidR="00583119" w:rsidRPr="00583119" w:rsidRDefault="00583119" w:rsidP="0058311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Гродненский областной комитет</w:t>
      </w:r>
    </w:p>
    <w:p w:rsidR="00583119" w:rsidRPr="00583119" w:rsidRDefault="00583119" w:rsidP="0058311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природных ресурсов и</w:t>
      </w:r>
    </w:p>
    <w:p w:rsidR="00583119" w:rsidRPr="00583119" w:rsidRDefault="00583119" w:rsidP="0058311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охраны окружающей среды</w:t>
      </w:r>
    </w:p>
    <w:p w:rsidR="00583119" w:rsidRPr="00583119" w:rsidRDefault="00583119" w:rsidP="0058311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Председателю комитета Шлыку В.Н.</w:t>
      </w:r>
    </w:p>
    <w:p w:rsidR="00583119" w:rsidRPr="00583119" w:rsidRDefault="00583119" w:rsidP="0058311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230023, г.</w:t>
      </w:r>
      <w:r w:rsidR="003C2DA1">
        <w:rPr>
          <w:rFonts w:ascii="Times New Roman" w:hAnsi="Times New Roman"/>
          <w:sz w:val="28"/>
          <w:szCs w:val="28"/>
        </w:rPr>
        <w:t xml:space="preserve"> </w:t>
      </w:r>
      <w:r w:rsidRPr="00583119">
        <w:rPr>
          <w:rFonts w:ascii="Times New Roman" w:hAnsi="Times New Roman"/>
          <w:sz w:val="28"/>
          <w:szCs w:val="28"/>
        </w:rPr>
        <w:t>Гродно,</w:t>
      </w:r>
    </w:p>
    <w:p w:rsidR="00583119" w:rsidRPr="00DA0580" w:rsidRDefault="00583119" w:rsidP="00DA058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583119">
        <w:rPr>
          <w:rFonts w:ascii="Times New Roman" w:hAnsi="Times New Roman"/>
          <w:sz w:val="28"/>
          <w:szCs w:val="28"/>
        </w:rPr>
        <w:t>ул. Советская,23</w:t>
      </w:r>
    </w:p>
    <w:p w:rsidR="00583119" w:rsidRDefault="00583119" w:rsidP="0058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11412A" w:rsidRDefault="0011412A" w:rsidP="0058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DA0580" w:rsidRPr="007354D1" w:rsidRDefault="00DA0580" w:rsidP="0058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D4FA6" w:rsidRDefault="00CD4FA6" w:rsidP="001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354D1">
        <w:rPr>
          <w:rFonts w:ascii="Times New Roman" w:hAnsi="Times New Roman"/>
          <w:b/>
          <w:bCs/>
          <w:caps/>
          <w:sz w:val="24"/>
          <w:szCs w:val="24"/>
        </w:rPr>
        <w:t xml:space="preserve">ЗАЯВЛЕНИЕ </w:t>
      </w:r>
    </w:p>
    <w:p w:rsidR="0011412A" w:rsidRDefault="0011412A" w:rsidP="0011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__</w:t>
      </w:r>
      <w:r w:rsidRPr="0011412A">
        <w:rPr>
          <w:rFonts w:ascii="Times New Roman" w:hAnsi="Times New Roman"/>
          <w:b/>
          <w:bCs/>
          <w:caps/>
          <w:sz w:val="24"/>
          <w:szCs w:val="24"/>
          <w:u w:val="single"/>
        </w:rPr>
        <w:t>10.05.2022</w:t>
      </w:r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__</w:t>
      </w:r>
      <w:r w:rsidRPr="0011412A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</w:p>
    <w:p w:rsidR="0011412A" w:rsidRPr="0011412A" w:rsidRDefault="0011412A" w:rsidP="0011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11412A">
        <w:rPr>
          <w:rFonts w:ascii="Times New Roman" w:hAnsi="Times New Roman"/>
          <w:bCs/>
          <w:sz w:val="16"/>
          <w:szCs w:val="16"/>
        </w:rPr>
        <w:t>(число, месяц, год)</w:t>
      </w:r>
    </w:p>
    <w:p w:rsidR="00583119" w:rsidRPr="007354D1" w:rsidRDefault="00583119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D4FA6" w:rsidRPr="00426DD6" w:rsidRDefault="00CD4FA6" w:rsidP="00F0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4B4">
        <w:rPr>
          <w:rFonts w:ascii="Times New Roman" w:hAnsi="Times New Roman"/>
          <w:sz w:val="24"/>
          <w:szCs w:val="24"/>
        </w:rPr>
        <w:t xml:space="preserve">Настоящим заявлением </w:t>
      </w:r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>Открытое акционерное общество «Гронитекс»</w:t>
      </w:r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D4FA6" w:rsidRPr="007354D1" w:rsidRDefault="0011412A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="00CD4FA6" w:rsidRPr="007354D1">
        <w:rPr>
          <w:rFonts w:ascii="Times New Roman" w:hAnsi="Times New Roman"/>
          <w:sz w:val="16"/>
          <w:szCs w:val="16"/>
        </w:rPr>
        <w:t>наименование юридического лица в соответствии с уставом,</w:t>
      </w:r>
      <w:proofErr w:type="gramEnd"/>
    </w:p>
    <w:p w:rsidR="00CD4FA6" w:rsidRPr="007354D1" w:rsidRDefault="00CD4FA6" w:rsidP="00F0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54D1">
        <w:rPr>
          <w:rFonts w:ascii="Times New Roman" w:hAnsi="Times New Roman"/>
        </w:rPr>
        <w:t>__________________________________________________________________________________________</w:t>
      </w:r>
    </w:p>
    <w:p w:rsidR="00CD4FA6" w:rsidRPr="007354D1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54D1">
        <w:rPr>
          <w:rFonts w:ascii="Times New Roman" w:hAnsi="Times New Roman"/>
          <w:sz w:val="16"/>
          <w:szCs w:val="16"/>
        </w:rPr>
        <w:t>фамилия, собственное имя, отчество (если таковое имеется) индивидуального предпринимателя,</w:t>
      </w:r>
    </w:p>
    <w:p w:rsidR="00CD4FA6" w:rsidRPr="007154B4" w:rsidRDefault="00CD4FA6" w:rsidP="0010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>230005, г</w:t>
      </w:r>
      <w:proofErr w:type="gramStart"/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="007354D1" w:rsidRPr="007154B4">
        <w:rPr>
          <w:rFonts w:ascii="Times New Roman" w:hAnsi="Times New Roman"/>
          <w:b/>
          <w:sz w:val="24"/>
          <w:szCs w:val="24"/>
          <w:u w:val="single"/>
        </w:rPr>
        <w:t>родно, улица Горького, 91</w:t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  <w:r w:rsidRPr="007154B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D4FA6" w:rsidRPr="007354D1" w:rsidRDefault="007154B4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место нахождения эксплуатируемых </w:t>
      </w:r>
      <w:proofErr w:type="spellStart"/>
      <w:r>
        <w:rPr>
          <w:rFonts w:ascii="Times New Roman" w:hAnsi="Times New Roman"/>
          <w:sz w:val="16"/>
          <w:szCs w:val="16"/>
        </w:rPr>
        <w:t>природопользователем</w:t>
      </w:r>
      <w:proofErr w:type="spellEnd"/>
      <w:r>
        <w:rPr>
          <w:rFonts w:ascii="Times New Roman" w:hAnsi="Times New Roman"/>
          <w:sz w:val="16"/>
          <w:szCs w:val="16"/>
        </w:rPr>
        <w:t xml:space="preserve"> объектов</w:t>
      </w:r>
      <w:r w:rsidR="00CD4FA6" w:rsidRPr="007354D1">
        <w:rPr>
          <w:rFonts w:ascii="Times New Roman" w:hAnsi="Times New Roman"/>
          <w:sz w:val="16"/>
          <w:szCs w:val="16"/>
        </w:rPr>
        <w:t>)</w:t>
      </w:r>
    </w:p>
    <w:p w:rsidR="00CD4FA6" w:rsidRPr="007154B4" w:rsidRDefault="00CD4FA6" w:rsidP="007154B4">
      <w:pPr>
        <w:tabs>
          <w:tab w:val="left" w:pos="6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B4">
        <w:rPr>
          <w:rFonts w:ascii="Times New Roman" w:hAnsi="Times New Roman"/>
          <w:sz w:val="24"/>
          <w:szCs w:val="24"/>
        </w:rPr>
        <w:t xml:space="preserve">просит </w:t>
      </w:r>
      <w:r w:rsidRPr="007154B4">
        <w:rPr>
          <w:rFonts w:ascii="Times New Roman" w:hAnsi="Times New Roman"/>
          <w:sz w:val="24"/>
          <w:szCs w:val="24"/>
          <w:u w:val="single"/>
        </w:rPr>
        <w:t>выдать комплексное пр</w:t>
      </w:r>
      <w:r w:rsidR="001B351A" w:rsidRPr="007154B4">
        <w:rPr>
          <w:rFonts w:ascii="Times New Roman" w:hAnsi="Times New Roman"/>
          <w:sz w:val="24"/>
          <w:szCs w:val="24"/>
          <w:u w:val="single"/>
        </w:rPr>
        <w:t>иродоохранное разрешение</w:t>
      </w:r>
      <w:r w:rsidRPr="007154B4">
        <w:rPr>
          <w:rFonts w:ascii="Times New Roman" w:hAnsi="Times New Roman"/>
          <w:sz w:val="24"/>
          <w:szCs w:val="24"/>
        </w:rPr>
        <w:t>.</w:t>
      </w:r>
      <w:r w:rsidR="007154B4" w:rsidRPr="007154B4">
        <w:rPr>
          <w:rFonts w:ascii="Times New Roman" w:hAnsi="Times New Roman"/>
          <w:sz w:val="24"/>
          <w:szCs w:val="24"/>
        </w:rPr>
        <w:tab/>
      </w:r>
    </w:p>
    <w:p w:rsidR="00583119" w:rsidRDefault="00583119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CD4FA6" w:rsidRPr="007154B4" w:rsidRDefault="00CD4FA6" w:rsidP="0058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7154B4">
        <w:rPr>
          <w:rFonts w:ascii="Times New Roman" w:hAnsi="Times New Roman"/>
          <w:b/>
          <w:bCs/>
          <w:spacing w:val="15"/>
          <w:sz w:val="24"/>
          <w:szCs w:val="24"/>
        </w:rPr>
        <w:t>I. Общие сведения</w:t>
      </w:r>
    </w:p>
    <w:p w:rsidR="001B351A" w:rsidRDefault="00CD4FA6" w:rsidP="00DA0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7354D1">
        <w:rPr>
          <w:rFonts w:ascii="Times New Roman" w:hAnsi="Times New Roman"/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15"/>
        <w:gridCol w:w="5487"/>
        <w:gridCol w:w="4116"/>
      </w:tblGrid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1B351A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№</w:t>
            </w:r>
            <w:r w:rsidRPr="00DA0580">
              <w:rPr>
                <w:b/>
              </w:rPr>
              <w:br/>
              <w:t>п/п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1B351A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Наименование данных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1B351A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Данные</w:t>
            </w:r>
          </w:p>
        </w:tc>
      </w:tr>
      <w:tr w:rsidR="00331F51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F51" w:rsidRPr="00DA0580" w:rsidRDefault="00331F51" w:rsidP="001B351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F51" w:rsidRPr="00DA0580" w:rsidRDefault="00331F51" w:rsidP="001B351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F51" w:rsidRPr="00DA0580" w:rsidRDefault="00331F51" w:rsidP="001B351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  <w:jc w:val="center"/>
            </w:pPr>
            <w:r w:rsidRPr="00DA0580">
              <w:t>1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230005, г.</w:t>
            </w:r>
            <w:r w:rsidR="0011412A">
              <w:t xml:space="preserve"> </w:t>
            </w:r>
            <w:r w:rsidRPr="00DA0580">
              <w:t>Гродно, улица Горького, 91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  <w:jc w:val="center"/>
            </w:pPr>
            <w:r w:rsidRPr="00DA0580">
              <w:t>2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Директор - Смирнова Светлана Ивановна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Телефон, факс приемной, электронный адрес, интернет-сайт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тел.:(0152) 43-00-12</w:t>
            </w:r>
          </w:p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факс: (0152) 43-03-66</w:t>
            </w:r>
          </w:p>
          <w:p w:rsidR="001B351A" w:rsidRPr="00DA0580" w:rsidRDefault="00025F8A" w:rsidP="007154B4">
            <w:pPr>
              <w:pStyle w:val="table10"/>
              <w:jc w:val="center"/>
            </w:pPr>
            <w:hyperlink r:id="rId10" w:history="1">
              <w:r w:rsidR="001B351A" w:rsidRPr="00DA0580">
                <w:t>info@gronitex.by</w:t>
              </w:r>
            </w:hyperlink>
            <w:proofErr w:type="gramStart"/>
            <w:r w:rsidR="007154B4" w:rsidRPr="00DA0580">
              <w:t xml:space="preserve"> ;</w:t>
            </w:r>
            <w:proofErr w:type="gramEnd"/>
            <w:r w:rsidR="007154B4" w:rsidRPr="00DA0580">
              <w:t xml:space="preserve"> </w:t>
            </w:r>
            <w:proofErr w:type="spellStart"/>
            <w:r w:rsidR="007154B4" w:rsidRPr="00DA0580">
              <w:t>www.gronitex.</w:t>
            </w:r>
            <w:r w:rsidR="001B351A" w:rsidRPr="00DA0580">
              <w:t>by</w:t>
            </w:r>
            <w:proofErr w:type="spellEnd"/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Вид деятельности основной по </w:t>
            </w:r>
            <w:hyperlink r:id="rId11" w:anchor="a1" w:tooltip="+" w:history="1">
              <w:r w:rsidRPr="00DA0580">
                <w:rPr>
                  <w:rStyle w:val="a6"/>
                </w:rPr>
                <w:t>ОКЭД</w:t>
              </w:r>
            </w:hyperlink>
            <w:hyperlink w:anchor="a27" w:tooltip="+" w:history="1">
              <w:r w:rsidRPr="00DA0580">
                <w:rPr>
                  <w:rStyle w:val="a6"/>
                </w:rPr>
                <w:t>*</w:t>
              </w:r>
            </w:hyperlink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13101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Учетный номер плательщика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500046539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коммерческой организации № 1072, решение администрации свободной экономической зоны «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Гродноинвест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» от 30.12.2008 г.</w:t>
            </w:r>
          </w:p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500046539 – номер в Едином государственном регистре юридических лиц и индивидуальных предпринимателей</w:t>
            </w:r>
          </w:p>
        </w:tc>
      </w:tr>
      <w:tr w:rsidR="00331F51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pStyle w:val="table10"/>
              <w:jc w:val="center"/>
              <w:rPr>
                <w:b/>
              </w:rPr>
            </w:pPr>
            <w:r w:rsidRPr="00331F51">
              <w:rPr>
                <w:b/>
              </w:rPr>
              <w:lastRenderedPageBreak/>
              <w:t>1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pStyle w:val="table10"/>
              <w:jc w:val="center"/>
              <w:rPr>
                <w:b/>
              </w:rPr>
            </w:pPr>
            <w:r w:rsidRPr="00331F51">
              <w:rPr>
                <w:b/>
              </w:rPr>
              <w:t>2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F51" w:rsidRPr="00331F51" w:rsidRDefault="00331F51" w:rsidP="0033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Наименование и количество обособленных подразделений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нет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Количество работающего персонала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A40701" w:rsidP="007154B4">
            <w:pPr>
              <w:pStyle w:val="table10"/>
              <w:jc w:val="center"/>
            </w:pPr>
            <w:r w:rsidRPr="00DA0580">
              <w:t>442</w:t>
            </w:r>
            <w:r w:rsidR="007154B4" w:rsidRPr="00DA0580">
              <w:t xml:space="preserve"> 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7154B4" w:rsidP="007154B4">
            <w:pPr>
              <w:pStyle w:val="table10"/>
              <w:jc w:val="center"/>
            </w:pPr>
            <w:r w:rsidRPr="00DA0580">
              <w:t xml:space="preserve">водоснабжения </w:t>
            </w:r>
            <w:proofErr w:type="gramStart"/>
            <w:r w:rsidRPr="00DA0580">
              <w:rPr>
                <w:u w:val="single"/>
              </w:rPr>
              <w:t>нет</w:t>
            </w:r>
            <w:r w:rsidRPr="00DA0580">
              <w:br/>
              <w:t xml:space="preserve">водоотведения </w:t>
            </w:r>
            <w:r w:rsidRPr="00DA0580">
              <w:rPr>
                <w:u w:val="single"/>
              </w:rPr>
              <w:t>нет</w:t>
            </w:r>
            <w:proofErr w:type="gramEnd"/>
            <w:r w:rsidR="001B351A" w:rsidRPr="00DA0580">
              <w:br/>
              <w:t>(канализации)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  <w:jc w:val="center"/>
            </w:pPr>
            <w:r w:rsidRPr="00DA0580">
              <w:t>1</w:t>
            </w:r>
            <w:r w:rsidR="0011412A">
              <w:t>0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Наличие аккредитованной лаборатории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DA0580" w:rsidRDefault="001B351A" w:rsidP="007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Санитарная лаборатория</w:t>
            </w:r>
          </w:p>
          <w:p w:rsidR="001B351A" w:rsidRPr="00DA0580" w:rsidRDefault="001B351A" w:rsidP="007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Регистрационный номер:</w:t>
            </w:r>
          </w:p>
          <w:p w:rsidR="001B351A" w:rsidRPr="00DA0580" w:rsidRDefault="001B351A" w:rsidP="007154B4">
            <w:pPr>
              <w:pStyle w:val="table10"/>
              <w:jc w:val="center"/>
            </w:pPr>
            <w:r w:rsidRPr="00DA0580">
              <w:t>BY/112 02.2.1587 от 30.11.1998г. Срок действия аттестата аккредитации: с 30 ноября 2020г. до 30 ноября 2025г.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  <w:jc w:val="center"/>
            </w:pPr>
            <w:r w:rsidRPr="00DA0580">
              <w:t>1</w:t>
            </w:r>
            <w:r w:rsidR="0011412A">
              <w:t>1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</w:pPr>
            <w:r w:rsidRPr="00DA0580">
              <w:t>Фамилия, собственное имя, отчество (если таковое имеется) специалиста по охране окружающей среды</w:t>
            </w:r>
            <w:r w:rsidR="0011412A">
              <w:t>, номер рабочего телефона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Default="001B351A" w:rsidP="007154B4">
            <w:pPr>
              <w:pStyle w:val="table10"/>
              <w:jc w:val="center"/>
            </w:pPr>
            <w:r w:rsidRPr="00DA0580">
              <w:t>Заместитель начальника ООТ и ОС – руководитель СЛ – Миронова Екатерина Игоревна</w:t>
            </w:r>
          </w:p>
          <w:p w:rsidR="0011412A" w:rsidRPr="0011412A" w:rsidRDefault="0011412A" w:rsidP="0011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тел.: (0152) 43-15-14</w:t>
            </w:r>
          </w:p>
        </w:tc>
      </w:tr>
      <w:tr w:rsidR="001B351A" w:rsidRPr="00DA0580" w:rsidTr="003C2DA1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B351A" w:rsidP="001B351A">
            <w:pPr>
              <w:pStyle w:val="table10"/>
              <w:jc w:val="center"/>
            </w:pPr>
            <w:r w:rsidRPr="00DA0580">
              <w:t>1</w:t>
            </w:r>
            <w:r w:rsidR="0011412A">
              <w:t>2</w:t>
            </w:r>
          </w:p>
        </w:tc>
        <w:tc>
          <w:tcPr>
            <w:tcW w:w="2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51A" w:rsidRPr="00DA0580" w:rsidRDefault="0011412A" w:rsidP="001B351A">
            <w:pPr>
              <w:pStyle w:val="table10"/>
            </w:pPr>
            <w:proofErr w:type="gramStart"/>
            <w:r>
              <w:t>Сведения</w:t>
            </w:r>
            <w:proofErr w:type="gramEnd"/>
            <w:r>
              <w:t xml:space="preserve"> предусмотренные в абзаце девятом части первой пункта 5 статьи 14 Закона Республики Беларусь «Об основах административных процедур» (в случае оплаты посредством использования</w:t>
            </w:r>
            <w:r w:rsidR="004A467F" w:rsidRPr="00953DC8">
              <w:t xml:space="preserve"> автоматизированной информационной системы единого расчетного</w:t>
            </w:r>
            <w:r w:rsidR="004A467F">
              <w:t xml:space="preserve"> и информационного пространства</w:t>
            </w:r>
            <w:r>
              <w:t>)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351A" w:rsidRPr="004A467F" w:rsidRDefault="004A467F" w:rsidP="007154B4">
            <w:pPr>
              <w:pStyle w:val="table10"/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CD4FA6" w:rsidRPr="003C2DA1" w:rsidRDefault="00CD4FA6" w:rsidP="00715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CD4FA6" w:rsidRPr="007154B4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7154B4">
        <w:rPr>
          <w:rFonts w:ascii="Times New Roman" w:hAnsi="Times New Roman"/>
          <w:b/>
          <w:bCs/>
          <w:spacing w:val="15"/>
          <w:sz w:val="24"/>
          <w:szCs w:val="24"/>
        </w:rPr>
        <w:t xml:space="preserve">II. Данные о месте нахождения </w:t>
      </w:r>
      <w:r w:rsidR="001A68D2" w:rsidRPr="007154B4">
        <w:rPr>
          <w:rFonts w:ascii="Times New Roman" w:hAnsi="Times New Roman"/>
          <w:b/>
          <w:bCs/>
          <w:spacing w:val="15"/>
          <w:sz w:val="24"/>
          <w:szCs w:val="24"/>
        </w:rPr>
        <w:t xml:space="preserve">эксплуатируемых </w:t>
      </w:r>
      <w:proofErr w:type="spellStart"/>
      <w:r w:rsidR="001A68D2" w:rsidRPr="007154B4">
        <w:rPr>
          <w:rFonts w:ascii="Times New Roman" w:hAnsi="Times New Roman"/>
          <w:b/>
          <w:bCs/>
          <w:spacing w:val="15"/>
          <w:sz w:val="24"/>
          <w:szCs w:val="24"/>
        </w:rPr>
        <w:t>природопользователем</w:t>
      </w:r>
      <w:proofErr w:type="spellEnd"/>
      <w:r w:rsidR="001A68D2" w:rsidRPr="007154B4">
        <w:rPr>
          <w:rFonts w:ascii="Times New Roman" w:hAnsi="Times New Roman"/>
          <w:b/>
          <w:bCs/>
          <w:spacing w:val="15"/>
          <w:sz w:val="24"/>
          <w:szCs w:val="24"/>
        </w:rPr>
        <w:t xml:space="preserve"> объектов, </w:t>
      </w:r>
      <w:r w:rsidR="00624A50">
        <w:rPr>
          <w:rFonts w:ascii="Times New Roman" w:hAnsi="Times New Roman"/>
          <w:b/>
          <w:bCs/>
          <w:spacing w:val="15"/>
          <w:sz w:val="24"/>
          <w:szCs w:val="24"/>
        </w:rPr>
        <w:t>оказывающих воздействие на окружающую среду</w:t>
      </w:r>
    </w:p>
    <w:p w:rsidR="00D27FA4" w:rsidRPr="00D27FA4" w:rsidRDefault="00D27FA4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A4">
        <w:rPr>
          <w:rFonts w:ascii="Times New Roman" w:hAnsi="Times New Roman"/>
          <w:sz w:val="24"/>
          <w:szCs w:val="24"/>
        </w:rPr>
        <w:t>ОАО «Гронитекс» - современное, оснащенное новейшими моделями техники текстильное предприятие. Основной вид деятельности – производство пряжи и ниток швейных.</w:t>
      </w:r>
    </w:p>
    <w:p w:rsidR="00D27FA4" w:rsidRPr="00D27FA4" w:rsidRDefault="00D27FA4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A4">
        <w:rPr>
          <w:rFonts w:ascii="Times New Roman" w:hAnsi="Times New Roman"/>
          <w:sz w:val="24"/>
          <w:szCs w:val="24"/>
        </w:rPr>
        <w:t xml:space="preserve">Сегодня ОАО «Гронитекс» является единственным производителем в республике ниток швейных хлопчатобумажных, армированных, специальных технических; пряжи гребенной хлопчатобумажной, армированной. Не имеет аналогов в республике пряжа высокорастяжимая (для производства шинного корда). </w:t>
      </w:r>
    </w:p>
    <w:p w:rsidR="00D27FA4" w:rsidRPr="00D27FA4" w:rsidRDefault="00D27FA4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A4">
        <w:rPr>
          <w:rFonts w:ascii="Times New Roman" w:hAnsi="Times New Roman"/>
          <w:sz w:val="24"/>
          <w:szCs w:val="24"/>
        </w:rPr>
        <w:t>Годовая мощность производства ОАО «Гронитекс» составляет:</w:t>
      </w:r>
    </w:p>
    <w:p w:rsidR="00D27FA4" w:rsidRPr="00D27FA4" w:rsidRDefault="00A40701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3500</w:t>
      </w:r>
      <w:r w:rsidR="00D27FA4" w:rsidRPr="00D27FA4">
        <w:rPr>
          <w:rFonts w:ascii="Times New Roman" w:hAnsi="Times New Roman"/>
          <w:sz w:val="24"/>
          <w:szCs w:val="24"/>
        </w:rPr>
        <w:t xml:space="preserve"> тонн пряжи однониточной кардной и гребенной;</w:t>
      </w:r>
    </w:p>
    <w:p w:rsidR="00D27FA4" w:rsidRPr="00D27FA4" w:rsidRDefault="00A40701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7FA4" w:rsidRPr="00D27FA4">
        <w:rPr>
          <w:rFonts w:ascii="Times New Roman" w:hAnsi="Times New Roman"/>
          <w:sz w:val="24"/>
          <w:szCs w:val="24"/>
        </w:rPr>
        <w:t xml:space="preserve"> миллионов условных катушек ниток швейных;</w:t>
      </w:r>
    </w:p>
    <w:p w:rsidR="00D27FA4" w:rsidRPr="00D27FA4" w:rsidRDefault="00A40701" w:rsidP="00D2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2600</w:t>
      </w:r>
      <w:r w:rsidR="00D27FA4" w:rsidRPr="00D27FA4">
        <w:rPr>
          <w:rFonts w:ascii="Times New Roman" w:hAnsi="Times New Roman"/>
          <w:sz w:val="24"/>
          <w:szCs w:val="24"/>
        </w:rPr>
        <w:t xml:space="preserve"> тонн волокна льняного котонизированного.</w:t>
      </w:r>
    </w:p>
    <w:p w:rsidR="003C2DA1" w:rsidRDefault="00D27FA4" w:rsidP="008A11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A4">
        <w:rPr>
          <w:rFonts w:ascii="Times New Roman" w:hAnsi="Times New Roman"/>
          <w:sz w:val="24"/>
          <w:szCs w:val="24"/>
        </w:rPr>
        <w:t>Система менеджмента качества производимой продукции сертифицирована на соответствие требованиям СТБ ISO 9001-2015.</w:t>
      </w:r>
    </w:p>
    <w:p w:rsidR="003C2DA1" w:rsidRDefault="003C2DA1" w:rsidP="008A11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FA6" w:rsidRDefault="00CD4FA6" w:rsidP="003C2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15"/>
          <w:sz w:val="24"/>
          <w:szCs w:val="24"/>
        </w:rPr>
      </w:pPr>
      <w:r w:rsidRPr="003C2DA1">
        <w:rPr>
          <w:rFonts w:ascii="Times New Roman" w:hAnsi="Times New Roman"/>
          <w:b/>
          <w:bCs/>
          <w:iCs/>
          <w:spacing w:val="15"/>
          <w:sz w:val="24"/>
          <w:szCs w:val="24"/>
        </w:rPr>
        <w:t>Информация об основных и вспомогательных видах деятельности</w:t>
      </w:r>
    </w:p>
    <w:p w:rsidR="00331F51" w:rsidRPr="003C2DA1" w:rsidRDefault="00331F51" w:rsidP="003C2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15"/>
          <w:sz w:val="24"/>
          <w:szCs w:val="24"/>
        </w:rPr>
      </w:pPr>
    </w:p>
    <w:p w:rsidR="005E72F3" w:rsidRPr="007354D1" w:rsidRDefault="00CD4FA6" w:rsidP="00331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354D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877"/>
        <w:gridCol w:w="1515"/>
        <w:gridCol w:w="1305"/>
        <w:gridCol w:w="1381"/>
        <w:gridCol w:w="1673"/>
        <w:gridCol w:w="2175"/>
      </w:tblGrid>
      <w:tr w:rsidR="00624A50" w:rsidRPr="007354D1" w:rsidTr="00624A50">
        <w:tc>
          <w:tcPr>
            <w:tcW w:w="534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D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7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D1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ание производственной (промышленной) площадки (обособленного подразделения, филиала)</w:t>
            </w:r>
          </w:p>
        </w:tc>
        <w:tc>
          <w:tcPr>
            <w:tcW w:w="1525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D1">
              <w:rPr>
                <w:rFonts w:ascii="Times New Roman" w:hAnsi="Times New Roman"/>
                <w:b/>
                <w:sz w:val="20"/>
                <w:szCs w:val="20"/>
              </w:rPr>
              <w:t>Вид деятельности по ОКЭД</w:t>
            </w:r>
          </w:p>
        </w:tc>
        <w:tc>
          <w:tcPr>
            <w:tcW w:w="1305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D1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388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D1">
              <w:rPr>
                <w:rFonts w:ascii="Times New Roman" w:hAnsi="Times New Roman"/>
                <w:b/>
                <w:sz w:val="20"/>
                <w:szCs w:val="20"/>
              </w:rPr>
              <w:t xml:space="preserve">Занимаемая территория, </w:t>
            </w:r>
            <w:proofErr w:type="gramStart"/>
            <w:r w:rsidRPr="007354D1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ввода в эксплуатацию (последней реконструкции)</w:t>
            </w:r>
          </w:p>
        </w:tc>
        <w:tc>
          <w:tcPr>
            <w:tcW w:w="2268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Проектная мощность/ фактическое производство</w:t>
            </w:r>
          </w:p>
        </w:tc>
      </w:tr>
      <w:tr w:rsidR="00624A50" w:rsidRPr="007354D1" w:rsidTr="00624A50">
        <w:tc>
          <w:tcPr>
            <w:tcW w:w="534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4A50" w:rsidRPr="007354D1" w:rsidTr="00624A50">
        <w:tc>
          <w:tcPr>
            <w:tcW w:w="534" w:type="dxa"/>
            <w:vAlign w:val="center"/>
          </w:tcPr>
          <w:p w:rsidR="00624A50" w:rsidRPr="007354D1" w:rsidRDefault="00624A50" w:rsidP="0062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vAlign w:val="center"/>
          </w:tcPr>
          <w:p w:rsidR="00624A50" w:rsidRDefault="00624A50" w:rsidP="00624A50">
            <w:pPr>
              <w:pStyle w:val="table10"/>
              <w:jc w:val="center"/>
            </w:pPr>
            <w:r w:rsidRPr="007354D1">
              <w:t>Производственная площадка</w:t>
            </w:r>
          </w:p>
          <w:p w:rsidR="00624A50" w:rsidRPr="007354D1" w:rsidRDefault="00624A50" w:rsidP="00624A50">
            <w:pPr>
              <w:pStyle w:val="table10"/>
              <w:jc w:val="center"/>
            </w:pPr>
            <w:r w:rsidRPr="007354D1">
              <w:t>ОАО «Гронитекс»</w:t>
            </w:r>
          </w:p>
        </w:tc>
        <w:tc>
          <w:tcPr>
            <w:tcW w:w="1525" w:type="dxa"/>
            <w:vAlign w:val="center"/>
          </w:tcPr>
          <w:p w:rsidR="00624A50" w:rsidRPr="007354D1" w:rsidRDefault="00624A50" w:rsidP="00624A50">
            <w:pPr>
              <w:pStyle w:val="table10"/>
              <w:jc w:val="center"/>
            </w:pPr>
            <w:r w:rsidRPr="007354D1">
              <w:t>13101</w:t>
            </w:r>
          </w:p>
          <w:p w:rsidR="00624A50" w:rsidRPr="007354D1" w:rsidRDefault="00624A50" w:rsidP="00624A50">
            <w:pPr>
              <w:pStyle w:val="table10"/>
              <w:jc w:val="center"/>
            </w:pPr>
            <w:r w:rsidRPr="007354D1">
              <w:t>13104</w:t>
            </w:r>
          </w:p>
          <w:p w:rsidR="00624A50" w:rsidRPr="007354D1" w:rsidRDefault="00624A50" w:rsidP="00624A50">
            <w:pPr>
              <w:pStyle w:val="table10"/>
              <w:jc w:val="center"/>
            </w:pPr>
            <w:r w:rsidRPr="007354D1">
              <w:t>13105</w:t>
            </w:r>
          </w:p>
        </w:tc>
        <w:tc>
          <w:tcPr>
            <w:tcW w:w="1305" w:type="dxa"/>
            <w:vAlign w:val="center"/>
          </w:tcPr>
          <w:p w:rsidR="00624A50" w:rsidRPr="007354D1" w:rsidRDefault="00624A50" w:rsidP="00624A50">
            <w:pPr>
              <w:pStyle w:val="table10"/>
              <w:jc w:val="center"/>
            </w:pPr>
            <w:r w:rsidRPr="005A1A75">
              <w:t>г.</w:t>
            </w:r>
            <w:r>
              <w:t xml:space="preserve"> </w:t>
            </w:r>
            <w:r w:rsidRPr="005A1A75">
              <w:t>Гродно, улица Горького, 91</w:t>
            </w:r>
          </w:p>
        </w:tc>
        <w:tc>
          <w:tcPr>
            <w:tcW w:w="1388" w:type="dxa"/>
            <w:vAlign w:val="center"/>
          </w:tcPr>
          <w:p w:rsidR="00624A50" w:rsidRPr="005378CD" w:rsidRDefault="00624A50" w:rsidP="00624A50">
            <w:pPr>
              <w:pStyle w:val="table10"/>
              <w:jc w:val="center"/>
              <w:rPr>
                <w:lang w:val="en-US"/>
              </w:rPr>
            </w:pPr>
            <w:r w:rsidRPr="005378CD">
              <w:t>29,</w:t>
            </w:r>
            <w:r w:rsidRPr="005378CD">
              <w:rPr>
                <w:lang w:val="en-US"/>
              </w:rPr>
              <w:t>2197</w:t>
            </w:r>
          </w:p>
        </w:tc>
        <w:tc>
          <w:tcPr>
            <w:tcW w:w="1559" w:type="dxa"/>
            <w:vAlign w:val="center"/>
          </w:tcPr>
          <w:p w:rsidR="00624A50" w:rsidRDefault="00624A50" w:rsidP="00624A50">
            <w:pPr>
              <w:pStyle w:val="table10"/>
              <w:jc w:val="center"/>
            </w:pPr>
            <w:r>
              <w:t>1967 г.</w:t>
            </w:r>
          </w:p>
          <w:p w:rsidR="00624A50" w:rsidRDefault="00624A50" w:rsidP="00624A50">
            <w:pPr>
              <w:pStyle w:val="table10"/>
              <w:jc w:val="center"/>
            </w:pPr>
            <w:r>
              <w:t>2000 г.</w:t>
            </w:r>
          </w:p>
          <w:p w:rsidR="00624A50" w:rsidRDefault="00624A50" w:rsidP="00624A50">
            <w:pPr>
              <w:pStyle w:val="table10"/>
              <w:jc w:val="center"/>
            </w:pPr>
            <w:r>
              <w:t>1974 г.</w:t>
            </w:r>
          </w:p>
        </w:tc>
        <w:tc>
          <w:tcPr>
            <w:tcW w:w="2268" w:type="dxa"/>
            <w:vAlign w:val="center"/>
          </w:tcPr>
          <w:p w:rsidR="00624A50" w:rsidRPr="007354D1" w:rsidRDefault="00624A50" w:rsidP="00624A50">
            <w:pPr>
              <w:pStyle w:val="table10"/>
              <w:jc w:val="center"/>
            </w:pPr>
            <w:r>
              <w:t>2700</w:t>
            </w:r>
            <w:r w:rsidRPr="007354D1">
              <w:t xml:space="preserve"> т/год</w:t>
            </w:r>
          </w:p>
          <w:p w:rsidR="00624A50" w:rsidRPr="007354D1" w:rsidRDefault="00624A50" w:rsidP="00624A50">
            <w:pPr>
              <w:pStyle w:val="table10"/>
              <w:jc w:val="center"/>
            </w:pPr>
            <w:r>
              <w:t>2500</w:t>
            </w:r>
            <w:r w:rsidRPr="007354D1">
              <w:t xml:space="preserve"> т/год</w:t>
            </w:r>
          </w:p>
          <w:p w:rsidR="00624A50" w:rsidRPr="007354D1" w:rsidRDefault="00624A50" w:rsidP="00624A50">
            <w:pPr>
              <w:pStyle w:val="table10"/>
              <w:jc w:val="center"/>
            </w:pPr>
            <w:r>
              <w:t>2000</w:t>
            </w:r>
            <w:r w:rsidRPr="007354D1">
              <w:t xml:space="preserve"> </w:t>
            </w:r>
            <w:proofErr w:type="spellStart"/>
            <w:r w:rsidRPr="007354D1">
              <w:t>тыс</w:t>
            </w:r>
            <w:proofErr w:type="gramStart"/>
            <w:r w:rsidRPr="007354D1">
              <w:t>.у</w:t>
            </w:r>
            <w:proofErr w:type="gramEnd"/>
            <w:r w:rsidRPr="007354D1">
              <w:t>сл.кат</w:t>
            </w:r>
            <w:proofErr w:type="spellEnd"/>
            <w:r w:rsidRPr="007354D1">
              <w:t>.</w:t>
            </w:r>
          </w:p>
        </w:tc>
      </w:tr>
    </w:tbl>
    <w:p w:rsidR="00CB1E3B" w:rsidRDefault="00CB1E3B" w:rsidP="002719BE">
      <w:pPr>
        <w:pStyle w:val="ad"/>
        <w:rPr>
          <w:rFonts w:ascii="Times New Roman" w:hAnsi="Times New Roman"/>
        </w:rPr>
      </w:pPr>
    </w:p>
    <w:p w:rsidR="00CD4FA6" w:rsidRDefault="00CD4FA6" w:rsidP="002719BE">
      <w:pPr>
        <w:pStyle w:val="ad"/>
        <w:rPr>
          <w:rFonts w:ascii="Times New Roman" w:hAnsi="Times New Roman"/>
        </w:rPr>
      </w:pPr>
      <w:r w:rsidRPr="005378CD">
        <w:rPr>
          <w:rFonts w:ascii="Times New Roman" w:hAnsi="Times New Roman"/>
        </w:rPr>
        <w:t xml:space="preserve">Сведения о состоянии производственной (промышленной) площадки согласно карте-схеме, представленной в акте инвентаризации источников выбросов </w:t>
      </w:r>
      <w:r w:rsidR="00AA1A46">
        <w:rPr>
          <w:rFonts w:ascii="Times New Roman" w:hAnsi="Times New Roman"/>
        </w:rPr>
        <w:t xml:space="preserve">загрязняющих веществ в атмосферный воздух </w:t>
      </w:r>
      <w:r w:rsidRPr="005378CD">
        <w:rPr>
          <w:rFonts w:ascii="Times New Roman" w:hAnsi="Times New Roman"/>
        </w:rPr>
        <w:t>(прилагается)</w:t>
      </w:r>
    </w:p>
    <w:p w:rsidR="00CD4FA6" w:rsidRPr="000E00A9" w:rsidRDefault="00CD4FA6" w:rsidP="002719BE">
      <w:pPr>
        <w:pStyle w:val="ad"/>
        <w:rPr>
          <w:rFonts w:ascii="Times New Roman" w:hAnsi="Times New Roman"/>
          <w:color w:val="FF0000"/>
        </w:rPr>
        <w:sectPr w:rsidR="00CD4FA6" w:rsidRPr="000E00A9" w:rsidSect="003C2DA1">
          <w:pgSz w:w="11906" w:h="16838"/>
          <w:pgMar w:top="709" w:right="566" w:bottom="851" w:left="1134" w:header="708" w:footer="708" w:gutter="0"/>
          <w:cols w:space="708"/>
          <w:docGrid w:linePitch="360"/>
        </w:sectPr>
      </w:pPr>
    </w:p>
    <w:p w:rsidR="00CD4FA6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7354D1"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III. Производственная программа</w:t>
      </w:r>
    </w:p>
    <w:p w:rsidR="00331F51" w:rsidRPr="007354D1" w:rsidRDefault="00331F51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CD4FA6" w:rsidRPr="00E71306" w:rsidRDefault="00CD4FA6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130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5168" w:type="dxa"/>
        <w:tblInd w:w="-34" w:type="dxa"/>
        <w:tblLayout w:type="fixed"/>
        <w:tblLook w:val="00A0"/>
      </w:tblPr>
      <w:tblGrid>
        <w:gridCol w:w="548"/>
        <w:gridCol w:w="3705"/>
        <w:gridCol w:w="992"/>
        <w:gridCol w:w="993"/>
        <w:gridCol w:w="992"/>
        <w:gridCol w:w="992"/>
        <w:gridCol w:w="1134"/>
        <w:gridCol w:w="1134"/>
        <w:gridCol w:w="992"/>
        <w:gridCol w:w="1276"/>
        <w:gridCol w:w="1276"/>
        <w:gridCol w:w="1134"/>
      </w:tblGrid>
      <w:tr w:rsidR="003C2DA1" w:rsidRPr="00DA0580" w:rsidTr="003C2DA1">
        <w:trPr>
          <w:trHeight w:val="9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1" w:rsidRPr="00DA0580" w:rsidRDefault="003C2DA1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A1" w:rsidRPr="00DA0580" w:rsidRDefault="005623B8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деятельности </w:t>
            </w:r>
            <w:r w:rsidR="003C2DA1"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основной по ОКЭД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A1" w:rsidRPr="00DA0580" w:rsidRDefault="003C2DA1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Прогнозируемая динамика объемов производства </w:t>
            </w:r>
            <w:proofErr w:type="gramStart"/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 к проектной мощности или фактическому производству</w:t>
            </w:r>
          </w:p>
        </w:tc>
      </w:tr>
      <w:tr w:rsidR="00E34E36" w:rsidRPr="00DA0580" w:rsidTr="00E34E36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2029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2030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2031 год</w:t>
            </w:r>
          </w:p>
        </w:tc>
      </w:tr>
      <w:tr w:rsidR="00E34E36" w:rsidRPr="00DA0580" w:rsidTr="00E34E36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34E36" w:rsidRPr="00DA0580" w:rsidTr="00E34E36">
        <w:trPr>
          <w:trHeight w:val="1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1310 Подготовка и прядение текстильных волокон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E36" w:rsidRPr="00DA0580" w:rsidRDefault="00E34E36" w:rsidP="003C2DA1">
            <w:pPr>
              <w:pStyle w:val="table10"/>
              <w:jc w:val="center"/>
            </w:pPr>
            <w:r w:rsidRPr="00DA0580">
              <w:t>102,0</w:t>
            </w:r>
          </w:p>
        </w:tc>
      </w:tr>
    </w:tbl>
    <w:p w:rsidR="00A346B1" w:rsidRDefault="00A346B1" w:rsidP="002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CD4FA6" w:rsidRPr="00D74BD3" w:rsidRDefault="00CD4FA6" w:rsidP="002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5C37DD">
        <w:rPr>
          <w:rFonts w:ascii="Times New Roman" w:hAnsi="Times New Roman"/>
          <w:b/>
          <w:bCs/>
          <w:spacing w:val="15"/>
          <w:sz w:val="24"/>
          <w:szCs w:val="24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CD4FA6" w:rsidRPr="00D74BD3" w:rsidRDefault="00CD4FA6" w:rsidP="00271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4BD3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654"/>
        <w:gridCol w:w="6662"/>
        <w:gridCol w:w="3544"/>
        <w:gridCol w:w="2270"/>
      </w:tblGrid>
      <w:tr w:rsidR="00D24885" w:rsidRPr="00DA0580" w:rsidTr="00DA0580">
        <w:tc>
          <w:tcPr>
            <w:tcW w:w="2660" w:type="dxa"/>
            <w:gridSpan w:val="2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6662" w:type="dxa"/>
            <w:vAlign w:val="center"/>
          </w:tcPr>
          <w:p w:rsidR="00CD4FA6" w:rsidRPr="00DA0580" w:rsidRDefault="0065668A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3544" w:type="dxa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2270" w:type="dxa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Сравнение и обоснование различий в решении</w:t>
            </w:r>
          </w:p>
        </w:tc>
      </w:tr>
      <w:tr w:rsidR="00D24885" w:rsidRPr="00DA0580" w:rsidTr="00DA0580">
        <w:tc>
          <w:tcPr>
            <w:tcW w:w="2660" w:type="dxa"/>
            <w:gridSpan w:val="2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CD4FA6" w:rsidRPr="00DA0580" w:rsidRDefault="00CD4FA6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24885" w:rsidRPr="00DA0580" w:rsidTr="00DA0580">
        <w:tc>
          <w:tcPr>
            <w:tcW w:w="2660" w:type="dxa"/>
            <w:gridSpan w:val="2"/>
            <w:vAlign w:val="center"/>
          </w:tcPr>
          <w:p w:rsidR="00F26112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пряжи хлопчатобумажной, смешанной и из химических волокон (синтетических и искусственных) суровой кардной и гребенной однониточной и крученой, не расфасованной для розничной продажи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Разрыхление,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обеспыливание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, смешивание и очистка волокнистой массы, разъединение волокон в процессе чесания на приготовительном оборудовании;</w:t>
            </w:r>
            <w:r w:rsid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0580">
              <w:rPr>
                <w:rFonts w:ascii="Times New Roman" w:hAnsi="Times New Roman"/>
                <w:sz w:val="20"/>
                <w:szCs w:val="20"/>
              </w:rPr>
              <w:t>параллелизация</w:t>
            </w:r>
            <w:proofErr w:type="spellEnd"/>
            <w:r w:rsidR="00DA0580">
              <w:rPr>
                <w:rFonts w:ascii="Times New Roman" w:hAnsi="Times New Roman"/>
                <w:sz w:val="20"/>
                <w:szCs w:val="20"/>
              </w:rPr>
              <w:t xml:space="preserve">, распрямление,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вытягивание волокон на </w:t>
            </w:r>
            <w:r w:rsidR="00CB1E3B" w:rsidRPr="00DA0580">
              <w:rPr>
                <w:rFonts w:ascii="Times New Roman" w:hAnsi="Times New Roman"/>
                <w:sz w:val="20"/>
                <w:szCs w:val="20"/>
              </w:rPr>
              <w:t>ленточных и ровничных машинах;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вытягивание и кручение волокон на прядильных машинах: перемотка, трощение, кручение на мотальных, тр</w:t>
            </w:r>
            <w:r w:rsidR="00DA0580">
              <w:rPr>
                <w:rFonts w:ascii="Times New Roman" w:hAnsi="Times New Roman"/>
                <w:sz w:val="20"/>
                <w:szCs w:val="20"/>
              </w:rPr>
              <w:t xml:space="preserve">остильных, крутильных машинах;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упаковка бобин в мешки или коробки. 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При производстве гребенной пряжи волокно дополнительно обрабатывается на лентосоединительной</w:t>
            </w:r>
            <w:r w:rsidR="00CB1E3B" w:rsidRPr="00DA0580">
              <w:rPr>
                <w:rFonts w:ascii="Times New Roman" w:hAnsi="Times New Roman"/>
                <w:sz w:val="20"/>
                <w:szCs w:val="20"/>
              </w:rPr>
              <w:t>,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на гребнечесальной машине.</w:t>
            </w:r>
            <w:proofErr w:type="gramEnd"/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713F68" w:rsidRPr="00DA0580" w:rsidRDefault="00713F68" w:rsidP="00CB1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c>
          <w:tcPr>
            <w:tcW w:w="2660" w:type="dxa"/>
            <w:gridSpan w:val="2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ровницы из смеси волокон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Разрыхление, смешивание и очистка волокнистой массы из смеси хлопка, котонизированного льноволокна и полиэфирного волокна, прочесывание на приготовительном оборудовании;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параллелизация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и распрямление </w:t>
            </w:r>
            <w:r w:rsidR="00D24885" w:rsidRPr="00DA0580">
              <w:rPr>
                <w:rFonts w:ascii="Times New Roman" w:hAnsi="Times New Roman"/>
                <w:sz w:val="20"/>
                <w:szCs w:val="20"/>
              </w:rPr>
              <w:t xml:space="preserve">волокон на ленточных машинах,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вытягивание ленты, скручивание и наматывание ровницы на катушку на ровничной машине, упаковка в ПЭ пакеты  и мешки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26112" w:rsidRPr="00DA0580" w:rsidRDefault="00713F68" w:rsidP="00F3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пряжи хлопчатобумажной  и смешанной отбеленной и крашеной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Перемотка пряжи на перфорированные патроны; крашение, отбелка, сушка пряжи в красильных аппаратах и сушильных машинах; перемотка, упаковка  в ПЭ пакеты и мешки или коробки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DA0580" w:rsidRDefault="00713F68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  <w:p w:rsidR="00DA0580" w:rsidRPr="00DA0580" w:rsidRDefault="00DA0580" w:rsidP="0033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A0580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DA0580" w:rsidRPr="00DA0580" w:rsidRDefault="00DA0580" w:rsidP="00DA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пряжи армированной с хлопковой или полиэфирной оплеткой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Сердечник из комплексной полиэфирной нити оплетается хлопковыми волокнами, подвергнутыми гребнечесанию, или полиэфирными штапельными волокнами в вытяжном приборе прядильной машины, пряжа скручивается и наматывается; упаковывается в ПЭ пакеты и мешки или коробки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713F68" w:rsidRPr="00DA0580" w:rsidRDefault="00713F68" w:rsidP="00CB1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Производство пряжи смешанной комбинированной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хлопкополиамидной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, нити комбинированной высокой растяжимости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полиамиднохлопковой</w:t>
            </w:r>
            <w:proofErr w:type="spellEnd"/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Утонение хлопчатобумажной ровницы, соединение полученной пряжи с полиамидной нитью, кручение на прядильно-крутильной машине; перемотка на конусные бобины, упаковка в ПЭ пакеты и мешки или коробки;</w:t>
            </w:r>
          </w:p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Пряжа, не расфасованная для розничной продажи, также может паковаться на паллетах с использованием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стрейч-пленки</w:t>
            </w:r>
            <w:proofErr w:type="spellEnd"/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713F68" w:rsidRPr="00DA0580" w:rsidRDefault="00713F68" w:rsidP="00CB1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пряжи суровой и крашеной, расфасованной для розничной торговли в клубках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Перемотка пряжи, изготовленной на ОАО «Гронитекс», с бобин в клубки, упаковка в целлофан и коробки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713F68" w:rsidRPr="00DA0580" w:rsidRDefault="00713F68" w:rsidP="00CB1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ниток хлопчатобумажных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Изготовление гребенной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/б пряжи (см. выше), перемотка, трощение, кручение, наматывание в бобины мягкой мотки, отбеливание, крашение, сушка, намотка на патроны, упаковка в коробочки и картонные короба; при производстве суровых ниток - отварка без отбеливания и крашения</w:t>
            </w:r>
            <w:proofErr w:type="gramEnd"/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713F68" w:rsidRPr="00DA0580" w:rsidRDefault="00713F68" w:rsidP="00CB1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синтетических армированных ниток с хлопчатобумажной или полиэфирной оплеткой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Изготовление армированной пряжи, перемотка, трощение, кручение, наматывание в бобины мягкой мотки, водная стабилизация, сушка, перемотка, крашение, сушка, наматывание на патроны, упаковка в коробочки и картонные короба</w:t>
            </w:r>
            <w:proofErr w:type="gramEnd"/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26112" w:rsidRPr="00DA0580" w:rsidRDefault="00713F68" w:rsidP="00F3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специальных синтетических ниток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Изготовление одиночной полиэфирной кардной пряжи кольцевого способа прядения из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штапелированного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полиэфирного волокна, перемотка пряжи на конусные бобины, трощение в 4-5 сложений, кручение, перемотка на конические бобины, упаковка в ПЭ пакеты и мешки или коробки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310B1" w:rsidRPr="00DA0580" w:rsidRDefault="00713F68" w:rsidP="00F3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наборов ниток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Формирование  наборов ниток по 2,3,4,5,6,16 катушек ниток по 200м  с использованием блистерной упаковки и картонных вкладышей для розничной торговли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  <w:r w:rsidR="00D24885"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E0E9A" w:rsidRDefault="00713F68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July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2003 Пункт 5. ЛУЧШИЕ ДОСТУПНЫЕ МЕТОДЫ</w:t>
            </w:r>
          </w:p>
          <w:p w:rsidR="00DA0580" w:rsidRPr="00DA0580" w:rsidRDefault="00DA0580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A0580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DA0580" w:rsidRPr="00DA0580" w:rsidRDefault="00DA0580" w:rsidP="00DA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Производство льняного волокна котонизированного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Разрыхление короткого льноволокна из кип,  очистк</w:t>
            </w:r>
            <w:r w:rsidR="007D3D95" w:rsidRPr="00DA0580">
              <w:rPr>
                <w:rFonts w:ascii="Times New Roman" w:hAnsi="Times New Roman"/>
                <w:sz w:val="20"/>
                <w:szCs w:val="20"/>
              </w:rPr>
              <w:t>а от сорных примесей и костры,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тонкая очистка, котонизация механическим способом, прессование в кипы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</w:p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26112" w:rsidRPr="00DA0580" w:rsidRDefault="00713F68" w:rsidP="00F3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July 2003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Производство ваты одежной 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хлопкольняной</w:t>
            </w:r>
            <w:proofErr w:type="spellEnd"/>
          </w:p>
        </w:tc>
        <w:tc>
          <w:tcPr>
            <w:tcW w:w="6662" w:type="dxa"/>
            <w:vAlign w:val="center"/>
          </w:tcPr>
          <w:p w:rsidR="00713F68" w:rsidRPr="00DA0580" w:rsidRDefault="00713F68" w:rsidP="007D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Разрыхление, смешивание и очистка волокнистой массы, чесание на ват</w:t>
            </w:r>
            <w:r w:rsidR="00C503E0" w:rsidRPr="00DA0580">
              <w:rPr>
                <w:rFonts w:ascii="Times New Roman" w:hAnsi="Times New Roman"/>
                <w:sz w:val="20"/>
                <w:szCs w:val="20"/>
              </w:rPr>
              <w:t>н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о</w:t>
            </w:r>
            <w:r w:rsidR="00C503E0" w:rsidRPr="00DA0580">
              <w:rPr>
                <w:rFonts w:ascii="Times New Roman" w:hAnsi="Times New Roman"/>
                <w:sz w:val="20"/>
                <w:szCs w:val="20"/>
              </w:rPr>
              <w:t>-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чесальной машине, прессование в кипы, упаковка в ПЭ пленку, обвязка веревкой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</w:t>
            </w:r>
          </w:p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</w:t>
            </w:r>
          </w:p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the Textiles Industry</w:t>
            </w:r>
          </w:p>
          <w:p w:rsidR="00F26112" w:rsidRPr="00DA0580" w:rsidRDefault="00713F68" w:rsidP="00F31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July 2003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ЛУЧШИЕ ДОСТУПНЫЕ МЕТОДЫ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Обращение с отходами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F11A95">
            <w:pPr>
              <w:pStyle w:val="ad"/>
              <w:ind w:firstLine="3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ОАО «Гронитекс» разработана Инструкция по обращени</w:t>
            </w:r>
            <w:r w:rsidR="007D3D95" w:rsidRPr="00DA0580">
              <w:rPr>
                <w:rFonts w:ascii="Times New Roman" w:hAnsi="Times New Roman"/>
                <w:sz w:val="20"/>
                <w:szCs w:val="20"/>
              </w:rPr>
              <w:t>ю с отходами производства в 2022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году и согласована </w:t>
            </w:r>
            <w:r w:rsidR="007D3D95" w:rsidRPr="00DA0580">
              <w:rPr>
                <w:rFonts w:ascii="Times New Roman" w:hAnsi="Times New Roman"/>
                <w:sz w:val="20"/>
                <w:szCs w:val="20"/>
              </w:rPr>
              <w:t xml:space="preserve">Гродненской городской </w:t>
            </w:r>
            <w:r w:rsidR="00C503E0" w:rsidRPr="00DA0580">
              <w:rPr>
                <w:rFonts w:ascii="Times New Roman" w:hAnsi="Times New Roman"/>
                <w:sz w:val="20"/>
                <w:szCs w:val="20"/>
              </w:rPr>
              <w:t>и районной инспекцией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природных ресурсов и охраны окружающей среды.</w:t>
            </w:r>
          </w:p>
          <w:p w:rsidR="007D3D95" w:rsidRPr="00DA0580" w:rsidRDefault="007D3D95" w:rsidP="00F11A95">
            <w:pPr>
              <w:pStyle w:val="ad"/>
              <w:ind w:firstLine="3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Отходы, которые не могут быть использованы или обезврежены, подлежат захоронению на объектах захоронения отходов.</w:t>
            </w:r>
          </w:p>
          <w:p w:rsidR="00713F68" w:rsidRPr="00DA0580" w:rsidRDefault="00713F68" w:rsidP="00F11A95">
            <w:pPr>
              <w:pStyle w:val="ad"/>
              <w:ind w:firstLine="3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П-ООС 17.11-01-2012 (02120) Пособие в области охраны окружающей среды и природопользования «Охрана окружающей среды и природопользование. Наилучшие доступные технические методы для переработки отходов», раздел 5.1.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F3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При обращении с отходами производства предусмотрены все необходимые меры по исключению загрязнени</w:t>
            </w:r>
            <w:r w:rsidR="000B66CB" w:rsidRPr="00DA0580">
              <w:rPr>
                <w:rFonts w:ascii="Times New Roman" w:hAnsi="Times New Roman"/>
                <w:sz w:val="20"/>
                <w:szCs w:val="20"/>
              </w:rPr>
              <w:t>я окружающей среды (организован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ы места хранения отходов производства, исключающие загрязнение сточных вод и поступления выбросов загрязняющих веществ в атмосферный воздух). Площадки хранения отходов производства оборудованы твердым покрытием и герметичными емкостями.</w:t>
            </w:r>
          </w:p>
          <w:p w:rsidR="00F310B1" w:rsidRPr="00DA0580" w:rsidRDefault="00713F68" w:rsidP="00D2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F11A95">
            <w:pPr>
              <w:pStyle w:val="Style109"/>
              <w:widowControl/>
              <w:tabs>
                <w:tab w:val="left" w:pos="39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A0580">
              <w:rPr>
                <w:sz w:val="20"/>
                <w:szCs w:val="20"/>
              </w:rPr>
              <w:t>Водоснабжение предприятия технической водой и водой питьевого качества осуществляет ГУКПП "</w:t>
            </w:r>
            <w:proofErr w:type="spellStart"/>
            <w:r w:rsidRPr="00DA0580">
              <w:rPr>
                <w:sz w:val="20"/>
                <w:szCs w:val="20"/>
              </w:rPr>
              <w:t>Гродноводоканал</w:t>
            </w:r>
            <w:proofErr w:type="spellEnd"/>
            <w:r w:rsidRPr="00DA0580">
              <w:rPr>
                <w:sz w:val="20"/>
                <w:szCs w:val="20"/>
              </w:rPr>
              <w:t>"</w:t>
            </w:r>
            <w:r w:rsidR="00A61760" w:rsidRPr="00DA0580">
              <w:rPr>
                <w:sz w:val="20"/>
                <w:szCs w:val="20"/>
              </w:rPr>
              <w:t>. Индивидуальные технологические нормативы не рассчитывались</w:t>
            </w:r>
            <w:r w:rsidR="00C17BAA" w:rsidRPr="00DA0580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713F68" w:rsidRPr="00DA0580" w:rsidRDefault="00A61760" w:rsidP="00CB1E3B">
            <w:pPr>
              <w:pStyle w:val="ad"/>
              <w:ind w:left="-104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Для предприятий, использующих централизованную систему водоснабжения, отсутствуют НДТМ</w:t>
            </w:r>
          </w:p>
        </w:tc>
        <w:tc>
          <w:tcPr>
            <w:tcW w:w="2270" w:type="dxa"/>
            <w:vAlign w:val="center"/>
          </w:tcPr>
          <w:p w:rsidR="00D24885" w:rsidRPr="00DA0580" w:rsidRDefault="00A61760" w:rsidP="00DA058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Использование централизованного водоснабжения исключает прямое отрицательное </w:t>
            </w:r>
          </w:p>
        </w:tc>
      </w:tr>
      <w:tr w:rsidR="00DA0580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DA0580" w:rsidRPr="00DA0580" w:rsidRDefault="00DA0580" w:rsidP="00DA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DA0580" w:rsidRPr="00DA0580" w:rsidRDefault="00DA0580" w:rsidP="00DA0580">
            <w:pPr>
              <w:pStyle w:val="Style109"/>
              <w:widowControl/>
              <w:tabs>
                <w:tab w:val="left" w:pos="39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05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DA0580" w:rsidRPr="00DA0580" w:rsidRDefault="00DA0580" w:rsidP="00DA0580">
            <w:pPr>
              <w:pStyle w:val="ad"/>
              <w:ind w:left="-104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DA0580" w:rsidRPr="00DA0580" w:rsidRDefault="00DA0580" w:rsidP="00DA058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A0580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DA0580" w:rsidRPr="00DA0580" w:rsidRDefault="00DA0580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DA0580" w:rsidRPr="00DA0580" w:rsidRDefault="00DA0580" w:rsidP="00F11A95">
            <w:pPr>
              <w:pStyle w:val="Style109"/>
              <w:widowControl/>
              <w:tabs>
                <w:tab w:val="left" w:pos="39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A0580" w:rsidRPr="00DA0580" w:rsidRDefault="00DA0580" w:rsidP="00CB1E3B">
            <w:pPr>
              <w:pStyle w:val="ad"/>
              <w:ind w:left="-104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DA0580" w:rsidRPr="00DA0580" w:rsidRDefault="00DA0580" w:rsidP="00DA058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воздействие на окружающую среду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Сточные воды</w:t>
            </w:r>
          </w:p>
        </w:tc>
        <w:tc>
          <w:tcPr>
            <w:tcW w:w="6662" w:type="dxa"/>
            <w:vAlign w:val="center"/>
          </w:tcPr>
          <w:p w:rsidR="00713F68" w:rsidRPr="00DA0580" w:rsidRDefault="00A61760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Производственные</w:t>
            </w:r>
            <w:r w:rsidR="00C17BAA" w:rsidRPr="00DA0580">
              <w:rPr>
                <w:rFonts w:ascii="Times New Roman" w:hAnsi="Times New Roman" w:cs="Times New Roman"/>
                <w:iCs/>
              </w:rPr>
              <w:t xml:space="preserve"> сточные воды после </w:t>
            </w:r>
            <w:proofErr w:type="spellStart"/>
            <w:r w:rsidR="00C17BAA" w:rsidRPr="00DA0580">
              <w:rPr>
                <w:rFonts w:ascii="Times New Roman" w:hAnsi="Times New Roman" w:cs="Times New Roman"/>
                <w:iCs/>
              </w:rPr>
              <w:t>усреднителя</w:t>
            </w:r>
            <w:proofErr w:type="spellEnd"/>
            <w:r w:rsidR="00C17BAA" w:rsidRPr="00DA0580">
              <w:rPr>
                <w:rFonts w:ascii="Times New Roman" w:hAnsi="Times New Roman" w:cs="Times New Roman"/>
                <w:iCs/>
              </w:rPr>
              <w:t xml:space="preserve"> стоков (</w:t>
            </w:r>
            <w:proofErr w:type="spellStart"/>
            <w:r w:rsidR="00F11A95" w:rsidRPr="00DA0580">
              <w:rPr>
                <w:rFonts w:ascii="Times New Roman" w:hAnsi="Times New Roman" w:cs="Times New Roman"/>
                <w:iCs/>
              </w:rPr>
              <w:t>аэротенок-смесителей</w:t>
            </w:r>
            <w:proofErr w:type="spellEnd"/>
            <w:r w:rsidR="00C17BAA" w:rsidRPr="00DA0580">
              <w:rPr>
                <w:rFonts w:ascii="Times New Roman" w:hAnsi="Times New Roman" w:cs="Times New Roman"/>
                <w:iCs/>
              </w:rPr>
              <w:t>)</w:t>
            </w:r>
            <w:r w:rsidRPr="00DA0580">
              <w:rPr>
                <w:rFonts w:ascii="Times New Roman" w:hAnsi="Times New Roman" w:cs="Times New Roman"/>
                <w:iCs/>
              </w:rPr>
              <w:t xml:space="preserve"> и хозяйственно-бытовые</w:t>
            </w:r>
            <w:r w:rsidR="00713F68" w:rsidRPr="00DA0580">
              <w:rPr>
                <w:rFonts w:ascii="Times New Roman" w:hAnsi="Times New Roman" w:cs="Times New Roman"/>
                <w:iCs/>
              </w:rPr>
              <w:t xml:space="preserve"> сточные воды Общества сбрасываются в городскую </w:t>
            </w:r>
            <w:r w:rsidR="00C17BAA" w:rsidRPr="00DA0580">
              <w:rPr>
                <w:rFonts w:ascii="Times New Roman" w:hAnsi="Times New Roman" w:cs="Times New Roman"/>
                <w:iCs/>
              </w:rPr>
              <w:t>коммунальную систему водоотведения</w:t>
            </w:r>
            <w:r w:rsidR="000B66CB" w:rsidRPr="00DA0580">
              <w:rPr>
                <w:rFonts w:ascii="Times New Roman" w:hAnsi="Times New Roman" w:cs="Times New Roman"/>
                <w:iCs/>
              </w:rPr>
              <w:t>,</w:t>
            </w:r>
            <w:r w:rsidR="000B66CB" w:rsidRPr="00DA05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6CB" w:rsidRPr="00DA0580">
              <w:rPr>
                <w:rFonts w:ascii="Times New Roman" w:hAnsi="Times New Roman" w:cs="Times New Roman"/>
              </w:rPr>
              <w:t>находящуюся в хозяйственном ведении ГУКПП «</w:t>
            </w:r>
            <w:proofErr w:type="spellStart"/>
            <w:r w:rsidR="000B66CB" w:rsidRPr="00DA0580">
              <w:rPr>
                <w:rFonts w:ascii="Times New Roman" w:hAnsi="Times New Roman" w:cs="Times New Roman"/>
              </w:rPr>
              <w:t>Гродноводоканал</w:t>
            </w:r>
            <w:proofErr w:type="spellEnd"/>
            <w:r w:rsidR="000B66CB" w:rsidRPr="00DA0580">
              <w:rPr>
                <w:rFonts w:ascii="Times New Roman" w:hAnsi="Times New Roman" w:cs="Times New Roman"/>
              </w:rPr>
              <w:t>»</w:t>
            </w:r>
            <w:r w:rsidRPr="00DA0580">
              <w:rPr>
                <w:rFonts w:ascii="Times New Roman" w:hAnsi="Times New Roman" w:cs="Times New Roman"/>
                <w:iCs/>
              </w:rPr>
              <w:t>.</w:t>
            </w:r>
          </w:p>
          <w:p w:rsidR="00F11A95" w:rsidRPr="00DA0580" w:rsidRDefault="00F11A95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Показатели качества сточных вод соответствуют требованиям к производственным сточным водам, отводимым в сети канализации:</w:t>
            </w:r>
          </w:p>
          <w:p w:rsidR="006949FB" w:rsidRPr="00DA0580" w:rsidRDefault="00F11A95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0580">
              <w:rPr>
                <w:rFonts w:ascii="Times New Roman" w:hAnsi="Times New Roman" w:cs="Times New Roman"/>
                <w:iCs/>
              </w:rPr>
              <w:t>р</w:t>
            </w:r>
            <w:r w:rsidR="00177F34" w:rsidRPr="00DA0580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="00177F34" w:rsidRPr="00DA0580">
              <w:rPr>
                <w:rFonts w:ascii="Times New Roman" w:hAnsi="Times New Roman" w:cs="Times New Roman"/>
                <w:iCs/>
              </w:rPr>
              <w:t xml:space="preserve"> (водородный показатель) – 7,72</w:t>
            </w:r>
            <w:r w:rsidR="00556FB1" w:rsidRPr="00DA0580">
              <w:rPr>
                <w:rFonts w:ascii="Times New Roman" w:hAnsi="Times New Roman" w:cs="Times New Roman"/>
                <w:iCs/>
              </w:rPr>
              <w:t xml:space="preserve"> ед. </w:t>
            </w:r>
            <w:proofErr w:type="spellStart"/>
            <w:r w:rsidR="00556FB1" w:rsidRPr="00DA0580">
              <w:rPr>
                <w:rFonts w:ascii="Times New Roman" w:hAnsi="Times New Roman" w:cs="Times New Roman"/>
                <w:iCs/>
              </w:rPr>
              <w:t>рН</w:t>
            </w:r>
            <w:proofErr w:type="spellEnd"/>
            <w:r w:rsidR="00556FB1"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F11A95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Взвешенные вещес</w:t>
            </w:r>
            <w:r w:rsidR="00177F34" w:rsidRPr="00DA0580">
              <w:rPr>
                <w:rFonts w:ascii="Times New Roman" w:hAnsi="Times New Roman" w:cs="Times New Roman"/>
                <w:iCs/>
              </w:rPr>
              <w:t>тва – 23,4</w:t>
            </w:r>
            <w:r w:rsidR="00556FB1" w:rsidRPr="00DA0580">
              <w:rPr>
                <w:rFonts w:ascii="Times New Roman" w:hAnsi="Times New Roman" w:cs="Times New Roman"/>
                <w:iCs/>
              </w:rPr>
              <w:t xml:space="preserve"> мг/дм</w:t>
            </w:r>
            <w:r w:rsidR="00556FB1"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="00556FB1"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6949FB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Сухой остаток – 350,0 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Сульфат-ион – 5,21 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Хлорид-ион – 93,0 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Аммоний-ион – 4,98 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Фосфор общий – 0,38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Pr="00DA0580">
              <w:rPr>
                <w:rFonts w:ascii="Times New Roman" w:hAnsi="Times New Roman" w:cs="Times New Roman"/>
                <w:iCs/>
              </w:rPr>
              <w:t>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Фосфаты – 1,012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Pr="00DA0580">
              <w:rPr>
                <w:rFonts w:ascii="Times New Roman" w:hAnsi="Times New Roman" w:cs="Times New Roman"/>
                <w:iCs/>
              </w:rPr>
              <w:t>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СПАВ (анионактивный) – 0,093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Pr="00DA0580">
              <w:rPr>
                <w:rFonts w:ascii="Times New Roman" w:hAnsi="Times New Roman" w:cs="Times New Roman"/>
                <w:iCs/>
              </w:rPr>
              <w:t>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Нефтепродукты – 0,094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Pr="00DA0580">
              <w:rPr>
                <w:rFonts w:ascii="Times New Roman" w:hAnsi="Times New Roman" w:cs="Times New Roman"/>
                <w:iCs/>
              </w:rPr>
              <w:t>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F11A95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Хром (общий) - ˂0,005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="00556FB1" w:rsidRPr="00DA0580">
              <w:rPr>
                <w:rFonts w:ascii="Times New Roman" w:hAnsi="Times New Roman" w:cs="Times New Roman"/>
                <w:iCs/>
              </w:rPr>
              <w:t>мг/дм</w:t>
            </w:r>
            <w:r w:rsidR="00556FB1"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="00556FB1"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F11A95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Хром(</w:t>
            </w:r>
            <w:r w:rsidRPr="00DA0580">
              <w:rPr>
                <w:rFonts w:ascii="Times New Roman" w:hAnsi="Times New Roman" w:cs="Times New Roman"/>
                <w:iCs/>
                <w:lang w:val="en-US"/>
              </w:rPr>
              <w:t>VI</w:t>
            </w:r>
            <w:r w:rsidRPr="00DA0580">
              <w:rPr>
                <w:rFonts w:ascii="Times New Roman" w:hAnsi="Times New Roman" w:cs="Times New Roman"/>
                <w:iCs/>
              </w:rPr>
              <w:t>)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- ˂0,001 </w:t>
            </w:r>
            <w:r w:rsidR="00556FB1" w:rsidRPr="00DA0580">
              <w:rPr>
                <w:rFonts w:ascii="Times New Roman" w:hAnsi="Times New Roman" w:cs="Times New Roman"/>
                <w:iCs/>
              </w:rPr>
              <w:t>мг/дм</w:t>
            </w:r>
            <w:r w:rsidR="00556FB1"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="00556FB1"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6949FB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Железо общее – 0,226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</w:t>
            </w:r>
            <w:r w:rsidRPr="00DA0580">
              <w:rPr>
                <w:rFonts w:ascii="Times New Roman" w:hAnsi="Times New Roman" w:cs="Times New Roman"/>
                <w:iCs/>
              </w:rPr>
              <w:t>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6949FB" w:rsidRPr="00DA0580" w:rsidRDefault="006949FB" w:rsidP="00F11A95">
            <w:pPr>
              <w:pStyle w:val="af3"/>
              <w:jc w:val="both"/>
              <w:rPr>
                <w:rFonts w:ascii="Times New Roman" w:hAnsi="Times New Roman" w:cs="Times New Roman"/>
                <w:iCs/>
                <w:vertAlign w:val="superscript"/>
              </w:rPr>
            </w:pPr>
            <w:r w:rsidRPr="00DA0580">
              <w:rPr>
                <w:rFonts w:ascii="Times New Roman" w:hAnsi="Times New Roman" w:cs="Times New Roman"/>
                <w:iCs/>
              </w:rPr>
              <w:t>ХПК (химическо</w:t>
            </w:r>
            <w:r w:rsidR="00556FB1" w:rsidRPr="00DA0580">
              <w:rPr>
                <w:rFonts w:ascii="Times New Roman" w:hAnsi="Times New Roman" w:cs="Times New Roman"/>
                <w:iCs/>
              </w:rPr>
              <w:t>е потребление кислорода) – 43,83 мг О</w:t>
            </w:r>
            <w:proofErr w:type="gramStart"/>
            <w:r w:rsidR="00556FB1" w:rsidRPr="00DA0580"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proofErr w:type="gramEnd"/>
            <w:r w:rsidR="00556FB1" w:rsidRPr="00DA0580">
              <w:rPr>
                <w:rFonts w:ascii="Times New Roman" w:hAnsi="Times New Roman" w:cs="Times New Roman"/>
                <w:iCs/>
              </w:rPr>
              <w:t>/дм</w:t>
            </w:r>
            <w:r w:rsidR="00556FB1"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  <w:p w:rsidR="006949FB" w:rsidRPr="00DA0580" w:rsidRDefault="00556FB1" w:rsidP="00F11A95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Медь – 0,0023 мг/дм</w:t>
            </w:r>
            <w:r w:rsidRPr="00DA0580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DA0580">
              <w:rPr>
                <w:rFonts w:ascii="Times New Roman" w:hAnsi="Times New Roman" w:cs="Times New Roman"/>
                <w:iCs/>
              </w:rPr>
              <w:t>;</w:t>
            </w:r>
          </w:p>
          <w:p w:rsidR="00F11A95" w:rsidRPr="00DA0580" w:rsidRDefault="000B66CB" w:rsidP="000B66CB">
            <w:pPr>
              <w:pStyle w:val="af3"/>
              <w:jc w:val="both"/>
              <w:rPr>
                <w:rFonts w:ascii="Times New Roman" w:hAnsi="Times New Roman" w:cs="Times New Roman"/>
                <w:iCs/>
              </w:rPr>
            </w:pPr>
            <w:r w:rsidRPr="00DA0580">
              <w:rPr>
                <w:rFonts w:ascii="Times New Roman" w:hAnsi="Times New Roman" w:cs="Times New Roman"/>
                <w:iCs/>
              </w:rPr>
              <w:t>Поверхностные</w:t>
            </w:r>
            <w:r w:rsidR="006949FB" w:rsidRPr="00DA0580">
              <w:rPr>
                <w:rFonts w:ascii="Times New Roman" w:hAnsi="Times New Roman" w:cs="Times New Roman"/>
                <w:iCs/>
              </w:rPr>
              <w:t xml:space="preserve"> и условно-чистые производственные сточные воды сбрасываются в</w:t>
            </w:r>
            <w:r w:rsidRPr="00DA0580">
              <w:rPr>
                <w:rFonts w:ascii="Times New Roman" w:hAnsi="Times New Roman" w:cs="Times New Roman"/>
              </w:rPr>
              <w:t xml:space="preserve"> коммунальные сети дождевой канализации города Гродно, находящиеся в хозяйственном ве</w:t>
            </w:r>
            <w:r w:rsidR="00556FB1" w:rsidRPr="00DA0580">
              <w:rPr>
                <w:rFonts w:ascii="Times New Roman" w:hAnsi="Times New Roman" w:cs="Times New Roman"/>
              </w:rPr>
              <w:t>дении</w:t>
            </w:r>
            <w:r w:rsidRPr="00DA0580">
              <w:rPr>
                <w:rFonts w:ascii="Times New Roman" w:hAnsi="Times New Roman" w:cs="Times New Roman"/>
              </w:rPr>
              <w:t xml:space="preserve"> КУП «</w:t>
            </w:r>
            <w:proofErr w:type="spellStart"/>
            <w:r w:rsidRPr="00DA0580">
              <w:rPr>
                <w:rFonts w:ascii="Times New Roman" w:hAnsi="Times New Roman" w:cs="Times New Roman"/>
              </w:rPr>
              <w:t>Ремстройавтодор</w:t>
            </w:r>
            <w:proofErr w:type="spellEnd"/>
            <w:r w:rsidRPr="00DA0580">
              <w:rPr>
                <w:rFonts w:ascii="Times New Roman" w:hAnsi="Times New Roman" w:cs="Times New Roman"/>
              </w:rPr>
              <w:t>» с последующей очисткой в биологических прудах-отстойниках</w:t>
            </w:r>
            <w:r w:rsidRPr="00DA058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544" w:type="dxa"/>
            <w:vAlign w:val="center"/>
          </w:tcPr>
          <w:p w:rsidR="00713F68" w:rsidRPr="00DA0580" w:rsidRDefault="006949FB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3.3.4.3.3 Aerobic Treatment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.130</w:t>
            </w:r>
          </w:p>
          <w:p w:rsidR="006949FB" w:rsidRPr="00DA0580" w:rsidRDefault="006949FB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</w:t>
            </w:r>
          </w:p>
          <w:p w:rsidR="006949FB" w:rsidRPr="00DA0580" w:rsidRDefault="006949FB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in Common Waste Water and Waste Gas Treatment / Management Systems in the Chemical Sector. February 2003</w:t>
            </w:r>
          </w:p>
          <w:p w:rsidR="00B2091F" w:rsidRPr="00DA0580" w:rsidRDefault="00B2091F" w:rsidP="00B2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</w:t>
            </w:r>
          </w:p>
          <w:p w:rsidR="00B2091F" w:rsidRPr="00DA0580" w:rsidRDefault="00B2091F" w:rsidP="00B2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in Common Waste Water and Waste Gas Treatment / Management Systems in the Chemical Sector. February 2003 (CHAPTER 3)</w:t>
            </w:r>
          </w:p>
          <w:p w:rsidR="006949FB" w:rsidRPr="00DA0580" w:rsidRDefault="006949FB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процессы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соответствуют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выбросов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загрязняющих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веществ</w:t>
            </w:r>
          </w:p>
        </w:tc>
        <w:tc>
          <w:tcPr>
            <w:tcW w:w="6662" w:type="dxa"/>
            <w:vAlign w:val="center"/>
          </w:tcPr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Газоочистными установками оснащено следующее оборудование:</w:t>
            </w:r>
          </w:p>
          <w:p w:rsidR="00713F68" w:rsidRPr="00DA0580" w:rsidRDefault="000B66CB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</w:t>
            </w:r>
            <w:r w:rsidR="00713F68" w:rsidRPr="00DA0580">
              <w:rPr>
                <w:rFonts w:ascii="Times New Roman" w:hAnsi="Times New Roman"/>
                <w:sz w:val="20"/>
                <w:szCs w:val="20"/>
              </w:rPr>
              <w:t>сточник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F68"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выбросов </w:t>
            </w:r>
            <w:r w:rsidR="008E4D34">
              <w:rPr>
                <w:rFonts w:ascii="Times New Roman" w:hAnsi="Times New Roman"/>
                <w:sz w:val="20"/>
                <w:szCs w:val="20"/>
              </w:rPr>
              <w:t>№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F68" w:rsidRPr="00DA0580">
              <w:rPr>
                <w:rFonts w:ascii="Times New Roman" w:hAnsi="Times New Roman"/>
                <w:sz w:val="20"/>
                <w:szCs w:val="20"/>
              </w:rPr>
              <w:t>0023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>Валичная</w:t>
            </w:r>
            <w:proofErr w:type="spellEnd"/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 мастерская, станок шлифовальный) </w:t>
            </w:r>
            <w:r w:rsidR="00713F68" w:rsidRPr="00DA0580">
              <w:rPr>
                <w:rFonts w:ascii="Times New Roman" w:hAnsi="Times New Roman"/>
                <w:sz w:val="20"/>
                <w:szCs w:val="20"/>
              </w:rPr>
              <w:t xml:space="preserve"> оснащен Циклоном ЛИОТ №3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Источник №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0126 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(Котельная, цех </w:t>
            </w:r>
            <w:proofErr w:type="spell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>ОВиВ</w:t>
            </w:r>
            <w:proofErr w:type="spellEnd"/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, котел </w:t>
            </w:r>
            <w:proofErr w:type="spell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="008E0E85" w:rsidRPr="00DA05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8E0E85" w:rsidRPr="00DA0580">
              <w:rPr>
                <w:rFonts w:ascii="Times New Roman" w:hAnsi="Times New Roman"/>
                <w:sz w:val="20"/>
                <w:szCs w:val="20"/>
              </w:rPr>
              <w:t>а)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-0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>,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50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>-03)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оснащен прямоточным циклоном.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Источник №</w:t>
            </w:r>
            <w:r w:rsidR="000B66CB"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0130 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>(Приготовительный цех, л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иния 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котонизации льняного волокна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Темафа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»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) оснащен </w:t>
            </w:r>
            <w:proofErr w:type="spellStart"/>
            <w:proofErr w:type="gram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>фильтр-камерой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TD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-60, рамным фильтром.</w:t>
            </w:r>
          </w:p>
          <w:p w:rsidR="00F55577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Источник №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0132 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>(Ремонтно-строительный участок.</w:t>
            </w:r>
            <w:proofErr w:type="gramEnd"/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E0E85" w:rsidRPr="00DA0580">
              <w:rPr>
                <w:rFonts w:ascii="Times New Roman" w:hAnsi="Times New Roman"/>
                <w:sz w:val="20"/>
                <w:szCs w:val="20"/>
              </w:rPr>
              <w:t xml:space="preserve">БСУ. 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Бетономешалка БС-</w:t>
            </w:r>
            <w:r w:rsidR="008E0E85" w:rsidRPr="00DA0580">
              <w:rPr>
                <w:rFonts w:ascii="Times New Roman" w:hAnsi="Times New Roman"/>
                <w:sz w:val="20"/>
                <w:szCs w:val="20"/>
              </w:rPr>
              <w:t>100)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оснащен циклоном ЦН-11.</w:t>
            </w:r>
            <w:proofErr w:type="gramEnd"/>
          </w:p>
          <w:p w:rsidR="00F55577" w:rsidRPr="00DA0580" w:rsidRDefault="00F55577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Концентрация загрязняющих веществ, выбрасываемых</w:t>
            </w:r>
            <w:r w:rsidR="007F7A93" w:rsidRPr="00DA0580">
              <w:rPr>
                <w:rFonts w:ascii="Times New Roman" w:hAnsi="Times New Roman"/>
                <w:sz w:val="20"/>
                <w:szCs w:val="20"/>
              </w:rPr>
              <w:t xml:space="preserve"> от источников выбросов</w:t>
            </w:r>
            <w:r w:rsidR="00CE6695" w:rsidRPr="00DA0580">
              <w:rPr>
                <w:rFonts w:ascii="Times New Roman" w:hAnsi="Times New Roman"/>
                <w:sz w:val="20"/>
                <w:szCs w:val="20"/>
              </w:rPr>
              <w:t>,</w:t>
            </w:r>
            <w:r w:rsidR="007F7A93" w:rsidRPr="00DA0580">
              <w:rPr>
                <w:rFonts w:ascii="Times New Roman" w:hAnsi="Times New Roman"/>
                <w:sz w:val="20"/>
                <w:szCs w:val="20"/>
              </w:rPr>
              <w:t xml:space="preserve"> оснащенных ГОУ, не превышает норм выбросов в мг/м3.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Основными мероприятиями по снижению выбросов загрязняющих веществ в атмосферный воздух являются: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-Контроль показателей работы ГОУ инструментальными методами по следующим параметрам:- температура газа;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 скорость очищаемого газа на входе и выходе из ГОУ;</w:t>
            </w:r>
          </w:p>
          <w:p w:rsidR="00713F68" w:rsidRPr="00DA0580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 объем очищаемого газа на входе и выходе из ГОУ;</w:t>
            </w:r>
          </w:p>
          <w:p w:rsidR="00713F68" w:rsidRPr="00331F51" w:rsidRDefault="00713F68" w:rsidP="008E0E8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 влагосодержание очищаемого газа;</w:t>
            </w:r>
          </w:p>
        </w:tc>
        <w:tc>
          <w:tcPr>
            <w:tcW w:w="3544" w:type="dxa"/>
            <w:vAlign w:val="center"/>
          </w:tcPr>
          <w:p w:rsidR="00713F68" w:rsidRPr="00DA0580" w:rsidRDefault="007F7A93" w:rsidP="00CB1E3B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Информационно-технический справочник по наилучшим доступным технологиям ИТС 22-2016 «Очистка выбросов вредных (загрязняющих) веществ в атмосферный воздух при производстве продукции (товаров), а также при проведении работ и оказании услуг на крупных предприятиях».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Используемое газоочистное оборудование соответствует НДТМ</w:t>
            </w:r>
          </w:p>
        </w:tc>
      </w:tr>
      <w:tr w:rsidR="00331F51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331F51" w:rsidRPr="00331F51" w:rsidRDefault="00331F51" w:rsidP="00331F5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331F51" w:rsidRPr="00331F51" w:rsidRDefault="00331F51" w:rsidP="00331F5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31F51" w:rsidRPr="00331F51" w:rsidRDefault="00331F51" w:rsidP="00331F5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331F51" w:rsidRPr="00331F51" w:rsidRDefault="00331F51" w:rsidP="0033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31F51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331F51" w:rsidRPr="00DA0580" w:rsidRDefault="00331F51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331F51" w:rsidRPr="00DA0580" w:rsidRDefault="00331F51" w:rsidP="00331F5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 средняя концентрация загрязняющих веществ, по которым проводится очистка, после очистки на выходе из ГОУ</w:t>
            </w:r>
          </w:p>
          <w:p w:rsidR="00331F51" w:rsidRPr="00DA0580" w:rsidRDefault="00331F51" w:rsidP="00331F5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-Контроль соблюдения нормативов содержания загрязняющих веществ в отработанных газах автотранспорта.</w:t>
            </w:r>
          </w:p>
        </w:tc>
        <w:tc>
          <w:tcPr>
            <w:tcW w:w="3544" w:type="dxa"/>
            <w:vAlign w:val="center"/>
          </w:tcPr>
          <w:p w:rsidR="00331F51" w:rsidRPr="00DA0580" w:rsidRDefault="00331F51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31F51" w:rsidRPr="00DA0580" w:rsidRDefault="00331F51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28399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6662" w:type="dxa"/>
            <w:vAlign w:val="center"/>
          </w:tcPr>
          <w:p w:rsidR="00283998" w:rsidRPr="00DA0580" w:rsidRDefault="00283998" w:rsidP="00283998">
            <w:pPr>
              <w:pStyle w:val="ad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Мониторинг выбросов в атмосферный воздух осуществляется в рамках производственных наблюдений в области охраны окружающей среды, рационального использования природных ресурсов. Порядок планирования, проведения мониторинга установлен в Инструкции по осуществлению производственных наблюдений в области охраны окружающей среды, рационального использования природных ресурсов</w:t>
            </w:r>
          </w:p>
          <w:p w:rsidR="00713F68" w:rsidRPr="00DA0580" w:rsidRDefault="00713F68" w:rsidP="0028399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Объектами аналитического контроля я</w:t>
            </w:r>
            <w:r w:rsidR="0068637F" w:rsidRPr="00DA0580">
              <w:rPr>
                <w:rFonts w:ascii="Times New Roman" w:hAnsi="Times New Roman"/>
                <w:sz w:val="20"/>
                <w:szCs w:val="20"/>
              </w:rPr>
              <w:t>вляются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37F" w:rsidRPr="00DA0580">
              <w:rPr>
                <w:rFonts w:ascii="Times New Roman" w:hAnsi="Times New Roman"/>
                <w:sz w:val="20"/>
                <w:szCs w:val="20"/>
              </w:rPr>
              <w:t>источники выбросов, оснащенные ГОУ, выбросы от котла и мобильных источников</w:t>
            </w:r>
            <w:r w:rsidR="00B63A17" w:rsidRPr="00DA0580">
              <w:rPr>
                <w:rFonts w:ascii="Times New Roman" w:hAnsi="Times New Roman"/>
                <w:sz w:val="20"/>
                <w:szCs w:val="20"/>
              </w:rPr>
              <w:t>, сточные воды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Integrated Pollution Prevention and Control (IPPC) Reference Document on the General Principles of Monitoring July 2003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Применяемые методы контроля соответствуют НДТМ</w:t>
            </w:r>
          </w:p>
        </w:tc>
      </w:tr>
      <w:tr w:rsidR="00D24885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713F68" w:rsidRPr="00DA0580" w:rsidRDefault="00713F68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6662" w:type="dxa"/>
            <w:vAlign w:val="center"/>
          </w:tcPr>
          <w:p w:rsidR="00713F68" w:rsidRPr="00DA0580" w:rsidRDefault="00713F68" w:rsidP="00F11A95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Основными мероприятиями по энергосбережению являются:</w:t>
            </w:r>
          </w:p>
          <w:p w:rsidR="00713F68" w:rsidRPr="00DA0580" w:rsidRDefault="00B63A17" w:rsidP="00F11A95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Внедрение светодиодных светильников в производственных помещениях</w:t>
            </w:r>
            <w:r w:rsidR="00713F68"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F68" w:rsidRPr="00DA0580" w:rsidRDefault="00713F68" w:rsidP="00F11A95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Ожидаемая экономия от внедрения мероприятий составляет более 1% от суммарного потребления топливно-энергетических ресурсов.</w:t>
            </w:r>
          </w:p>
          <w:p w:rsidR="0068637F" w:rsidRPr="00DA0580" w:rsidRDefault="0068637F" w:rsidP="00F11A95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Нормы расхода тепловой и электрической энергии соответствует НДТМ:</w:t>
            </w:r>
          </w:p>
          <w:p w:rsidR="0068637F" w:rsidRPr="00DA0580" w:rsidRDefault="0068637F" w:rsidP="00F11A95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Тепловая</w:t>
            </w:r>
          </w:p>
          <w:p w:rsidR="0068637F" w:rsidRPr="00DA0580" w:rsidRDefault="00E81804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Поддержание микроклимата – 135 Мкал/м</w:t>
            </w:r>
            <w:r w:rsidRPr="00DA058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5B5E13" w:rsidRPr="00DA0580" w:rsidRDefault="00E81804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Пряжа крашеная – 9607,2 Мкал/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  <w:p w:rsidR="00E81804" w:rsidRPr="00DA0580" w:rsidRDefault="00E81804" w:rsidP="00E81804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Пряжа крашеная (инновация) – 9607,2 Мкал/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</w:p>
          <w:p w:rsidR="00E81804" w:rsidRPr="00DA0580" w:rsidRDefault="00E81804" w:rsidP="00E81804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Нитки швейные – 181,7 Мкал/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сл.кат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5E13" w:rsidRPr="00DA0580" w:rsidRDefault="00E81804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Нитки швейные (инновация) – 181,7</w:t>
            </w:r>
            <w:r w:rsidR="005B5E13" w:rsidRPr="00DA0580">
              <w:rPr>
                <w:rFonts w:ascii="Times New Roman" w:hAnsi="Times New Roman"/>
                <w:sz w:val="20"/>
                <w:szCs w:val="20"/>
              </w:rPr>
              <w:t xml:space="preserve"> Мкал/</w:t>
            </w:r>
            <w:proofErr w:type="spellStart"/>
            <w:r w:rsidR="005B5E13" w:rsidRPr="00DA0580">
              <w:rPr>
                <w:rFonts w:ascii="Times New Roman" w:hAnsi="Times New Roman"/>
                <w:sz w:val="20"/>
                <w:szCs w:val="20"/>
              </w:rPr>
              <w:t>т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5B5E13" w:rsidRPr="00DA058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5B5E13" w:rsidRPr="00DA0580">
              <w:rPr>
                <w:rFonts w:ascii="Times New Roman" w:hAnsi="Times New Roman"/>
                <w:sz w:val="20"/>
                <w:szCs w:val="20"/>
              </w:rPr>
              <w:t>сл.к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="005B5E13"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804" w:rsidRPr="00DA0580" w:rsidRDefault="00E81804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Общественное питание – 0,2 Мкал/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людо</w:t>
            </w:r>
            <w:proofErr w:type="spellEnd"/>
          </w:p>
          <w:p w:rsidR="004A7288" w:rsidRPr="00DA0580" w:rsidRDefault="004A7288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ГВС производства – 686,2 Мкал/чел.</w:t>
            </w:r>
          </w:p>
          <w:p w:rsidR="004A7288" w:rsidRPr="00DA0580" w:rsidRDefault="004A7288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Обогрев</w:t>
            </w:r>
            <w:r w:rsidR="00E81804" w:rsidRPr="00DA0580">
              <w:rPr>
                <w:rFonts w:ascii="Times New Roman" w:hAnsi="Times New Roman"/>
                <w:sz w:val="20"/>
                <w:szCs w:val="20"/>
              </w:rPr>
              <w:t xml:space="preserve"> и вентиляция – 8,2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Мкал/т</w:t>
            </w:r>
            <w:r w:rsidR="00E81804" w:rsidRPr="00DA0580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87F3A" w:rsidRPr="00DA058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487F3A" w:rsidRPr="00DA0580">
              <w:rPr>
                <w:rFonts w:ascii="Times New Roman" w:hAnsi="Times New Roman"/>
                <w:sz w:val="20"/>
                <w:szCs w:val="20"/>
              </w:rPr>
              <w:t>с</w:t>
            </w:r>
            <w:r w:rsidR="00E81804" w:rsidRPr="00DA0580">
              <w:rPr>
                <w:rFonts w:ascii="Times New Roman" w:hAnsi="Times New Roman"/>
                <w:sz w:val="20"/>
                <w:szCs w:val="20"/>
              </w:rPr>
              <w:t>ут</w:t>
            </w:r>
            <w:r w:rsidR="00487F3A" w:rsidRPr="00DA05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487F3A" w:rsidRPr="00DA0580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487F3A" w:rsidRPr="00DA0580" w:rsidRDefault="003347DF" w:rsidP="0068637F">
            <w:pPr>
              <w:pStyle w:val="a8"/>
              <w:numPr>
                <w:ilvl w:val="0"/>
                <w:numId w:val="7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ГВС производства и буфета – 714,1 Мкал/чел</w:t>
            </w:r>
          </w:p>
          <w:p w:rsidR="00487F3A" w:rsidRPr="00DA0580" w:rsidRDefault="00487F3A" w:rsidP="00487F3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Электрическая</w:t>
            </w:r>
          </w:p>
          <w:p w:rsidR="00487F3A" w:rsidRPr="00DA0580" w:rsidRDefault="00487F3A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Пряжа однониточная</w:t>
            </w:r>
            <w:r w:rsidR="003347DF" w:rsidRPr="00DA0580">
              <w:rPr>
                <w:rFonts w:ascii="Times New Roman" w:hAnsi="Times New Roman"/>
                <w:sz w:val="20"/>
                <w:szCs w:val="20"/>
              </w:rPr>
              <w:t xml:space="preserve"> – 78,8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т.№</w:t>
            </w:r>
            <w:proofErr w:type="spellEnd"/>
          </w:p>
          <w:p w:rsidR="00487F3A" w:rsidRPr="00DA0580" w:rsidRDefault="00487F3A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Пряжа однониточная </w:t>
            </w:r>
            <w:r w:rsidR="003347DF" w:rsidRPr="00DA0580">
              <w:rPr>
                <w:rFonts w:ascii="Times New Roman" w:hAnsi="Times New Roman"/>
                <w:sz w:val="20"/>
                <w:szCs w:val="20"/>
              </w:rPr>
              <w:t>(инновация) – 124,4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т.№</w:t>
            </w:r>
            <w:proofErr w:type="spellEnd"/>
          </w:p>
          <w:p w:rsidR="00487F3A" w:rsidRPr="00DA0580" w:rsidRDefault="003347DF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Пряжа крашеная – 3573,6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347DF" w:rsidRPr="00DA0580" w:rsidRDefault="003347DF" w:rsidP="003347DF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Пряжа крашеная (инновация) – 5574,9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347DF" w:rsidRPr="00DA0580" w:rsidRDefault="003347DF" w:rsidP="003347DF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Пряжа крученая – 2318,3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487F3A" w:rsidRPr="00DA0580" w:rsidRDefault="00487F3A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Пряжа крученая</w:t>
            </w:r>
            <w:r w:rsidR="003347DF" w:rsidRPr="00DA0580">
              <w:rPr>
                <w:rFonts w:ascii="Times New Roman" w:hAnsi="Times New Roman"/>
                <w:sz w:val="20"/>
                <w:szCs w:val="20"/>
              </w:rPr>
              <w:t xml:space="preserve"> (инновация) – 3778,8 </w:t>
            </w:r>
            <w:proofErr w:type="spellStart"/>
            <w:r w:rsidR="003347DF"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="003347DF"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347DF"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347DF" w:rsidRPr="00DA0580" w:rsidRDefault="003347DF" w:rsidP="003347DF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Нитки швейные – 83,0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тыс.усл.кат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7F3A" w:rsidRPr="00DA0580" w:rsidRDefault="00487F3A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Нитки швейные</w:t>
            </w:r>
            <w:r w:rsidR="003347DF" w:rsidRPr="00DA0580">
              <w:rPr>
                <w:rFonts w:ascii="Times New Roman" w:hAnsi="Times New Roman"/>
                <w:sz w:val="20"/>
                <w:szCs w:val="20"/>
              </w:rPr>
              <w:t xml:space="preserve"> (инновация) – 131,0</w:t>
            </w:r>
            <w:r w:rsidRPr="00DA0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347DF" w:rsidRPr="00DA0580">
              <w:rPr>
                <w:rFonts w:ascii="Times New Roman" w:hAnsi="Times New Roman"/>
                <w:sz w:val="20"/>
                <w:szCs w:val="20"/>
              </w:rPr>
              <w:t>тыс.усл.кат</w:t>
            </w:r>
            <w:proofErr w:type="spellEnd"/>
            <w:r w:rsidR="003347DF"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47DF" w:rsidRPr="00DA0580" w:rsidRDefault="003347DF" w:rsidP="003347DF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Котонизированное волокно – 655,2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487F3A" w:rsidRPr="00DA0580" w:rsidRDefault="00487F3A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Котонизированное волокно</w:t>
            </w:r>
            <w:r w:rsidR="003347DF" w:rsidRPr="00DA0580">
              <w:rPr>
                <w:rFonts w:ascii="Times New Roman" w:hAnsi="Times New Roman"/>
                <w:sz w:val="20"/>
                <w:szCs w:val="20"/>
              </w:rPr>
              <w:t xml:space="preserve"> (инновация) – 1090,7 </w:t>
            </w:r>
            <w:proofErr w:type="spellStart"/>
            <w:r w:rsidR="003347DF"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="003347DF"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347DF"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347DF" w:rsidRPr="00DA0580" w:rsidRDefault="003347DF" w:rsidP="00487F3A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Ровница – 1662,7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13A05" w:rsidRPr="00331F51" w:rsidRDefault="003347DF" w:rsidP="00331F5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Ровница (инновация) – 2624,1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</w:tc>
        <w:tc>
          <w:tcPr>
            <w:tcW w:w="3544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Reference Document on Best Available Techniques for energy Efficiency</w:t>
            </w:r>
          </w:p>
          <w:p w:rsidR="00713F68" w:rsidRPr="00DA0580" w:rsidRDefault="00713F68" w:rsidP="00CB1E3B">
            <w:pPr>
              <w:pStyle w:val="ad"/>
              <w:jc w:val="center"/>
              <w:rPr>
                <w:sz w:val="20"/>
                <w:szCs w:val="20"/>
                <w:lang w:val="en-US"/>
              </w:rPr>
            </w:pPr>
            <w:r w:rsidRPr="00DA0580">
              <w:rPr>
                <w:rFonts w:ascii="Times New Roman" w:hAnsi="Times New Roman"/>
                <w:sz w:val="20"/>
                <w:szCs w:val="20"/>
                <w:lang w:val="en-US"/>
              </w:rPr>
              <w:t>http://eippcb.jrc.ec.europa.eu/reference/BREF/ENE_Adopted_02-2009.pdf</w:t>
            </w:r>
          </w:p>
        </w:tc>
        <w:tc>
          <w:tcPr>
            <w:tcW w:w="2270" w:type="dxa"/>
            <w:vAlign w:val="center"/>
          </w:tcPr>
          <w:p w:rsidR="00713F68" w:rsidRPr="00DA0580" w:rsidRDefault="00713F68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>Используемые процессы соответствуют НДТМ</w:t>
            </w:r>
          </w:p>
        </w:tc>
      </w:tr>
      <w:tr w:rsidR="00331F51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331F51" w:rsidRPr="00331F51" w:rsidRDefault="00331F51" w:rsidP="00331F5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331F51" w:rsidRPr="00331F51" w:rsidRDefault="00331F51" w:rsidP="00331F51">
            <w:pPr>
              <w:spacing w:after="0" w:line="240" w:lineRule="auto"/>
              <w:ind w:left="97" w:right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31F51" w:rsidRPr="00331F51" w:rsidRDefault="00331F51" w:rsidP="0033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331F51" w:rsidRPr="00331F51" w:rsidRDefault="00331F51" w:rsidP="00331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31F51" w:rsidRPr="00DA0580" w:rsidTr="00DA0580">
        <w:trPr>
          <w:gridBefore w:val="1"/>
          <w:wBefore w:w="6" w:type="dxa"/>
        </w:trPr>
        <w:tc>
          <w:tcPr>
            <w:tcW w:w="2654" w:type="dxa"/>
            <w:vAlign w:val="center"/>
          </w:tcPr>
          <w:p w:rsidR="00331F51" w:rsidRPr="00DA0580" w:rsidRDefault="00331F51" w:rsidP="00CB1E3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331F51" w:rsidRPr="00DA0580" w:rsidRDefault="00331F51" w:rsidP="00331F5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Вата – 235,4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/т.</w:t>
            </w:r>
          </w:p>
          <w:p w:rsidR="00331F51" w:rsidRPr="00DA0580" w:rsidRDefault="00331F51" w:rsidP="00331F5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Подъем и подача воды (вода осветленная) – 381,6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/тыс.м</w:t>
            </w:r>
            <w:r w:rsidRPr="00DA058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31F51" w:rsidRPr="00DA0580" w:rsidRDefault="00331F51" w:rsidP="00331F5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Подъем и подача воды (вода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химочищенная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 xml:space="preserve">) – 610,6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/тыс.м</w:t>
            </w:r>
            <w:r w:rsidRPr="00DA058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31F51" w:rsidRPr="00DA0580" w:rsidRDefault="00331F51" w:rsidP="00331F51">
            <w:pPr>
              <w:spacing w:after="0" w:line="240" w:lineRule="auto"/>
              <w:ind w:left="97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580">
              <w:rPr>
                <w:rFonts w:ascii="Times New Roman" w:hAnsi="Times New Roman"/>
                <w:sz w:val="20"/>
                <w:szCs w:val="20"/>
              </w:rPr>
              <w:t xml:space="preserve">Общественное питание – 0,4 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DA058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A05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0580">
              <w:rPr>
                <w:rFonts w:ascii="Times New Roman" w:hAnsi="Times New Roman"/>
                <w:sz w:val="20"/>
                <w:szCs w:val="20"/>
              </w:rPr>
              <w:t>усл.бл</w:t>
            </w:r>
            <w:proofErr w:type="spellEnd"/>
            <w:r w:rsidRPr="00DA05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331F51" w:rsidRPr="0011412A" w:rsidRDefault="00331F51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31F51" w:rsidRPr="00DA0580" w:rsidRDefault="00331F51" w:rsidP="00CB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4FA6" w:rsidRPr="00D24885" w:rsidRDefault="00CD4FA6" w:rsidP="00D2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pacing w:val="15"/>
          <w:sz w:val="20"/>
          <w:szCs w:val="20"/>
        </w:rPr>
        <w:sectPr w:rsidR="00CD4FA6" w:rsidRPr="00D24885" w:rsidSect="00DA0580">
          <w:pgSz w:w="16838" w:h="11906" w:orient="landscape"/>
          <w:pgMar w:top="709" w:right="1134" w:bottom="566" w:left="1134" w:header="708" w:footer="708" w:gutter="0"/>
          <w:cols w:space="708"/>
          <w:docGrid w:linePitch="360"/>
        </w:sectPr>
      </w:pPr>
    </w:p>
    <w:p w:rsidR="00CD4FA6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7C6CD9"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 xml:space="preserve">V. Использование </w:t>
      </w:r>
      <w:r w:rsidRPr="005A1A75">
        <w:rPr>
          <w:rFonts w:ascii="Times New Roman" w:hAnsi="Times New Roman"/>
          <w:b/>
          <w:bCs/>
          <w:spacing w:val="15"/>
          <w:sz w:val="24"/>
          <w:szCs w:val="24"/>
        </w:rPr>
        <w:t>и охрана водных ресурсов</w:t>
      </w:r>
    </w:p>
    <w:p w:rsidR="008F13B4" w:rsidRDefault="008F13B4" w:rsidP="008F13B4">
      <w:pPr>
        <w:pStyle w:val="newncpi"/>
      </w:pPr>
    </w:p>
    <w:p w:rsidR="00CD4FA6" w:rsidRPr="005A1A75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 w:rsidRPr="005A1A75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Цели водопользования</w:t>
      </w:r>
    </w:p>
    <w:p w:rsidR="00CD4FA6" w:rsidRPr="005A1A75" w:rsidRDefault="00CD4FA6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A1A75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81"/>
        <w:gridCol w:w="1843"/>
        <w:gridCol w:w="2924"/>
        <w:gridCol w:w="2712"/>
      </w:tblGrid>
      <w:tr w:rsidR="005E72F3" w:rsidRPr="004D3DF7" w:rsidTr="00CB1DE8">
        <w:tc>
          <w:tcPr>
            <w:tcW w:w="562" w:type="dxa"/>
            <w:vAlign w:val="center"/>
          </w:tcPr>
          <w:p w:rsidR="005E72F3" w:rsidRPr="004D3DF7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F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vAlign w:val="center"/>
          </w:tcPr>
          <w:p w:rsidR="005E72F3" w:rsidRPr="004D3DF7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F7"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1843" w:type="dxa"/>
            <w:vAlign w:val="center"/>
          </w:tcPr>
          <w:p w:rsidR="005E72F3" w:rsidRPr="004D3DF7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F7">
              <w:rPr>
                <w:rFonts w:ascii="Times New Roman" w:hAnsi="Times New Roman"/>
                <w:b/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2924" w:type="dxa"/>
            <w:vAlign w:val="center"/>
          </w:tcPr>
          <w:p w:rsidR="005E72F3" w:rsidRPr="004D3DF7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F7">
              <w:rPr>
                <w:rFonts w:ascii="Times New Roman" w:hAnsi="Times New Roman"/>
                <w:b/>
                <w:sz w:val="20"/>
                <w:szCs w:val="20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2712" w:type="dxa"/>
            <w:vAlign w:val="center"/>
          </w:tcPr>
          <w:p w:rsidR="005E72F3" w:rsidRPr="004D3DF7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DF7">
              <w:rPr>
                <w:rFonts w:ascii="Times New Roman" w:hAnsi="Times New Roman"/>
                <w:b/>
                <w:sz w:val="20"/>
                <w:szCs w:val="20"/>
              </w:rPr>
              <w:t>Место осуществления специального водопользования</w:t>
            </w:r>
          </w:p>
        </w:tc>
      </w:tr>
      <w:tr w:rsidR="005E72F3" w:rsidRPr="004D3DF7" w:rsidTr="00CB1DE8">
        <w:tc>
          <w:tcPr>
            <w:tcW w:w="562" w:type="dxa"/>
            <w:vAlign w:val="center"/>
          </w:tcPr>
          <w:p w:rsidR="005E72F3" w:rsidRPr="00DA0580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vAlign w:val="center"/>
          </w:tcPr>
          <w:p w:rsidR="005E72F3" w:rsidRPr="00DA0580" w:rsidRDefault="005E72F3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E72F3" w:rsidRPr="00DA0580" w:rsidRDefault="009B3A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5E72F3" w:rsidRPr="00DA0580" w:rsidRDefault="009B3A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2" w:type="dxa"/>
            <w:vAlign w:val="center"/>
          </w:tcPr>
          <w:p w:rsidR="005E72F3" w:rsidRPr="00DA0580" w:rsidRDefault="009B3A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5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E48A4" w:rsidRPr="004D3DF7" w:rsidTr="00CB1DE8">
        <w:tc>
          <w:tcPr>
            <w:tcW w:w="562" w:type="dxa"/>
            <w:vAlign w:val="center"/>
          </w:tcPr>
          <w:p w:rsidR="005E48A4" w:rsidRPr="004D3DF7" w:rsidRDefault="005E48A4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vAlign w:val="center"/>
          </w:tcPr>
          <w:p w:rsidR="005E48A4" w:rsidRPr="004D3DF7" w:rsidRDefault="005E48A4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843" w:type="dxa"/>
            <w:vAlign w:val="center"/>
          </w:tcPr>
          <w:p w:rsidR="005E48A4" w:rsidRPr="004D3DF7" w:rsidRDefault="005E48A4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vAlign w:val="center"/>
          </w:tcPr>
          <w:p w:rsidR="005E48A4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водоснабжения:</w:t>
            </w:r>
          </w:p>
          <w:p w:rsid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водоснабжения, водоотведения (канализации) другого юридического лица - ГУКПП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B3A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3AF7" w:rsidRPr="004D3DF7" w:rsidRDefault="009B3A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2712" w:type="dxa"/>
            <w:vAlign w:val="center"/>
          </w:tcPr>
          <w:p w:rsidR="005E48A4" w:rsidRPr="004D3DF7" w:rsidRDefault="000009EB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48A4" w:rsidRPr="004D3DF7" w:rsidTr="00CB1DE8">
        <w:tc>
          <w:tcPr>
            <w:tcW w:w="562" w:type="dxa"/>
            <w:vAlign w:val="center"/>
          </w:tcPr>
          <w:p w:rsidR="005E48A4" w:rsidRPr="004D3DF7" w:rsidRDefault="005E48A4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Align w:val="center"/>
          </w:tcPr>
          <w:p w:rsidR="005E48A4" w:rsidRPr="004D3DF7" w:rsidRDefault="005E48A4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Нужды промышленности</w:t>
            </w:r>
            <w:r w:rsidR="009B3AF7">
              <w:rPr>
                <w:rFonts w:ascii="Times New Roman" w:hAnsi="Times New Roman"/>
                <w:sz w:val="20"/>
                <w:szCs w:val="20"/>
              </w:rPr>
              <w:t xml:space="preserve"> (в том числе: противопожарные нужды)</w:t>
            </w:r>
          </w:p>
        </w:tc>
        <w:tc>
          <w:tcPr>
            <w:tcW w:w="1843" w:type="dxa"/>
            <w:vAlign w:val="center"/>
          </w:tcPr>
          <w:p w:rsidR="005E48A4" w:rsidRP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vAlign w:val="center"/>
          </w:tcPr>
          <w:p w:rsid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водоснабжения:</w:t>
            </w:r>
          </w:p>
          <w:p w:rsidR="005E48A4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водоснабжения, водоотведения (канализации) другого юридического лица - ГУКПП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B3A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3AF7" w:rsidRPr="004D3DF7" w:rsidRDefault="009B3A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2712" w:type="dxa"/>
            <w:vAlign w:val="center"/>
          </w:tcPr>
          <w:p w:rsidR="005E48A4" w:rsidRPr="004D3DF7" w:rsidRDefault="000009EB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2F3" w:rsidRPr="004D3DF7" w:rsidTr="00CB1DE8">
        <w:tc>
          <w:tcPr>
            <w:tcW w:w="562" w:type="dxa"/>
            <w:vAlign w:val="center"/>
          </w:tcPr>
          <w:p w:rsidR="005E72F3" w:rsidRP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vAlign w:val="center"/>
          </w:tcPr>
          <w:p w:rsidR="005E72F3" w:rsidRPr="004D3DF7" w:rsidRDefault="004D3DF7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Отведение хоз</w:t>
            </w:r>
            <w:r w:rsidR="006E1C40">
              <w:rPr>
                <w:rFonts w:ascii="Times New Roman" w:hAnsi="Times New Roman"/>
                <w:sz w:val="20"/>
                <w:szCs w:val="20"/>
              </w:rPr>
              <w:t>яйственно-бытовых и производственных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сточных </w:t>
            </w:r>
            <w:r w:rsidR="005E72F3" w:rsidRPr="004D3DF7">
              <w:rPr>
                <w:rFonts w:ascii="Times New Roman" w:hAnsi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1843" w:type="dxa"/>
            <w:vAlign w:val="center"/>
          </w:tcPr>
          <w:p w:rsidR="005E72F3" w:rsidRPr="004D3DF7" w:rsidRDefault="006F01FD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vAlign w:val="center"/>
          </w:tcPr>
          <w:p w:rsid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Приемник сточных вод:</w:t>
            </w:r>
          </w:p>
          <w:p w:rsidR="005E72F3" w:rsidRDefault="004D3DF7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водоснабжения, водоотведения (канализации) другого юридического лица - ГУКПП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B3A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3AF7" w:rsidRPr="004D3DF7" w:rsidRDefault="009B3AF7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Сточная вода</w:t>
            </w:r>
          </w:p>
        </w:tc>
        <w:tc>
          <w:tcPr>
            <w:tcW w:w="2712" w:type="dxa"/>
            <w:vAlign w:val="center"/>
          </w:tcPr>
          <w:p w:rsidR="005E72F3" w:rsidRPr="004D3DF7" w:rsidRDefault="000009EB" w:rsidP="004D3DF7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2F3" w:rsidRPr="005A1A75" w:rsidTr="00CB1DE8">
        <w:tc>
          <w:tcPr>
            <w:tcW w:w="562" w:type="dxa"/>
            <w:vAlign w:val="center"/>
          </w:tcPr>
          <w:p w:rsidR="005E72F3" w:rsidRP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vAlign w:val="center"/>
          </w:tcPr>
          <w:p w:rsidR="005E72F3" w:rsidRPr="004D3DF7" w:rsidRDefault="005E72F3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Отведение поверхностных и условно-чистых производственных сточных вод</w:t>
            </w:r>
          </w:p>
        </w:tc>
        <w:tc>
          <w:tcPr>
            <w:tcW w:w="1843" w:type="dxa"/>
            <w:vAlign w:val="center"/>
          </w:tcPr>
          <w:p w:rsidR="005E72F3" w:rsidRPr="004D3DF7" w:rsidRDefault="006F01FD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D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vAlign w:val="center"/>
          </w:tcPr>
          <w:p w:rsidR="004D3DF7" w:rsidRDefault="004D3DF7" w:rsidP="004D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Приемник сточных вод:</w:t>
            </w:r>
          </w:p>
          <w:p w:rsidR="005E72F3" w:rsidRDefault="004D3DF7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водоснабжения, водоотведения (канализации) другого юридического лица - </w:t>
            </w:r>
            <w:r w:rsidR="005E72F3" w:rsidRPr="004D3DF7">
              <w:rPr>
                <w:rFonts w:ascii="Times New Roman" w:hAnsi="Times New Roman"/>
                <w:sz w:val="20"/>
                <w:szCs w:val="20"/>
              </w:rPr>
              <w:t>КУП «</w:t>
            </w:r>
            <w:proofErr w:type="spellStart"/>
            <w:r w:rsidR="005E72F3" w:rsidRPr="004D3DF7">
              <w:rPr>
                <w:rFonts w:ascii="Times New Roman" w:hAnsi="Times New Roman"/>
                <w:sz w:val="20"/>
                <w:szCs w:val="20"/>
              </w:rPr>
              <w:t>Ремстройавтодор</w:t>
            </w:r>
            <w:proofErr w:type="spellEnd"/>
            <w:r w:rsidR="005E72F3" w:rsidRPr="004D3DF7">
              <w:rPr>
                <w:rFonts w:ascii="Times New Roman" w:hAnsi="Times New Roman"/>
                <w:sz w:val="20"/>
                <w:szCs w:val="20"/>
              </w:rPr>
              <w:t>»</w:t>
            </w:r>
            <w:r w:rsidR="009B3A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3AF7" w:rsidRPr="004D3DF7" w:rsidRDefault="009B3AF7" w:rsidP="004D3DF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Сточная вода</w:t>
            </w:r>
          </w:p>
        </w:tc>
        <w:tc>
          <w:tcPr>
            <w:tcW w:w="2712" w:type="dxa"/>
            <w:vAlign w:val="center"/>
          </w:tcPr>
          <w:p w:rsidR="005E72F3" w:rsidRPr="004D3DF7" w:rsidRDefault="000009EB" w:rsidP="004D3DF7">
            <w:pPr>
              <w:spacing w:after="0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13B4" w:rsidRDefault="008F13B4" w:rsidP="00CB1DE8">
      <w:pPr>
        <w:pStyle w:val="newncpi"/>
        <w:ind w:firstLine="0"/>
      </w:pPr>
    </w:p>
    <w:p w:rsidR="008F13B4" w:rsidRPr="00CB1DE8" w:rsidRDefault="008F13B4" w:rsidP="00CB1DE8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Сведения о производственных процессах, в ходе которых используются водные ресурсы и (или) образуются сточные воды</w:t>
      </w:r>
    </w:p>
    <w:p w:rsidR="008F13B4" w:rsidRPr="00426DD6" w:rsidRDefault="008F13B4" w:rsidP="00CD05C6">
      <w:pPr>
        <w:pStyle w:val="onestring"/>
        <w:spacing w:before="0" w:after="0"/>
        <w:rPr>
          <w:b/>
          <w:sz w:val="24"/>
          <w:szCs w:val="24"/>
        </w:rPr>
      </w:pPr>
      <w:r w:rsidRPr="00426DD6">
        <w:rPr>
          <w:b/>
          <w:sz w:val="24"/>
          <w:szCs w:val="24"/>
        </w:rPr>
        <w:t>Таблица 6</w:t>
      </w:r>
    </w:p>
    <w:p w:rsidR="00CD05C6" w:rsidRPr="00426DD6" w:rsidRDefault="00CD05C6" w:rsidP="00CD05C6">
      <w:pPr>
        <w:pStyle w:val="onestring"/>
        <w:spacing w:before="0"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95"/>
        <w:gridCol w:w="4713"/>
        <w:gridCol w:w="4710"/>
      </w:tblGrid>
      <w:tr w:rsidR="008F13B4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№</w:t>
            </w:r>
            <w:r w:rsidRPr="00DA0580">
              <w:rPr>
                <w:b/>
              </w:rPr>
              <w:br/>
              <w:t>п/п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Описание производственных процессов</w:t>
            </w:r>
          </w:p>
        </w:tc>
      </w:tr>
      <w:tr w:rsidR="008F13B4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2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CD05C6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3</w:t>
            </w:r>
          </w:p>
        </w:tc>
      </w:tr>
      <w:tr w:rsidR="000416B7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009EB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Промывка и регенерация натрий - </w:t>
            </w:r>
            <w:proofErr w:type="spellStart"/>
            <w:r w:rsidR="000416B7" w:rsidRPr="00CB1DE8">
              <w:rPr>
                <w:rFonts w:ascii="Times New Roman" w:hAnsi="Times New Roman"/>
                <w:sz w:val="20"/>
                <w:szCs w:val="20"/>
              </w:rPr>
              <w:t>катионитовых</w:t>
            </w:r>
            <w:proofErr w:type="spellEnd"/>
            <w:r w:rsidR="000416B7" w:rsidRPr="00CB1DE8">
              <w:rPr>
                <w:rFonts w:ascii="Times New Roman" w:hAnsi="Times New Roman"/>
                <w:sz w:val="20"/>
                <w:szCs w:val="20"/>
              </w:rPr>
              <w:t xml:space="preserve"> фильтров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Вода используется для приготовления 8-10% раствора поваренной соли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  <w:lang w:val="en-US"/>
              </w:rPr>
              <w:t>NaCl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16B7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Расход воды по оборотной системе водоснабжения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Вода используется для подпитки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водооборотов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 системы охлаждения технологического оборудования.</w:t>
            </w:r>
          </w:p>
        </w:tc>
      </w:tr>
      <w:tr w:rsidR="000416B7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Процесс мокрой крутки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6B7" w:rsidRPr="00CB1DE8" w:rsidRDefault="000416B7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Вода используется в прядильном производстве на машинах мокрой крутки (КМ-83-1ТМ) для смачивания нити и увеличения её прочности.</w:t>
            </w: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426DD6">
            <w:pPr>
              <w:pStyle w:val="table10"/>
              <w:jc w:val="center"/>
            </w:pPr>
            <w:r w:rsidRPr="00CB1DE8">
              <w:t>4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Производственный процесс отделки ниток и пряжи: 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pStyle w:val="table10"/>
            </w:pP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4.1. Крашение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Под крашением понимают физико-химический процесс взаимодействия волокнистых материалов с красителями, в результате которого волокно приобретает окраску, устойчивую к внешним воздействиям в процессе эксплуатации. Вода используется для приготовления красильного раствора для окрашивания и промывки ниток и пряжи.</w:t>
            </w: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pStyle w:val="table10"/>
            </w:pP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4.2. Отварка пряжи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Вода используется для приготовления варочной жидкости и последующей промывки пряжи.</w:t>
            </w: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pStyle w:val="table10"/>
              <w:jc w:val="center"/>
              <w:rPr>
                <w:b/>
              </w:rPr>
            </w:pPr>
            <w:r w:rsidRPr="00331F51">
              <w:rPr>
                <w:b/>
              </w:rPr>
              <w:lastRenderedPageBreak/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pStyle w:val="table10"/>
            </w:pP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4.3. Отбелка 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Цель отбелки придать отваренной пряже белый цвет. Вода используется для приготовления отбеливающего раствора и промывки пряжи.</w:t>
            </w:r>
          </w:p>
        </w:tc>
      </w:tr>
      <w:tr w:rsidR="00331F51" w:rsidRPr="00CB1DE8" w:rsidTr="000416B7">
        <w:trPr>
          <w:trHeight w:val="240"/>
        </w:trPr>
        <w:tc>
          <w:tcPr>
            <w:tcW w:w="38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pStyle w:val="table10"/>
            </w:pP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4.4. Стабилизация пряжи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331F51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Технологическая операция, обеспечивающая формирование структуры и свой</w:t>
            </w:r>
            <w:proofErr w:type="gramStart"/>
            <w:r w:rsidRPr="00CB1DE8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CB1DE8">
              <w:rPr>
                <w:rFonts w:ascii="Times New Roman" w:hAnsi="Times New Roman"/>
                <w:sz w:val="20"/>
                <w:szCs w:val="20"/>
              </w:rPr>
              <w:t>яжи. Вода используется для приготовления стабилизирующих растворов и промывки пряжи.</w:t>
            </w:r>
          </w:p>
        </w:tc>
      </w:tr>
      <w:tr w:rsidR="00CD05C6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Изготовление парафиновых колец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Вода используется на заполнение ванны для охлаждения парафиновых колец. </w:t>
            </w:r>
          </w:p>
        </w:tc>
      </w:tr>
      <w:tr w:rsidR="00CD05C6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Вода используется для поддержания температурно-влажностного режима в цехах системами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доувлажнения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05C6" w:rsidRPr="00CB1DE8" w:rsidTr="000416B7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Расход воды на нужды котельной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B1DE8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proofErr w:type="gramStart"/>
            <w:r w:rsidRPr="00CB1DE8">
              <w:rPr>
                <w:rFonts w:ascii="Times New Roman" w:hAnsi="Times New Roman"/>
                <w:sz w:val="20"/>
                <w:szCs w:val="20"/>
              </w:rPr>
              <w:t>обеспечивает потребность предприятия в</w:t>
            </w:r>
            <w:proofErr w:type="gram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 сетевой воде для отопления и вентиляции, нагреве воды для горячего водоснабжения. Водопотребление котельной представляет собой сумму расходов вод</w:t>
            </w:r>
            <w:r w:rsidR="00426DD6" w:rsidRPr="00CB1DE8">
              <w:rPr>
                <w:rFonts w:ascii="Times New Roman" w:hAnsi="Times New Roman"/>
                <w:sz w:val="20"/>
                <w:szCs w:val="20"/>
              </w:rPr>
              <w:t>ы на: подпитку тепловой сети,</w:t>
            </w:r>
            <w:r w:rsidRPr="00CB1DE8">
              <w:rPr>
                <w:rFonts w:ascii="Times New Roman" w:hAnsi="Times New Roman"/>
                <w:sz w:val="20"/>
                <w:szCs w:val="20"/>
              </w:rPr>
              <w:t xml:space="preserve"> нужды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химводоподготовки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Химводоподготовка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 котельной осуществляется натрий - 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катионитовой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 фильтрующей установкой.</w:t>
            </w:r>
          </w:p>
        </w:tc>
      </w:tr>
    </w:tbl>
    <w:p w:rsidR="00CB1DE8" w:rsidRDefault="008F13B4" w:rsidP="00DA0580">
      <w:pPr>
        <w:pStyle w:val="newncpi"/>
      </w:pPr>
      <w:r>
        <w:t> </w:t>
      </w:r>
    </w:p>
    <w:p w:rsidR="008F13B4" w:rsidRPr="00675EA2" w:rsidRDefault="008F13B4" w:rsidP="00426DD6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Описание схемы водоснабжения и канализации</w:t>
      </w:r>
    </w:p>
    <w:p w:rsidR="008F13B4" w:rsidRPr="008F13B4" w:rsidRDefault="008F13B4" w:rsidP="008F13B4">
      <w:pPr>
        <w:pStyle w:val="onestring"/>
        <w:spacing w:before="0" w:after="0"/>
        <w:rPr>
          <w:b/>
        </w:rPr>
      </w:pPr>
      <w:r w:rsidRPr="008F13B4">
        <w:rPr>
          <w:b/>
        </w:rPr>
        <w:t>Таблица 7</w:t>
      </w:r>
    </w:p>
    <w:p w:rsidR="008F13B4" w:rsidRDefault="008F13B4" w:rsidP="00CB1DE8">
      <w:pPr>
        <w:pStyle w:val="newncpi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15"/>
        <w:gridCol w:w="2935"/>
        <w:gridCol w:w="6668"/>
      </w:tblGrid>
      <w:tr w:rsidR="008F13B4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№</w:t>
            </w:r>
            <w:r w:rsidRPr="00DA0580">
              <w:rPr>
                <w:b/>
              </w:rPr>
              <w:br/>
              <w:t>п/п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Наименование схемы</w:t>
            </w: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Описание схемы</w:t>
            </w:r>
          </w:p>
        </w:tc>
      </w:tr>
      <w:tr w:rsidR="008F13B4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1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2</w:t>
            </w: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Pr="00DA0580" w:rsidRDefault="008F13B4" w:rsidP="008F13B4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3</w:t>
            </w:r>
          </w:p>
        </w:tc>
      </w:tr>
      <w:tr w:rsidR="00CD05C6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Default="00CD05C6" w:rsidP="008F13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Default="00CD05C6" w:rsidP="008F13B4">
            <w:pPr>
              <w:pStyle w:val="table10"/>
            </w:pPr>
            <w: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Pr="00CD05C6" w:rsidRDefault="00426DD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договора</w:t>
            </w:r>
            <w:proofErr w:type="gramEnd"/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 на водоснабжение и водоотведение с ГУКПП «</w:t>
            </w:r>
            <w:proofErr w:type="spellStart"/>
            <w:r w:rsidR="00CD05C6" w:rsidRPr="00CD05C6"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 w:rsidR="00CD05C6" w:rsidRPr="00CD05C6">
              <w:rPr>
                <w:rFonts w:ascii="Times New Roman" w:hAnsi="Times New Roman"/>
                <w:sz w:val="20"/>
                <w:szCs w:val="20"/>
              </w:rPr>
              <w:t>»</w:t>
            </w:r>
            <w:r w:rsidR="000A16B3">
              <w:rPr>
                <w:rFonts w:ascii="Times New Roman" w:hAnsi="Times New Roman"/>
                <w:sz w:val="20"/>
                <w:szCs w:val="20"/>
              </w:rPr>
              <w:t xml:space="preserve"> (договор № 15 от 01.03.2015г.)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, вода, используемая на хозяйственно-питьевые нужды, поступает из кольцевой городской водопроводной сети через водомеры в главные производственные корпуса, в том числе бытовые помещения, и практически в полном объеме сбрасывается в </w:t>
            </w:r>
            <w:r>
              <w:rPr>
                <w:rFonts w:ascii="Times New Roman" w:hAnsi="Times New Roman"/>
                <w:sz w:val="20"/>
                <w:szCs w:val="20"/>
              </w:rPr>
              <w:t>городскую коммунальную систему водоотведения.</w:t>
            </w:r>
          </w:p>
          <w:p w:rsidR="00CD05C6" w:rsidRPr="00CD05C6" w:rsidRDefault="00E9578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производственные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 и противопожарные нужды вода из городской сети поступает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два резервуара 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 объемом 1500 м</w:t>
            </w:r>
            <w:r w:rsidR="00CD05C6" w:rsidRPr="00CD05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 2000 м</w:t>
            </w:r>
            <w:r w:rsidR="00CD05C6" w:rsidRPr="00CD05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. Из резервуаров вода насосами подается на водонапорную башню </w:t>
            </w:r>
            <w:r>
              <w:rPr>
                <w:rFonts w:ascii="Times New Roman" w:hAnsi="Times New Roman"/>
                <w:sz w:val="20"/>
                <w:szCs w:val="20"/>
              </w:rPr>
              <w:t>и далее по трубопроводу направляется</w:t>
            </w:r>
            <w:r w:rsidR="00CD05C6" w:rsidRPr="00CD05C6">
              <w:rPr>
                <w:rFonts w:ascii="Times New Roman" w:hAnsi="Times New Roman"/>
                <w:sz w:val="20"/>
                <w:szCs w:val="20"/>
              </w:rPr>
              <w:t xml:space="preserve"> в систему пожаротушения и на станцию химводоочистки (ХВО). </w:t>
            </w:r>
          </w:p>
          <w:p w:rsidR="00CD05C6" w:rsidRPr="00CD05C6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C6">
              <w:rPr>
                <w:rFonts w:ascii="Times New Roman" w:hAnsi="Times New Roman"/>
                <w:sz w:val="20"/>
                <w:szCs w:val="20"/>
              </w:rPr>
              <w:t xml:space="preserve">На станции ХВО вода проходит 2 ступени умягчения </w:t>
            </w:r>
            <w:r w:rsidR="00E9578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="00E95786">
              <w:rPr>
                <w:rFonts w:ascii="Times New Roman" w:hAnsi="Times New Roman"/>
                <w:sz w:val="20"/>
                <w:szCs w:val="20"/>
              </w:rPr>
              <w:t>натрий-катионитовых</w:t>
            </w:r>
            <w:proofErr w:type="spellEnd"/>
            <w:r w:rsidR="00E95786">
              <w:rPr>
                <w:rFonts w:ascii="Times New Roman" w:hAnsi="Times New Roman"/>
                <w:sz w:val="20"/>
                <w:szCs w:val="20"/>
              </w:rPr>
              <w:t xml:space="preserve"> фильтрах: после первой ступени умягчения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786">
              <w:rPr>
                <w:rFonts w:ascii="Times New Roman" w:hAnsi="Times New Roman"/>
                <w:sz w:val="20"/>
                <w:szCs w:val="20"/>
              </w:rPr>
              <w:t>вода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 используется для технологических нужд отбельно-красильно</w:t>
            </w:r>
            <w:r w:rsidR="00E95786">
              <w:rPr>
                <w:rFonts w:ascii="Times New Roman" w:hAnsi="Times New Roman"/>
                <w:sz w:val="20"/>
                <w:szCs w:val="20"/>
              </w:rPr>
              <w:t>го цеха и поступает на фильтры второй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 ступени </w:t>
            </w:r>
            <w:r w:rsidR="00E95786">
              <w:rPr>
                <w:rFonts w:ascii="Times New Roman" w:hAnsi="Times New Roman"/>
                <w:sz w:val="20"/>
                <w:szCs w:val="20"/>
              </w:rPr>
              <w:t>для более глубокого умягчения, после прохождения второй ступени вода направляется</w:t>
            </w:r>
            <w:r w:rsidR="0065335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="0065335B">
              <w:rPr>
                <w:rFonts w:ascii="Times New Roman" w:hAnsi="Times New Roman"/>
                <w:sz w:val="20"/>
                <w:szCs w:val="20"/>
              </w:rPr>
              <w:t>С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>еверную</w:t>
            </w:r>
            <w:proofErr w:type="gramEnd"/>
            <w:r w:rsidRPr="00CD05C6">
              <w:rPr>
                <w:rFonts w:ascii="Times New Roman" w:hAnsi="Times New Roman"/>
                <w:sz w:val="20"/>
                <w:szCs w:val="20"/>
              </w:rPr>
              <w:t xml:space="preserve"> мини-ТЭЦ для подпитки котлов и тепловой сети. </w:t>
            </w:r>
          </w:p>
          <w:p w:rsidR="00CD05C6" w:rsidRPr="00CD05C6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C6">
              <w:rPr>
                <w:rFonts w:ascii="Times New Roman" w:hAnsi="Times New Roman"/>
                <w:sz w:val="20"/>
                <w:szCs w:val="20"/>
              </w:rPr>
              <w:t xml:space="preserve">Оборотное водоснабжение предназначено для охлаждения технологического оборудования отбельно-красильного цеха. В состав оборотной системы водоснабжения входят: сушильные аппараты </w:t>
            </w:r>
            <w:r w:rsidR="000A16B3">
              <w:rPr>
                <w:rFonts w:ascii="Times New Roman" w:hAnsi="Times New Roman"/>
                <w:sz w:val="20"/>
                <w:szCs w:val="20"/>
              </w:rPr>
              <w:t>СКД-4 в отбельно-красильном цехе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>, 3 бака оборотной воды и 3 насоса на центральном тепло</w:t>
            </w:r>
            <w:r w:rsidR="00E9578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>м пункте (ЦТП-2), 3-х секционная градирня. Подпитка оборотной воды осуществляется о</w:t>
            </w:r>
            <w:r w:rsidR="00E95786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spellStart"/>
            <w:r w:rsidR="00E95786">
              <w:rPr>
                <w:rFonts w:ascii="Times New Roman" w:hAnsi="Times New Roman"/>
                <w:sz w:val="20"/>
                <w:szCs w:val="20"/>
              </w:rPr>
              <w:t>натрий-катионитовых</w:t>
            </w:r>
            <w:proofErr w:type="spellEnd"/>
            <w:r w:rsidR="00E95786">
              <w:rPr>
                <w:rFonts w:ascii="Times New Roman" w:hAnsi="Times New Roman"/>
                <w:sz w:val="20"/>
                <w:szCs w:val="20"/>
              </w:rPr>
              <w:t xml:space="preserve"> фильтров первой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 ступени.</w:t>
            </w:r>
          </w:p>
        </w:tc>
      </w:tr>
      <w:tr w:rsidR="00CD05C6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Default="00CD05C6" w:rsidP="008F13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5C6" w:rsidRDefault="00CD05C6" w:rsidP="008F13B4">
            <w:pPr>
              <w:pStyle w:val="table10"/>
            </w:pPr>
            <w:r>
              <w:t>Схема канализации, включая систему дождевой канализации</w:t>
            </w: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93A" w:rsidRPr="0007593A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C6">
              <w:rPr>
                <w:rFonts w:ascii="Times New Roman" w:hAnsi="Times New Roman"/>
                <w:sz w:val="20"/>
                <w:szCs w:val="20"/>
              </w:rPr>
              <w:t>На предприятии образуется 3 вида сточных вод: хозяйственно-бытовые, производственные и поверхностны</w:t>
            </w:r>
            <w:r w:rsidR="00E95786">
              <w:rPr>
                <w:rFonts w:ascii="Times New Roman" w:hAnsi="Times New Roman"/>
                <w:sz w:val="20"/>
                <w:szCs w:val="20"/>
              </w:rPr>
              <w:t>й сток с территории производственной площадки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B1DE8" w:rsidRDefault="00CD05C6" w:rsidP="00CD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C6">
              <w:rPr>
                <w:rFonts w:ascii="Times New Roman" w:hAnsi="Times New Roman"/>
                <w:sz w:val="20"/>
                <w:szCs w:val="20"/>
              </w:rPr>
              <w:t>Производственные сточные воды поступают в бассейн</w:t>
            </w:r>
            <w:r w:rsidR="00075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>-</w:t>
            </w:r>
            <w:r w:rsidR="00075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05C6">
              <w:rPr>
                <w:rFonts w:ascii="Times New Roman" w:hAnsi="Times New Roman"/>
                <w:sz w:val="20"/>
                <w:szCs w:val="20"/>
              </w:rPr>
              <w:t>усреднитель</w:t>
            </w:r>
            <w:proofErr w:type="spellEnd"/>
            <w:r w:rsidRPr="00CD05C6">
              <w:rPr>
                <w:rFonts w:ascii="Times New Roman" w:hAnsi="Times New Roman"/>
                <w:sz w:val="20"/>
                <w:szCs w:val="20"/>
              </w:rPr>
              <w:t xml:space="preserve"> станции перекачки стоков, далее насо</w:t>
            </w:r>
            <w:r w:rsidR="0007593A">
              <w:rPr>
                <w:rFonts w:ascii="Times New Roman" w:hAnsi="Times New Roman"/>
                <w:sz w:val="20"/>
                <w:szCs w:val="20"/>
              </w:rPr>
              <w:t xml:space="preserve">сами перекачиваются в </w:t>
            </w:r>
            <w:proofErr w:type="spellStart"/>
            <w:r w:rsidR="0007593A">
              <w:rPr>
                <w:rFonts w:ascii="Times New Roman" w:hAnsi="Times New Roman"/>
                <w:sz w:val="20"/>
                <w:szCs w:val="20"/>
              </w:rPr>
              <w:t>аэротенки</w:t>
            </w:r>
            <w:proofErr w:type="spellEnd"/>
            <w:r w:rsidR="0007593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D05C6">
              <w:rPr>
                <w:rFonts w:ascii="Times New Roman" w:hAnsi="Times New Roman"/>
                <w:sz w:val="20"/>
                <w:szCs w:val="20"/>
              </w:rPr>
              <w:t xml:space="preserve">смесители, где происходит их обогащение кислородом. </w:t>
            </w:r>
            <w:r w:rsidR="0007593A" w:rsidRPr="0007593A">
              <w:rPr>
                <w:rFonts w:ascii="Times New Roman" w:hAnsi="Times New Roman"/>
                <w:sz w:val="20"/>
                <w:szCs w:val="20"/>
              </w:rPr>
              <w:t>Выпуск сточных вод от хозяйственно – питьевых, бытовых нужд, а также очищенных производственных сточных вод после ЛОС</w:t>
            </w:r>
            <w:r w:rsidR="00CB1DE8">
              <w:rPr>
                <w:rFonts w:ascii="Times New Roman" w:hAnsi="Times New Roman"/>
                <w:sz w:val="20"/>
                <w:szCs w:val="20"/>
              </w:rPr>
              <w:t>,</w:t>
            </w:r>
            <w:r w:rsidR="0007593A" w:rsidRPr="0007593A">
              <w:rPr>
                <w:rFonts w:ascii="Times New Roman" w:hAnsi="Times New Roman"/>
                <w:sz w:val="20"/>
                <w:szCs w:val="20"/>
              </w:rPr>
              <w:t xml:space="preserve"> осуществляется в городскую коммунальную систему водоотведения, находящуюся в хозяйственном ведении ГУКПП «</w:t>
            </w:r>
            <w:proofErr w:type="spellStart"/>
            <w:r w:rsidR="0007593A" w:rsidRPr="0007593A"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 w:rsidR="0007593A" w:rsidRPr="0007593A">
              <w:rPr>
                <w:rFonts w:ascii="Times New Roman" w:hAnsi="Times New Roman"/>
                <w:sz w:val="20"/>
                <w:szCs w:val="20"/>
              </w:rPr>
              <w:t>», с последующей очисткой на городских очистных сооружениях.</w:t>
            </w:r>
            <w:r w:rsidR="00CB1DE8" w:rsidRPr="00CD0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5C6" w:rsidRPr="00CD05C6" w:rsidRDefault="00CB1DE8" w:rsidP="000A16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5C6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r w:rsidRPr="00CB1DE8">
              <w:rPr>
                <w:rFonts w:ascii="Times New Roman" w:hAnsi="Times New Roman"/>
                <w:sz w:val="20"/>
                <w:szCs w:val="20"/>
              </w:rPr>
              <w:t xml:space="preserve">договору </w:t>
            </w:r>
            <w:r w:rsidR="000A16B3">
              <w:rPr>
                <w:rFonts w:ascii="Times New Roman" w:hAnsi="Times New Roman"/>
                <w:sz w:val="20"/>
                <w:szCs w:val="20"/>
              </w:rPr>
              <w:t xml:space="preserve">на оказание услуг </w:t>
            </w:r>
            <w:r w:rsidRPr="00CB1DE8">
              <w:rPr>
                <w:rFonts w:ascii="Times New Roman" w:hAnsi="Times New Roman"/>
                <w:sz w:val="20"/>
                <w:szCs w:val="20"/>
              </w:rPr>
              <w:t>по отведению сточных вод в систему дождевой канализации с КУП «</w:t>
            </w: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Ремстройавтодор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>»</w:t>
            </w:r>
            <w:r w:rsidR="000A16B3">
              <w:rPr>
                <w:rFonts w:ascii="Times New Roman" w:hAnsi="Times New Roman"/>
                <w:sz w:val="20"/>
                <w:szCs w:val="20"/>
              </w:rPr>
              <w:t xml:space="preserve"> (договор № 29 (л) от 01.03.2021г.)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16B3">
              <w:rPr>
                <w:rFonts w:ascii="Times New Roman" w:hAnsi="Times New Roman"/>
                <w:sz w:val="20"/>
                <w:szCs w:val="20"/>
              </w:rPr>
              <w:t xml:space="preserve"> отведение поверхностных и </w:t>
            </w:r>
            <w:r w:rsidRPr="00CB1DE8">
              <w:rPr>
                <w:rFonts w:ascii="Times New Roman" w:hAnsi="Times New Roman"/>
                <w:sz w:val="20"/>
                <w:szCs w:val="20"/>
              </w:rPr>
              <w:t xml:space="preserve">условно – чистых </w:t>
            </w:r>
            <w:r w:rsidR="000A16B3" w:rsidRPr="00CB1DE8"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r w:rsidR="000A16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F51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pStyle w:val="table10"/>
              <w:jc w:val="center"/>
              <w:rPr>
                <w:b/>
              </w:rPr>
            </w:pPr>
            <w:r w:rsidRPr="00331F51">
              <w:rPr>
                <w:b/>
              </w:rPr>
              <w:lastRenderedPageBreak/>
              <w:t>1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pStyle w:val="table10"/>
              <w:jc w:val="center"/>
              <w:rPr>
                <w:b/>
              </w:rPr>
            </w:pPr>
            <w:r w:rsidRPr="00331F51">
              <w:rPr>
                <w:b/>
              </w:rPr>
              <w:t>2</w:t>
            </w: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331F51" w:rsidRDefault="00331F51" w:rsidP="0033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31F51" w:rsidTr="00CD05C6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Default="00331F51" w:rsidP="008F13B4">
            <w:pPr>
              <w:pStyle w:val="table10"/>
              <w:jc w:val="center"/>
            </w:pP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Default="00331F51" w:rsidP="008F13B4">
            <w:pPr>
              <w:pStyle w:val="table10"/>
            </w:pPr>
          </w:p>
        </w:tc>
        <w:tc>
          <w:tcPr>
            <w:tcW w:w="3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F51" w:rsidRPr="00CB1DE8" w:rsidRDefault="000A16B3" w:rsidP="003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1DE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B1DE8">
              <w:rPr>
                <w:rFonts w:ascii="Times New Roman" w:hAnsi="Times New Roman"/>
                <w:sz w:val="20"/>
                <w:szCs w:val="20"/>
              </w:rPr>
              <w:t xml:space="preserve"> сточных вод осуществляется в сети </w:t>
            </w:r>
            <w:r w:rsidR="00331F51" w:rsidRPr="00CB1DE8">
              <w:rPr>
                <w:rFonts w:ascii="Times New Roman" w:hAnsi="Times New Roman"/>
                <w:sz w:val="20"/>
                <w:szCs w:val="20"/>
              </w:rPr>
              <w:t xml:space="preserve">дождевой канализации </w:t>
            </w:r>
            <w:proofErr w:type="gramStart"/>
            <w:r w:rsidR="00331F51" w:rsidRPr="00CB1D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31F51" w:rsidRPr="00CB1DE8">
              <w:rPr>
                <w:rFonts w:ascii="Times New Roman" w:hAnsi="Times New Roman"/>
                <w:sz w:val="20"/>
                <w:szCs w:val="20"/>
              </w:rPr>
              <w:t>. Гродно с последующей очисткой в биологических прудах-отстойниках.</w:t>
            </w:r>
          </w:p>
          <w:p w:rsidR="00331F51" w:rsidRPr="00CD05C6" w:rsidRDefault="00331F51" w:rsidP="00331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DE8">
              <w:rPr>
                <w:rFonts w:ascii="Times New Roman" w:hAnsi="Times New Roman"/>
                <w:sz w:val="20"/>
                <w:szCs w:val="20"/>
              </w:rPr>
              <w:t>В сети дождевой канализацию сбрасываются поверхностные стоки со всей территории предприятия. Поверхностные сточные воды поступают в водостоки через дождеприемники и сеть внутренних водостоков.</w:t>
            </w:r>
          </w:p>
        </w:tc>
      </w:tr>
    </w:tbl>
    <w:p w:rsidR="00CD05C6" w:rsidRDefault="00CD05C6" w:rsidP="00675EA2">
      <w:pPr>
        <w:pStyle w:val="newncpi"/>
        <w:jc w:val="center"/>
        <w:rPr>
          <w:b/>
          <w:i/>
        </w:rPr>
      </w:pPr>
    </w:p>
    <w:p w:rsidR="00CB1DE8" w:rsidRDefault="00CB1DE8" w:rsidP="00675EA2">
      <w:pPr>
        <w:pStyle w:val="newncpi"/>
        <w:jc w:val="center"/>
        <w:rPr>
          <w:b/>
          <w:i/>
        </w:rPr>
      </w:pPr>
    </w:p>
    <w:p w:rsidR="008F13B4" w:rsidRPr="00675EA2" w:rsidRDefault="008F13B4" w:rsidP="00675EA2">
      <w:pPr>
        <w:pStyle w:val="newncpi"/>
        <w:jc w:val="center"/>
        <w:rPr>
          <w:i/>
        </w:rPr>
      </w:pPr>
      <w:r w:rsidRPr="00675EA2">
        <w:rPr>
          <w:b/>
          <w:i/>
        </w:rPr>
        <w:t>Характеристика водозаборных сооружений, предназначенных для изъятия поверхностных вод</w:t>
      </w:r>
    </w:p>
    <w:p w:rsidR="008F13B4" w:rsidRPr="00675EA2" w:rsidRDefault="00FA4C83" w:rsidP="00FA4C83">
      <w:pPr>
        <w:pStyle w:val="newncpi"/>
        <w:jc w:val="center"/>
        <w:rPr>
          <w:i/>
          <w:u w:val="single"/>
        </w:rPr>
      </w:pPr>
      <w:r w:rsidRPr="00675EA2">
        <w:rPr>
          <w:i/>
          <w:u w:val="single"/>
        </w:rPr>
        <w:t>Сведения отсутствуют</w:t>
      </w:r>
    </w:p>
    <w:p w:rsidR="008F13B4" w:rsidRPr="008F13B4" w:rsidRDefault="008F13B4" w:rsidP="008F13B4">
      <w:pPr>
        <w:pStyle w:val="onestring"/>
        <w:spacing w:before="0" w:after="0"/>
        <w:rPr>
          <w:b/>
          <w:sz w:val="24"/>
          <w:szCs w:val="24"/>
        </w:rPr>
      </w:pPr>
      <w:r w:rsidRPr="008F13B4">
        <w:rPr>
          <w:b/>
          <w:sz w:val="24"/>
          <w:szCs w:val="24"/>
        </w:rPr>
        <w:t>Таблица 8</w:t>
      </w:r>
    </w:p>
    <w:p w:rsidR="008F13B4" w:rsidRDefault="008F13B4" w:rsidP="008F13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0"/>
        <w:gridCol w:w="928"/>
        <w:gridCol w:w="1751"/>
        <w:gridCol w:w="2164"/>
        <w:gridCol w:w="2040"/>
        <w:gridCol w:w="2785"/>
      </w:tblGrid>
      <w:tr w:rsidR="008F13B4" w:rsidTr="00ED1812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 xml:space="preserve">Наличие </w:t>
            </w:r>
            <w:proofErr w:type="spellStart"/>
            <w:r>
              <w:t>рыбозащитных</w:t>
            </w:r>
            <w:proofErr w:type="spellEnd"/>
            <w:r>
              <w:t xml:space="preserve"> устройств на сооружениях для изъятия поверхностных вод</w:t>
            </w:r>
          </w:p>
        </w:tc>
      </w:tr>
      <w:tr w:rsidR="008F13B4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0A16B3">
            <w:pPr>
              <w:pStyle w:val="table10"/>
              <w:jc w:val="center"/>
            </w:pPr>
            <w:r>
              <w:t xml:space="preserve">суммарная производительность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3B4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куб. м/час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3B4" w:rsidTr="00ED1812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6</w:t>
            </w:r>
          </w:p>
        </w:tc>
      </w:tr>
      <w:tr w:rsidR="008F13B4" w:rsidTr="00ED1812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</w:tr>
    </w:tbl>
    <w:p w:rsidR="00675EA2" w:rsidRDefault="00675EA2" w:rsidP="008F13B4">
      <w:pPr>
        <w:pStyle w:val="newncpi0"/>
        <w:jc w:val="center"/>
        <w:rPr>
          <w:b/>
        </w:rPr>
      </w:pPr>
    </w:p>
    <w:p w:rsidR="00CB1DE8" w:rsidRDefault="00CB1DE8" w:rsidP="008F13B4">
      <w:pPr>
        <w:pStyle w:val="newncpi0"/>
        <w:jc w:val="center"/>
        <w:rPr>
          <w:b/>
        </w:rPr>
      </w:pPr>
    </w:p>
    <w:p w:rsidR="008F13B4" w:rsidRPr="00675EA2" w:rsidRDefault="008F13B4" w:rsidP="008F13B4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Характеристика водозаборных сооружений, предназначенных для добычи подземных вод</w:t>
      </w:r>
    </w:p>
    <w:p w:rsidR="008F13B4" w:rsidRPr="00675EA2" w:rsidRDefault="008F13B4" w:rsidP="00675EA2">
      <w:pPr>
        <w:pStyle w:val="newncpi"/>
        <w:jc w:val="center"/>
        <w:rPr>
          <w:i/>
          <w:u w:val="single"/>
        </w:rPr>
      </w:pPr>
      <w:r w:rsidRPr="00675EA2">
        <w:rPr>
          <w:b/>
          <w:u w:val="single"/>
        </w:rPr>
        <w:t> </w:t>
      </w:r>
      <w:r w:rsidR="00675EA2" w:rsidRPr="00675EA2">
        <w:rPr>
          <w:i/>
          <w:u w:val="single"/>
        </w:rPr>
        <w:t>Сведения отсутствуют</w:t>
      </w:r>
    </w:p>
    <w:p w:rsidR="008F13B4" w:rsidRPr="008F13B4" w:rsidRDefault="008F13B4" w:rsidP="008F13B4">
      <w:pPr>
        <w:pStyle w:val="onestring"/>
        <w:spacing w:before="0" w:after="0"/>
        <w:rPr>
          <w:b/>
          <w:sz w:val="24"/>
          <w:szCs w:val="24"/>
        </w:rPr>
      </w:pPr>
      <w:r w:rsidRPr="008F13B4">
        <w:rPr>
          <w:b/>
          <w:sz w:val="24"/>
          <w:szCs w:val="24"/>
        </w:rPr>
        <w:t>Таблица 9</w:t>
      </w:r>
    </w:p>
    <w:p w:rsidR="008F13B4" w:rsidRDefault="008F13B4" w:rsidP="008F13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2"/>
        <w:gridCol w:w="589"/>
        <w:gridCol w:w="1110"/>
        <w:gridCol w:w="1473"/>
        <w:gridCol w:w="1551"/>
        <w:gridCol w:w="1187"/>
        <w:gridCol w:w="1253"/>
        <w:gridCol w:w="1322"/>
        <w:gridCol w:w="1381"/>
      </w:tblGrid>
      <w:tr w:rsidR="008F13B4" w:rsidTr="00ED1812">
        <w:trPr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2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Водозаборные сооружения, предназначенные для добычи подземных вод</w:t>
            </w:r>
          </w:p>
        </w:tc>
        <w:tc>
          <w:tcPr>
            <w:tcW w:w="6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Количество средств измерений расхода (объема) добываемых вод</w:t>
            </w:r>
          </w:p>
        </w:tc>
      </w:tr>
      <w:tr w:rsidR="008F13B4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54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0A16B3" w:rsidP="00ED1812">
            <w:pPr>
              <w:pStyle w:val="table10"/>
              <w:jc w:val="center"/>
            </w:pPr>
            <w:r>
              <w:t xml:space="preserve">техническое состояние </w:t>
            </w:r>
          </w:p>
        </w:tc>
        <w:tc>
          <w:tcPr>
            <w:tcW w:w="1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 xml:space="preserve">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18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производительность, куб. </w:t>
            </w:r>
            <w:proofErr w:type="gramStart"/>
            <w:r>
              <w:t>м</w:t>
            </w:r>
            <w:proofErr w:type="gramEnd"/>
            <w:r>
              <w:t>/час</w:t>
            </w: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3B4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минимальная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суммарная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минимальная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3B4" w:rsidTr="00ED1812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7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9</w:t>
            </w:r>
          </w:p>
        </w:tc>
      </w:tr>
      <w:tr w:rsidR="008F13B4" w:rsidTr="00ED181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0A16B3">
            <w:pPr>
              <w:pStyle w:val="table10"/>
              <w:jc w:val="both"/>
            </w:pPr>
            <w:r>
              <w:t>Для добычи пресных вод:</w:t>
            </w:r>
          </w:p>
        </w:tc>
      </w:tr>
      <w:tr w:rsidR="008F13B4" w:rsidTr="00ED1812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</w:tr>
      <w:tr w:rsidR="008F13B4" w:rsidTr="00ED1812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0A16B3">
            <w:pPr>
              <w:pStyle w:val="table10"/>
              <w:jc w:val="both"/>
            </w:pPr>
            <w:r>
              <w:t>Для добычи минеральных вод:</w:t>
            </w:r>
          </w:p>
        </w:tc>
      </w:tr>
      <w:tr w:rsidR="008F13B4" w:rsidTr="00ED1812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</w:tr>
    </w:tbl>
    <w:p w:rsidR="00FA4C83" w:rsidRDefault="00FA4C83" w:rsidP="00FA4C83">
      <w:pPr>
        <w:pStyle w:val="newncpi"/>
        <w:ind w:firstLine="0"/>
        <w:rPr>
          <w:sz w:val="20"/>
          <w:szCs w:val="20"/>
        </w:rPr>
      </w:pPr>
    </w:p>
    <w:p w:rsidR="00CB1DE8" w:rsidRPr="00FA4C83" w:rsidRDefault="00CB1DE8" w:rsidP="00FA4C83">
      <w:pPr>
        <w:pStyle w:val="newncpi"/>
        <w:ind w:firstLine="0"/>
        <w:rPr>
          <w:sz w:val="20"/>
          <w:szCs w:val="20"/>
        </w:rPr>
      </w:pPr>
    </w:p>
    <w:p w:rsidR="008F13B4" w:rsidRPr="00675EA2" w:rsidRDefault="008F13B4" w:rsidP="00FA4C83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Характеристика очистных сооружений сточных вод</w:t>
      </w:r>
    </w:p>
    <w:p w:rsidR="00675EA2" w:rsidRPr="00675EA2" w:rsidRDefault="00675EA2" w:rsidP="00FA4C83">
      <w:pPr>
        <w:pStyle w:val="newncpi0"/>
        <w:jc w:val="center"/>
        <w:rPr>
          <w:b/>
          <w:u w:val="single"/>
        </w:rPr>
      </w:pPr>
      <w:r w:rsidRPr="00675EA2">
        <w:rPr>
          <w:i/>
          <w:u w:val="single"/>
        </w:rPr>
        <w:t>Сведения отсутствуют</w:t>
      </w:r>
    </w:p>
    <w:p w:rsidR="008F13B4" w:rsidRPr="008F13B4" w:rsidRDefault="008F13B4" w:rsidP="008F13B4">
      <w:pPr>
        <w:pStyle w:val="onestring"/>
        <w:spacing w:before="0" w:after="0"/>
        <w:rPr>
          <w:b/>
          <w:sz w:val="24"/>
          <w:szCs w:val="24"/>
        </w:rPr>
      </w:pPr>
      <w:r w:rsidRPr="008F13B4">
        <w:rPr>
          <w:b/>
          <w:sz w:val="24"/>
          <w:szCs w:val="24"/>
        </w:rPr>
        <w:t>Таблица 10</w:t>
      </w:r>
    </w:p>
    <w:p w:rsidR="008F13B4" w:rsidRPr="008F13B4" w:rsidRDefault="008F13B4" w:rsidP="008F13B4">
      <w:pPr>
        <w:pStyle w:val="newncpi"/>
        <w:rPr>
          <w:b/>
        </w:rPr>
      </w:pPr>
      <w:r w:rsidRPr="008F13B4">
        <w:rPr>
          <w:b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3"/>
        <w:gridCol w:w="1367"/>
        <w:gridCol w:w="2144"/>
        <w:gridCol w:w="1651"/>
        <w:gridCol w:w="2029"/>
        <w:gridCol w:w="2514"/>
      </w:tblGrid>
      <w:tr w:rsidR="008F13B4" w:rsidTr="00ED1812">
        <w:trPr>
          <w:trHeight w:val="240"/>
        </w:trPr>
        <w:tc>
          <w:tcPr>
            <w:tcW w:w="2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Метод очистки сточных вод</w:t>
            </w:r>
            <w:r w:rsidR="000A16B3">
              <w:t xml:space="preserve"> (код очистных сооружени</w:t>
            </w:r>
            <w:r w:rsidR="00AB677F">
              <w:t>й по способу очистки</w:t>
            </w:r>
            <w:r w:rsidR="000A16B3">
              <w:t>)</w:t>
            </w:r>
          </w:p>
        </w:tc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Состав очистных сооружений канализации,</w:t>
            </w:r>
            <w:r>
              <w:br/>
              <w:t>в том числе дождевой,</w:t>
            </w:r>
            <w:r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Производительность очистных сооружений канализации (расход сточных вод),</w:t>
            </w:r>
            <w:r>
              <w:br/>
              <w:t>куб. </w:t>
            </w:r>
            <w:proofErr w:type="gramStart"/>
            <w:r>
              <w:t>м</w:t>
            </w:r>
            <w:proofErr w:type="gramEnd"/>
            <w:r>
              <w:t>/сутки (л/сек)</w:t>
            </w:r>
          </w:p>
        </w:tc>
        <w:tc>
          <w:tcPr>
            <w:tcW w:w="1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8F13B4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проектная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8F13B4" w:rsidRDefault="008F13B4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13B4" w:rsidTr="00ED1812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8F13B4" w:rsidP="00ED1812">
            <w:pPr>
              <w:pStyle w:val="table10"/>
              <w:jc w:val="center"/>
            </w:pPr>
            <w:r>
              <w:t>6</w:t>
            </w:r>
          </w:p>
        </w:tc>
      </w:tr>
      <w:tr w:rsidR="008F13B4" w:rsidTr="00ED1812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13B4" w:rsidRDefault="00ED1812" w:rsidP="00ED1812">
            <w:pPr>
              <w:pStyle w:val="table10"/>
              <w:jc w:val="center"/>
            </w:pPr>
            <w:r>
              <w:t>-</w:t>
            </w:r>
          </w:p>
        </w:tc>
      </w:tr>
    </w:tbl>
    <w:p w:rsidR="00ED1812" w:rsidRDefault="00ED1812" w:rsidP="00E0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CB1DE8" w:rsidRDefault="00CB1DE8" w:rsidP="00E0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3D7EC2" w:rsidRDefault="003D7EC2" w:rsidP="00E0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sectPr w:rsidR="003D7EC2" w:rsidSect="00331F51">
          <w:pgSz w:w="11906" w:h="16838"/>
          <w:pgMar w:top="709" w:right="566" w:bottom="851" w:left="1134" w:header="708" w:footer="708" w:gutter="0"/>
          <w:cols w:space="708"/>
          <w:docGrid w:linePitch="360"/>
        </w:sectPr>
      </w:pPr>
    </w:p>
    <w:p w:rsidR="00CD4FA6" w:rsidRDefault="00CD4FA6" w:rsidP="00DA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 w:rsidRPr="00474784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lastRenderedPageBreak/>
        <w:t xml:space="preserve">Характеристика </w:t>
      </w:r>
      <w:r w:rsidR="00774FF8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объемов </w:t>
      </w:r>
      <w:r w:rsidRPr="00474784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водопотребления и водоотведения</w:t>
      </w:r>
    </w:p>
    <w:p w:rsidR="00331F51" w:rsidRPr="00474784" w:rsidRDefault="00331F51" w:rsidP="00DA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1219EE" w:rsidRPr="00474784" w:rsidRDefault="00774FF8" w:rsidP="00DA0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11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"/>
        <w:gridCol w:w="3830"/>
        <w:gridCol w:w="1700"/>
        <w:gridCol w:w="1558"/>
        <w:gridCol w:w="1560"/>
        <w:gridCol w:w="1419"/>
      </w:tblGrid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№</w:t>
            </w:r>
            <w:r w:rsidRPr="00DA0580">
              <w:rPr>
                <w:b/>
              </w:rPr>
              <w:br/>
              <w:t>п/п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Наименование показателей</w:t>
            </w:r>
          </w:p>
        </w:tc>
        <w:tc>
          <w:tcPr>
            <w:tcW w:w="7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Единица измерения</w:t>
            </w:r>
          </w:p>
        </w:tc>
        <w:tc>
          <w:tcPr>
            <w:tcW w:w="21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Водопотребление и водоотведение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4644F2" w:rsidRPr="00DA0580" w:rsidRDefault="004644F2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4644F2" w:rsidRPr="00DA0580" w:rsidRDefault="004644F2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4644F2" w:rsidRPr="00DA0580" w:rsidRDefault="004644F2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proofErr w:type="spellStart"/>
            <w:r w:rsidRPr="00DA0580">
              <w:rPr>
                <w:b/>
              </w:rPr>
              <w:t>факт</w:t>
            </w:r>
            <w:proofErr w:type="gramStart"/>
            <w:r w:rsidRPr="00DA0580">
              <w:rPr>
                <w:b/>
              </w:rPr>
              <w:t>и</w:t>
            </w:r>
            <w:proofErr w:type="spellEnd"/>
            <w:r w:rsidRPr="00DA0580">
              <w:rPr>
                <w:b/>
              </w:rPr>
              <w:t>-</w:t>
            </w:r>
            <w:proofErr w:type="gramEnd"/>
            <w:r w:rsidRPr="00DA0580">
              <w:rPr>
                <w:b/>
              </w:rPr>
              <w:br/>
            </w:r>
            <w:proofErr w:type="spellStart"/>
            <w:r w:rsidRPr="00DA0580">
              <w:rPr>
                <w:b/>
              </w:rPr>
              <w:t>ческое</w:t>
            </w:r>
            <w:proofErr w:type="spellEnd"/>
          </w:p>
        </w:tc>
        <w:tc>
          <w:tcPr>
            <w:tcW w:w="14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4F2" w:rsidRPr="00DA0580" w:rsidRDefault="004644F2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нормативно-расчетное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Pr="00DA0580" w:rsidRDefault="00AB677F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Pr="00DA0580" w:rsidRDefault="00AB677F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AB677F" w:rsidRPr="00DA0580" w:rsidRDefault="00AB677F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:rsidR="00AB677F" w:rsidRPr="00DA0580" w:rsidRDefault="00AB677F" w:rsidP="0077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2022 – 2031 г.г.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на 20__г.</w:t>
            </w:r>
          </w:p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 xml:space="preserve">(20__-20__гг.) 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1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2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3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4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5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A0580" w:rsidRDefault="00AB677F" w:rsidP="00774FF8">
            <w:pPr>
              <w:pStyle w:val="table10"/>
              <w:jc w:val="center"/>
              <w:rPr>
                <w:b/>
              </w:rPr>
            </w:pPr>
            <w:r w:rsidRPr="00DA0580">
              <w:rPr>
                <w:b/>
              </w:rPr>
              <w:t>6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Добыча (изъятие) вод – всего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числе:</w:t>
            </w:r>
            <w:r>
              <w:br/>
              <w:t>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минеральных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поверхностных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774FF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523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Получение воды из системы водоснабжения, водоотведения (канализации) другого юридического лица</w:t>
            </w:r>
          </w:p>
          <w:p w:rsidR="00AB677F" w:rsidRDefault="00AB677F" w:rsidP="00774FF8">
            <w:pPr>
              <w:pStyle w:val="table10"/>
              <w:jc w:val="center"/>
            </w:pPr>
            <w:r>
              <w:t>(ГУКПП «</w:t>
            </w:r>
            <w:proofErr w:type="spellStart"/>
            <w:r>
              <w:t>Гродноводоканал</w:t>
            </w:r>
            <w:proofErr w:type="spellEnd"/>
            <w:r>
              <w:t>»)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840,8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876,7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306,9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320,0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Использование воды на собственные нужды</w:t>
            </w:r>
            <w:r>
              <w:br/>
              <w:t>(по целям водопользования) – всего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262,0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297,7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77F" w:rsidRPr="00E422FE" w:rsidRDefault="00566CC9" w:rsidP="00E42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95,6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108,7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5560A" w:rsidRDefault="00566CC9" w:rsidP="00D55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числе:</w:t>
            </w:r>
            <w:r>
              <w:br/>
              <w:t>на хозяйственно-питьевые нужды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41,3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77F" w:rsidRPr="00D5560A" w:rsidRDefault="00566CC9" w:rsidP="00D55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D5560A" w:rsidRDefault="00566CC9" w:rsidP="00D55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на лечебные (курортные, оздоровительные) нужды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 минеральных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331F51">
            <w:pPr>
              <w:pStyle w:val="table10"/>
            </w:pPr>
            <w:r>
              <w:t>на нужды сельского хозяйства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  <w:p w:rsidR="00AB677F" w:rsidRDefault="00AB677F" w:rsidP="00774FF8">
            <w:pPr>
              <w:pStyle w:val="table10"/>
              <w:jc w:val="center"/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 минеральных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на нужды промышленности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220,7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250,9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77F" w:rsidRPr="00D5560A" w:rsidRDefault="00566CC9" w:rsidP="00D55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91,6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677F" w:rsidRPr="00D5560A" w:rsidRDefault="00566CC9" w:rsidP="00D55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 минеральных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на энергетические нужды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на иные нужды (указать какие)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Передача воды потребителям – всего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578,8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578,8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211,3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211,3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lastRenderedPageBreak/>
              <w:t>4.1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 подземных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Расход воды в системах оборотного водоснабжения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177,4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321,6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64,7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117,4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Расход воды в системах повторно-последовательного водоснабжения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Потери и неучтенные расходы воды – всего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В том числе при транспортировке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1525D8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Безвозвратное водопотребление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 поверхностные водные объекты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  <w:p w:rsidR="00AB677F" w:rsidRDefault="00AB677F" w:rsidP="00774FF8">
            <w:pPr>
              <w:pStyle w:val="table10"/>
              <w:jc w:val="center"/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  <w:p w:rsidR="00AB677F" w:rsidRDefault="00AB677F" w:rsidP="00774FF8">
            <w:pPr>
              <w:pStyle w:val="table10"/>
              <w:jc w:val="center"/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Из них:</w:t>
            </w:r>
            <w:r>
              <w:br/>
              <w:t>хозяйственно-бытовых сточных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производственных сточных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поверхностных сточных вод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>
              <w:t>шламонакопители</w:t>
            </w:r>
            <w:proofErr w:type="spellEnd"/>
            <w:r>
              <w:t xml:space="preserve">, </w:t>
            </w:r>
            <w:proofErr w:type="spellStart"/>
            <w:r>
              <w:t>золошлаконакопители</w:t>
            </w:r>
            <w:proofErr w:type="spellEnd"/>
            <w:r>
              <w:t xml:space="preserve">, </w:t>
            </w:r>
            <w:proofErr w:type="spellStart"/>
            <w:r>
              <w:t>хвостохранилища</w:t>
            </w:r>
            <w:proofErr w:type="spellEnd"/>
            <w:r>
              <w:t>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 недра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543,8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599,4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198,5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218,8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RPr="00474C9C" w:rsidTr="00AB677F">
        <w:trPr>
          <w:trHeight w:val="302"/>
        </w:trPr>
        <w:tc>
          <w:tcPr>
            <w:tcW w:w="269" w:type="pct"/>
            <w:vMerge w:val="restart"/>
            <w:vAlign w:val="center"/>
            <w:hideMark/>
          </w:tcPr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9C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800" w:type="pct"/>
            <w:vMerge w:val="restart"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Коммунальная система водоотведения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родно (ГУКПП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Гродноводоканал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190,9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246,5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RPr="00474C9C" w:rsidTr="00AB677F">
        <w:trPr>
          <w:trHeight w:val="345"/>
        </w:trPr>
        <w:tc>
          <w:tcPr>
            <w:tcW w:w="269" w:type="pct"/>
            <w:vMerge/>
            <w:vAlign w:val="center"/>
            <w:hideMark/>
          </w:tcPr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69,7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RPr="00474C9C" w:rsidTr="00AB677F">
        <w:trPr>
          <w:trHeight w:val="412"/>
        </w:trPr>
        <w:tc>
          <w:tcPr>
            <w:tcW w:w="269" w:type="pct"/>
            <w:vMerge w:val="restart"/>
            <w:vAlign w:val="center"/>
            <w:hideMark/>
          </w:tcPr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9C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1800" w:type="pct"/>
            <w:vMerge w:val="restart"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сети дождевой канализации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родно </w:t>
            </w:r>
          </w:p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Ремстройавтодор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352,9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1525D8">
            <w:pPr>
              <w:pStyle w:val="table10"/>
              <w:jc w:val="center"/>
            </w:pPr>
            <w:r>
              <w:t>352,9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RPr="00474C9C" w:rsidTr="00AB677F">
        <w:trPr>
          <w:trHeight w:val="146"/>
        </w:trPr>
        <w:tc>
          <w:tcPr>
            <w:tcW w:w="269" w:type="pct"/>
            <w:vMerge/>
            <w:vAlign w:val="center"/>
            <w:hideMark/>
          </w:tcPr>
          <w:p w:rsidR="00AB677F" w:rsidRPr="00474C9C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774FF8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AB677F" w:rsidP="001525D8">
            <w:pPr>
              <w:pStyle w:val="table10"/>
              <w:jc w:val="center"/>
            </w:pPr>
            <w:r>
              <w:t>128,8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Pr="00474C9C" w:rsidRDefault="00566CC9" w:rsidP="001525D8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 водонепроницаемый выгреб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Сброс сточных вод в технологические водные объекты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  <w:tr w:rsidR="00AB677F" w:rsidTr="00AB677F">
        <w:trPr>
          <w:trHeight w:val="240"/>
        </w:trPr>
        <w:tc>
          <w:tcPr>
            <w:tcW w:w="269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pct"/>
            <w:vMerge/>
            <w:vAlign w:val="center"/>
            <w:hideMark/>
          </w:tcPr>
          <w:p w:rsidR="00AB677F" w:rsidRDefault="00AB677F" w:rsidP="00774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774FF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AB677F" w:rsidP="000E7A1A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677F" w:rsidRDefault="00566CC9" w:rsidP="000E7A1A">
            <w:pPr>
              <w:pStyle w:val="table10"/>
              <w:jc w:val="center"/>
            </w:pPr>
            <w:r>
              <w:t>-</w:t>
            </w:r>
          </w:p>
        </w:tc>
      </w:tr>
    </w:tbl>
    <w:p w:rsidR="00ED1812" w:rsidRDefault="00ED1812" w:rsidP="003D7EC2">
      <w:pPr>
        <w:pStyle w:val="ad"/>
        <w:rPr>
          <w:rFonts w:ascii="Times New Roman" w:hAnsi="Times New Roman"/>
          <w:sz w:val="24"/>
          <w:szCs w:val="24"/>
        </w:rPr>
      </w:pPr>
    </w:p>
    <w:p w:rsidR="003D7EC2" w:rsidRDefault="003D7EC2" w:rsidP="00C13C4A">
      <w:pPr>
        <w:pStyle w:val="ad"/>
        <w:ind w:firstLine="851"/>
        <w:rPr>
          <w:rFonts w:ascii="Times New Roman" w:hAnsi="Times New Roman"/>
          <w:sz w:val="24"/>
          <w:szCs w:val="24"/>
        </w:rPr>
        <w:sectPr w:rsidR="003D7EC2" w:rsidSect="00AB677F">
          <w:pgSz w:w="11906" w:h="16838"/>
          <w:pgMar w:top="1134" w:right="566" w:bottom="851" w:left="709" w:header="708" w:footer="708" w:gutter="0"/>
          <w:cols w:space="708"/>
          <w:docGrid w:linePitch="360"/>
        </w:sectPr>
      </w:pPr>
    </w:p>
    <w:p w:rsidR="00675EA2" w:rsidRPr="00675EA2" w:rsidRDefault="00675EA2" w:rsidP="00E422FE">
      <w:pPr>
        <w:pStyle w:val="newncpi0"/>
        <w:jc w:val="center"/>
        <w:rPr>
          <w:b/>
        </w:rPr>
      </w:pPr>
      <w:r w:rsidRPr="00675EA2">
        <w:rPr>
          <w:b/>
        </w:rPr>
        <w:lastRenderedPageBreak/>
        <w:t>VI. Нормативы допустимых сбросов химических и иных веществ в составе сточных вод</w:t>
      </w:r>
    </w:p>
    <w:p w:rsidR="00675EA2" w:rsidRDefault="00675EA2" w:rsidP="00675EA2">
      <w:pPr>
        <w:pStyle w:val="newncpi"/>
      </w:pPr>
      <w:r>
        <w:t> </w:t>
      </w:r>
    </w:p>
    <w:p w:rsidR="00675EA2" w:rsidRPr="00675EA2" w:rsidRDefault="00675EA2" w:rsidP="00675EA2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Характеристика сточных вод, сбрасываемых в поверхностный водный объект</w:t>
      </w:r>
    </w:p>
    <w:p w:rsidR="00675EA2" w:rsidRDefault="00675EA2" w:rsidP="00675EA2">
      <w:pPr>
        <w:pStyle w:val="newncpi0"/>
        <w:jc w:val="center"/>
        <w:rPr>
          <w:i/>
          <w:u w:val="single"/>
        </w:rPr>
      </w:pPr>
      <w:r>
        <w:t> </w:t>
      </w:r>
      <w:r w:rsidRPr="00675EA2">
        <w:rPr>
          <w:i/>
          <w:u w:val="single"/>
        </w:rPr>
        <w:t>Сведения отсутствуют</w:t>
      </w:r>
    </w:p>
    <w:p w:rsidR="00FB6A76" w:rsidRDefault="00FB6A76" w:rsidP="00675EA2">
      <w:pPr>
        <w:pStyle w:val="newncpi0"/>
        <w:jc w:val="center"/>
      </w:pPr>
    </w:p>
    <w:p w:rsidR="00FB6A76" w:rsidRPr="00953DC8" w:rsidRDefault="00FB6A76" w:rsidP="00FB6A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3DC8">
        <w:rPr>
          <w:rFonts w:ascii="Times New Roman" w:hAnsi="Times New Roman"/>
          <w:color w:val="000000"/>
          <w:sz w:val="24"/>
          <w:szCs w:val="24"/>
        </w:rPr>
        <w:t xml:space="preserve">При соблюдении нормативов допустимых сбросов химических и иных веществ в составе сточных вод при сбросе </w:t>
      </w:r>
      <w:proofErr w:type="gramStart"/>
      <w:r w:rsidRPr="00953DC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3DC8">
        <w:rPr>
          <w:rFonts w:ascii="Times New Roman" w:hAnsi="Times New Roman"/>
          <w:color w:val="000000"/>
          <w:sz w:val="24"/>
          <w:szCs w:val="24"/>
        </w:rPr>
        <w:t> ________________________</w:t>
      </w:r>
      <w:r w:rsidRPr="00FB6A76">
        <w:rPr>
          <w:rFonts w:ascii="Times New Roman" w:hAnsi="Times New Roman"/>
          <w:color w:val="000000"/>
          <w:sz w:val="24"/>
          <w:szCs w:val="24"/>
          <w:u w:val="single"/>
        </w:rPr>
        <w:t>-_</w:t>
      </w:r>
      <w:r w:rsidRPr="00953DC8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FB6A76" w:rsidRPr="00953DC8" w:rsidRDefault="00FB6A76" w:rsidP="00FB6A7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53DC8">
        <w:rPr>
          <w:rFonts w:ascii="Times New Roman" w:hAnsi="Times New Roman"/>
          <w:color w:val="000000"/>
          <w:sz w:val="20"/>
          <w:szCs w:val="20"/>
        </w:rPr>
        <w:t>(наименование</w:t>
      </w:r>
      <w:proofErr w:type="gramEnd"/>
    </w:p>
    <w:p w:rsidR="00FB6A76" w:rsidRPr="00953DC8" w:rsidRDefault="00FB6A76" w:rsidP="00FB6A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3DC8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FB6A76" w:rsidRPr="00953DC8" w:rsidRDefault="00FB6A76" w:rsidP="00FB6A7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3DC8">
        <w:rPr>
          <w:rFonts w:ascii="Times New Roman" w:hAnsi="Times New Roman"/>
          <w:color w:val="000000"/>
          <w:sz w:val="20"/>
          <w:szCs w:val="20"/>
        </w:rPr>
        <w:t>поверхностного водного объекта)</w:t>
      </w:r>
    </w:p>
    <w:p w:rsidR="00FB6A76" w:rsidRPr="00953DC8" w:rsidRDefault="00FB6A76" w:rsidP="00FB6A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3DC8">
        <w:rPr>
          <w:rFonts w:ascii="Times New Roman" w:hAnsi="Times New Roman"/>
          <w:color w:val="000000"/>
          <w:sz w:val="24"/>
          <w:szCs w:val="24"/>
        </w:rPr>
        <w:t>при удаленности фонового створа на расстоянии метров и контрольного створа на расстоянии метров от места выпуска сточных вод, с дальностью транспортирования сточных вод по водоотводящим каналам, каналам мелиоративных систем до места их сброса в поверхностный водный объект, километров</w:t>
      </w:r>
    </w:p>
    <w:p w:rsidR="00FB6A76" w:rsidRPr="00FB6A76" w:rsidRDefault="00FB6A76" w:rsidP="00FB6A76">
      <w:pPr>
        <w:pStyle w:val="newncpi0"/>
        <w:rPr>
          <w:b/>
        </w:rPr>
      </w:pPr>
    </w:p>
    <w:p w:rsidR="00675EA2" w:rsidRDefault="00675EA2" w:rsidP="00E422FE">
      <w:pPr>
        <w:pStyle w:val="onestring"/>
        <w:spacing w:before="0" w:after="0"/>
        <w:rPr>
          <w:b/>
          <w:sz w:val="24"/>
          <w:szCs w:val="24"/>
        </w:rPr>
      </w:pPr>
      <w:r w:rsidRPr="00E422FE">
        <w:rPr>
          <w:b/>
          <w:sz w:val="24"/>
          <w:szCs w:val="24"/>
        </w:rPr>
        <w:t>Таблица 12</w:t>
      </w:r>
    </w:p>
    <w:p w:rsidR="00FB6A76" w:rsidRPr="00E422FE" w:rsidRDefault="00FB6A76" w:rsidP="00E422FE">
      <w:pPr>
        <w:pStyle w:val="onestring"/>
        <w:spacing w:before="0"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25"/>
        <w:gridCol w:w="1379"/>
        <w:gridCol w:w="2074"/>
        <w:gridCol w:w="1292"/>
        <w:gridCol w:w="1328"/>
        <w:gridCol w:w="1292"/>
        <w:gridCol w:w="1328"/>
      </w:tblGrid>
      <w:tr w:rsidR="00675EA2" w:rsidTr="00ED1812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FB6A76">
            <w:pPr>
              <w:pStyle w:val="table10"/>
              <w:jc w:val="center"/>
            </w:pPr>
            <w:r>
              <w:t>Географические координаты выпуска сточных вод (в градусах, минутах и секундах)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Концентрация загрязняющих веществ и показателей их качества в составе сточных вод</w:t>
            </w:r>
          </w:p>
        </w:tc>
      </w:tr>
      <w:tr w:rsidR="00675EA2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75EA2" w:rsidRDefault="00675EA2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EA2" w:rsidRDefault="00675EA2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proofErr w:type="gramStart"/>
            <w:r>
              <w:t>поступающих</w:t>
            </w:r>
            <w:proofErr w:type="gramEnd"/>
            <w:r>
              <w:t xml:space="preserve">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proofErr w:type="gramStart"/>
            <w:r>
              <w:t>сбрасываемых</w:t>
            </w:r>
            <w:proofErr w:type="gramEnd"/>
            <w:r>
              <w:t xml:space="preserve"> после очистки в поверхностный водный объект*</w:t>
            </w:r>
          </w:p>
        </w:tc>
      </w:tr>
      <w:tr w:rsidR="00675EA2" w:rsidTr="00ED18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75EA2" w:rsidRDefault="00675EA2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EA2" w:rsidRDefault="00675EA2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proofErr w:type="gramStart"/>
            <w:r>
              <w:t>проектная</w:t>
            </w:r>
            <w:proofErr w:type="gramEnd"/>
            <w:r>
              <w:t xml:space="preserve">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максимальная</w:t>
            </w:r>
          </w:p>
        </w:tc>
      </w:tr>
      <w:tr w:rsidR="00675EA2" w:rsidTr="00ED1812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7</w:t>
            </w:r>
          </w:p>
        </w:tc>
      </w:tr>
      <w:tr w:rsidR="00675EA2" w:rsidTr="00ED1812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ED1812" w:rsidP="00ED1812">
            <w:pPr>
              <w:pStyle w:val="table10"/>
              <w:jc w:val="center"/>
            </w:pPr>
            <w:r>
              <w:t>-</w:t>
            </w:r>
          </w:p>
        </w:tc>
      </w:tr>
    </w:tbl>
    <w:p w:rsidR="00675EA2" w:rsidRPr="00675EA2" w:rsidRDefault="00675EA2" w:rsidP="00675E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75EA2">
        <w:rPr>
          <w:rFonts w:ascii="Times New Roman" w:hAnsi="Times New Roman"/>
        </w:rPr>
        <w:t> </w:t>
      </w:r>
      <w:r w:rsidRPr="00675EA2">
        <w:rPr>
          <w:rFonts w:ascii="Times New Roman" w:hAnsi="Times New Roman"/>
          <w:sz w:val="20"/>
          <w:szCs w:val="20"/>
        </w:rPr>
        <w:t>*</w:t>
      </w:r>
      <w:r w:rsidRPr="00675EA2">
        <w:rPr>
          <w:rFonts w:ascii="Times New Roman" w:hAnsi="Times New Roman"/>
          <w:color w:val="000000"/>
          <w:sz w:val="20"/>
          <w:szCs w:val="20"/>
        </w:rPr>
        <w:t xml:space="preserve"> Очистные сооружения на выпуске сточных вод в водный объект отсутствуют</w:t>
      </w:r>
    </w:p>
    <w:p w:rsidR="00675EA2" w:rsidRDefault="00675EA2" w:rsidP="00675EA2">
      <w:pPr>
        <w:pStyle w:val="newncpi"/>
      </w:pPr>
    </w:p>
    <w:p w:rsidR="00675EA2" w:rsidRPr="00675EA2" w:rsidRDefault="00675EA2" w:rsidP="00675EA2">
      <w:pPr>
        <w:pStyle w:val="newncpi0"/>
        <w:jc w:val="center"/>
        <w:rPr>
          <w:b/>
          <w:i/>
        </w:rPr>
      </w:pPr>
      <w:r w:rsidRPr="00675EA2">
        <w:rPr>
          <w:b/>
          <w:i/>
        </w:rPr>
        <w:t>Предлагаемые значения нормативов допустимого сброса химических и иных веществ в составе сточных вод</w:t>
      </w:r>
    </w:p>
    <w:p w:rsidR="00675EA2" w:rsidRPr="00675EA2" w:rsidRDefault="00675EA2" w:rsidP="00675EA2">
      <w:pPr>
        <w:pStyle w:val="newncpi0"/>
        <w:jc w:val="center"/>
        <w:rPr>
          <w:b/>
          <w:u w:val="single"/>
        </w:rPr>
      </w:pPr>
      <w:r>
        <w:t> </w:t>
      </w:r>
      <w:r w:rsidRPr="00675EA2">
        <w:rPr>
          <w:i/>
          <w:u w:val="single"/>
        </w:rPr>
        <w:t>Сведения отсутствуют</w:t>
      </w:r>
    </w:p>
    <w:p w:rsidR="00675EA2" w:rsidRPr="00E422FE" w:rsidRDefault="00675EA2" w:rsidP="00675EA2">
      <w:pPr>
        <w:pStyle w:val="onestring"/>
        <w:spacing w:before="0" w:after="0"/>
        <w:rPr>
          <w:b/>
          <w:sz w:val="24"/>
          <w:szCs w:val="24"/>
        </w:rPr>
      </w:pPr>
      <w:r w:rsidRPr="00E422FE">
        <w:rPr>
          <w:b/>
          <w:sz w:val="24"/>
          <w:szCs w:val="24"/>
        </w:rPr>
        <w:t>Таблица 13</w:t>
      </w:r>
    </w:p>
    <w:p w:rsidR="00675EA2" w:rsidRDefault="00675EA2" w:rsidP="00675EA2">
      <w:pPr>
        <w:pStyle w:val="newncpi"/>
      </w:pPr>
      <w:r>
        <w:t> 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58"/>
        <w:gridCol w:w="1485"/>
        <w:gridCol w:w="2588"/>
        <w:gridCol w:w="2355"/>
        <w:gridCol w:w="2126"/>
      </w:tblGrid>
      <w:tr w:rsidR="00675EA2" w:rsidTr="00FB6A76">
        <w:trPr>
          <w:trHeight w:val="240"/>
        </w:trPr>
        <w:tc>
          <w:tcPr>
            <w:tcW w:w="8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12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Значения показателей качества и концентраций химических и иных веществ в фоновом створе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21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5EA2" w:rsidRDefault="00675EA2" w:rsidP="00ED1812">
            <w:pPr>
              <w:pStyle w:val="table10"/>
              <w:jc w:val="center"/>
            </w:pPr>
            <w: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FB6A76" w:rsidTr="00FB6A7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B6A76" w:rsidRDefault="00FB6A76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A76" w:rsidRDefault="00FB6A76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pct"/>
            <w:vMerge/>
            <w:vAlign w:val="center"/>
            <w:hideMark/>
          </w:tcPr>
          <w:p w:rsidR="00FB6A76" w:rsidRDefault="00FB6A76" w:rsidP="00ED1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на 20__г.</w:t>
            </w:r>
          </w:p>
          <w:p w:rsidR="00FB6A76" w:rsidRDefault="00FB6A76" w:rsidP="00ED1812">
            <w:pPr>
              <w:pStyle w:val="table10"/>
              <w:jc w:val="center"/>
            </w:pPr>
            <w:r>
              <w:t>(20__-20__гг.)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FB6A76">
            <w:pPr>
              <w:pStyle w:val="table10"/>
              <w:jc w:val="center"/>
            </w:pPr>
            <w:r>
              <w:t>на 20__г.</w:t>
            </w:r>
          </w:p>
          <w:p w:rsidR="00FB6A76" w:rsidRDefault="00FB6A76" w:rsidP="00FB6A76">
            <w:pPr>
              <w:pStyle w:val="table10"/>
              <w:jc w:val="center"/>
            </w:pPr>
            <w:r>
              <w:t>(20__-20__гг.)</w:t>
            </w:r>
          </w:p>
        </w:tc>
      </w:tr>
      <w:tr w:rsidR="00FB6A76" w:rsidTr="00FB6A76">
        <w:trPr>
          <w:trHeight w:val="240"/>
        </w:trPr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5</w:t>
            </w:r>
          </w:p>
        </w:tc>
      </w:tr>
      <w:tr w:rsidR="00FB6A76" w:rsidTr="00FB6A76">
        <w:trPr>
          <w:trHeight w:val="240"/>
        </w:trPr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-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A76" w:rsidRDefault="00FB6A76" w:rsidP="00ED1812">
            <w:pPr>
              <w:pStyle w:val="table10"/>
              <w:jc w:val="center"/>
            </w:pPr>
            <w:r>
              <w:t>-</w:t>
            </w:r>
          </w:p>
        </w:tc>
      </w:tr>
    </w:tbl>
    <w:p w:rsidR="00675EA2" w:rsidRDefault="00675EA2" w:rsidP="00675EA2">
      <w:pPr>
        <w:pStyle w:val="newncpi"/>
      </w:pPr>
      <w:r>
        <w:t> </w:t>
      </w:r>
    </w:p>
    <w:p w:rsidR="00675EA2" w:rsidRDefault="00675EA2" w:rsidP="00675EA2">
      <w:pPr>
        <w:pStyle w:val="newncpi"/>
      </w:pPr>
      <w:r>
        <w:t> </w:t>
      </w:r>
    </w:p>
    <w:p w:rsidR="00675EA2" w:rsidRDefault="00675EA2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CD4FA6" w:rsidRPr="002F5629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0"/>
          <w:szCs w:val="20"/>
        </w:rPr>
      </w:pPr>
    </w:p>
    <w:p w:rsidR="00CD4FA6" w:rsidRPr="002F5629" w:rsidRDefault="00CD4FA6" w:rsidP="00F0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0"/>
          <w:szCs w:val="20"/>
        </w:rPr>
        <w:sectPr w:rsidR="00CD4FA6" w:rsidRPr="002F5629" w:rsidSect="003D7EC2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CD05C6" w:rsidRDefault="00CD05C6" w:rsidP="00CD0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VII. Охрана атмосферного воздуха</w:t>
      </w:r>
    </w:p>
    <w:p w:rsidR="007C572E" w:rsidRDefault="007C572E" w:rsidP="00CD0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7C572E" w:rsidRDefault="00CD05C6" w:rsidP="0023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Параметры источников выбросов</w:t>
      </w:r>
      <w:r w:rsidR="00FB6A76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загрязняющих веществ в атмосферный воздух</w:t>
      </w:r>
    </w:p>
    <w:p w:rsidR="00231D5D" w:rsidRDefault="00CD05C6" w:rsidP="000A0359">
      <w:pPr>
        <w:autoSpaceDE w:val="0"/>
        <w:autoSpaceDN w:val="0"/>
        <w:adjustRightInd w:val="0"/>
        <w:spacing w:after="0" w:line="240" w:lineRule="auto"/>
        <w:ind w:left="1274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5735" w:type="dxa"/>
        <w:tblInd w:w="-459" w:type="dxa"/>
        <w:tblLayout w:type="fixed"/>
        <w:tblLook w:val="00A0"/>
      </w:tblPr>
      <w:tblGrid>
        <w:gridCol w:w="851"/>
        <w:gridCol w:w="1701"/>
        <w:gridCol w:w="709"/>
        <w:gridCol w:w="2693"/>
        <w:gridCol w:w="992"/>
        <w:gridCol w:w="1559"/>
        <w:gridCol w:w="993"/>
        <w:gridCol w:w="992"/>
        <w:gridCol w:w="992"/>
        <w:gridCol w:w="851"/>
        <w:gridCol w:w="992"/>
        <w:gridCol w:w="992"/>
        <w:gridCol w:w="1418"/>
      </w:tblGrid>
      <w:tr w:rsidR="00231D5D" w:rsidRPr="00231D5D" w:rsidTr="000A0359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источ-ника</w:t>
            </w:r>
            <w:proofErr w:type="spellEnd"/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выбро-са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выделения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(цех, участок), наименование технологического оборудования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Загрязняющее вещество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Оснащение газоочистными установками (далее - ГОУ),  автоматизированными системами контроля  выбросов (далее - АСК)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ормат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ивы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допустимых выбросов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231D5D" w:rsidRPr="00231D5D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</w:p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 –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  <w:r w:rsidR="00231D5D"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A0359">
              <w:rPr>
                <w:rFonts w:ascii="Times New Roman" w:hAnsi="Times New Roman"/>
                <w:b/>
                <w:bCs/>
                <w:sz w:val="18"/>
                <w:szCs w:val="18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3A158F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r w:rsidR="003A158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20__</w:t>
            </w:r>
            <w:r w:rsidR="003A158F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 w:rsidR="000A0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31D5D" w:rsidRPr="00231D5D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АСК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  <w:r w:rsidR="00231D5D"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ГОУ, количество ступеней очистки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31D5D" w:rsidRPr="00231D5D" w:rsidTr="000A0359">
        <w:trPr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0A0359" w:rsidRPr="00231D5D" w:rsidTr="00464442">
        <w:trPr>
          <w:trHeight w:val="181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Открытое акционерное общество «Гронитекс»</w:t>
            </w: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6005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Транспортный цех. Площадка перед гаражом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Покрасочно-сушильный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 пост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Ксилолы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Углеводороды предельные</w:t>
            </w:r>
          </w:p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С1-С10 (</w:t>
            </w:r>
            <w:proofErr w:type="spellStart"/>
            <w:r w:rsidRPr="00231D5D">
              <w:rPr>
                <w:rFonts w:ascii="Times New Roman" w:hAnsi="Times New Roman"/>
                <w:sz w:val="18"/>
                <w:szCs w:val="18"/>
              </w:rPr>
              <w:t>алканы</w:t>
            </w:r>
            <w:proofErr w:type="spellEnd"/>
            <w:r w:rsidRPr="00231D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Бутан-1-ол (бутиловый спирт)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Этилбензол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1D5D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6006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Сварочный пост. Цех </w:t>
            </w: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. Территория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Пост </w:t>
            </w: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электрогазосварки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 и газорезки металла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Хром (</w:t>
            </w:r>
            <w:r w:rsidRPr="00231D5D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231D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6010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Сварочный пост. Цех </w:t>
            </w: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. Территория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Пост электросварки металла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Хром (</w:t>
            </w:r>
            <w:r w:rsidRPr="00231D5D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231D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Парафинерка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. Полуавтомат для литья парафиновых колец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2754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Углеводороды предельные С11-С19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231D5D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Валичная</w:t>
            </w:r>
            <w:proofErr w:type="spellEnd"/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 xml:space="preserve"> мастерская.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Cs/>
                <w:sz w:val="18"/>
                <w:szCs w:val="18"/>
              </w:rPr>
              <w:t>Станок шлифовальный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231D5D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C8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 xml:space="preserve">Циклон 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 xml:space="preserve">ЛИОТ №3, </w:t>
            </w:r>
            <w:r w:rsidR="00B150C8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 w:rsidR="00B150C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="00B150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1 ст</w:t>
            </w:r>
            <w:r w:rsidR="00B150C8">
              <w:rPr>
                <w:rFonts w:ascii="Times New Roman" w:hAnsi="Times New Roman"/>
                <w:sz w:val="18"/>
                <w:szCs w:val="18"/>
              </w:rPr>
              <w:t>упень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5D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231D5D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D05C6" w:rsidRDefault="00CD05C6" w:rsidP="000A0359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Продолжение таблицы 14</w:t>
      </w:r>
    </w:p>
    <w:p w:rsidR="00231D5D" w:rsidRDefault="00231D5D" w:rsidP="00CD05C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851"/>
        <w:gridCol w:w="1701"/>
        <w:gridCol w:w="709"/>
        <w:gridCol w:w="2693"/>
        <w:gridCol w:w="992"/>
        <w:gridCol w:w="1559"/>
        <w:gridCol w:w="993"/>
        <w:gridCol w:w="992"/>
        <w:gridCol w:w="992"/>
        <w:gridCol w:w="851"/>
        <w:gridCol w:w="992"/>
        <w:gridCol w:w="992"/>
        <w:gridCol w:w="1418"/>
      </w:tblGrid>
      <w:tr w:rsidR="000A0359" w:rsidRPr="000A0359" w:rsidTr="000A0359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231D5D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источ-ника</w:t>
            </w:r>
            <w:proofErr w:type="spellEnd"/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выбро-са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выделения</w:t>
            </w:r>
          </w:p>
          <w:p w:rsidR="000A0359" w:rsidRPr="00231D5D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(цех, участок), наименование технологического оборудования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Загрязняющее вещество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Оснащение газоочистными установками (далее - ГОУ),  автоматизированными системами контроля выбросов (далее -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231D5D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ормат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ивы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допустимых выбросов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0359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0A0359" w:rsidRPr="000A0359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</w:p>
          <w:p w:rsidR="000A0359" w:rsidRPr="00231D5D" w:rsidRDefault="003A158F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 – 2026</w:t>
            </w:r>
            <w:r w:rsidR="000A0359"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A0359">
              <w:rPr>
                <w:rFonts w:ascii="Times New Roman" w:hAnsi="Times New Roman"/>
                <w:b/>
                <w:bCs/>
                <w:sz w:val="18"/>
                <w:szCs w:val="18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8F" w:rsidRPr="003A158F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  <w:p w:rsidR="000A0359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0359" w:rsidRPr="000A0359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ГОУ, количество ступеней очистки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0A035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0A0359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0359" w:rsidRPr="000A0359" w:rsidTr="000A0359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231D5D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231D5D" w:rsidRDefault="000A0359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0A0359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59" w:rsidRPr="000A0359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Прядильный цех.</w:t>
            </w:r>
          </w:p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Пневмомеханическая прядильная машина </w:t>
            </w:r>
            <w:r w:rsidRPr="000A035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</w:t>
            </w: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-60 №2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0049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Сварочный пост. РМЦ</w:t>
            </w:r>
          </w:p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Пост </w:t>
            </w: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электрогазосварки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359">
              <w:rPr>
                <w:rFonts w:ascii="Times New Roman" w:hAnsi="Times New Roman"/>
                <w:sz w:val="18"/>
                <w:szCs w:val="18"/>
              </w:rPr>
              <w:t>ДиВанадий</w:t>
            </w:r>
            <w:proofErr w:type="spellEnd"/>
            <w:r w:rsidRPr="000A0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0359">
              <w:rPr>
                <w:rFonts w:ascii="Times New Roman" w:hAnsi="Times New Roman"/>
                <w:sz w:val="18"/>
                <w:szCs w:val="18"/>
              </w:rPr>
              <w:t>пентоксид</w:t>
            </w:r>
            <w:proofErr w:type="spellEnd"/>
            <w:r w:rsidRPr="000A0359">
              <w:rPr>
                <w:rFonts w:ascii="Times New Roman" w:hAnsi="Times New Roman"/>
                <w:sz w:val="18"/>
                <w:szCs w:val="18"/>
              </w:rPr>
              <w:t xml:space="preserve"> (пыль)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D5D" w:rsidRPr="000A0359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Хром (</w:t>
            </w:r>
            <w:r w:rsidRPr="000A0359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A03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0051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Сварочный пост №2. Цех </w:t>
            </w: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</w:p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Пост электросварки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D5D" w:rsidRPr="000A0359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Хром (</w:t>
            </w:r>
            <w:r w:rsidRPr="000A0359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A03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0081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Сварочный пост  №1.  Цех </w:t>
            </w: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</w:p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Пост электросварки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D5D" w:rsidRPr="000A0359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Фтористые газообразные соединения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Хром (</w:t>
            </w:r>
            <w:r w:rsidRPr="000A0359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A03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Химстанция</w:t>
            </w:r>
            <w:proofErr w:type="spellEnd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. Красильный цех. Стол для взвешивания. Емкость с кислотой уксусной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1555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Уксусная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31D5D" w:rsidRPr="000A0359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0126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Котельная, цех </w:t>
            </w: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</w:p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 xml:space="preserve">  Котел </w:t>
            </w:r>
            <w:proofErr w:type="spell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gramStart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spellEnd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gramEnd"/>
            <w:r w:rsidRPr="000A0359">
              <w:rPr>
                <w:rFonts w:ascii="Times New Roman" w:hAnsi="Times New Roman"/>
                <w:bCs/>
                <w:sz w:val="18"/>
                <w:szCs w:val="18"/>
              </w:rPr>
              <w:t>а)-0,50-03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150C8" w:rsidRDefault="00231D5D" w:rsidP="00B1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 xml:space="preserve">Циклон прямоточный, </w:t>
            </w:r>
            <w:r w:rsidR="00B150C8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 w:rsidR="00B150C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="00B150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31D5D" w:rsidRPr="000A0359" w:rsidRDefault="00B150C8" w:rsidP="00B1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ступень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3A1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31D5D" w:rsidRPr="000A0359" w:rsidTr="000A0359">
        <w:trPr>
          <w:trHeight w:val="2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0A0359">
        <w:trPr>
          <w:trHeight w:val="2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0124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 xml:space="preserve">Кадмий и его соединения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0184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 xml:space="preserve">Свинец и его неорганические соединения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0A0359">
        <w:trPr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 xml:space="preserve">Сера диоксид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D5D" w:rsidRPr="000A0359" w:rsidRDefault="00231D5D" w:rsidP="00CD0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0A0359">
        <w:trPr>
          <w:trHeight w:val="1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047744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0,755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152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152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1525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5D" w:rsidRPr="000A0359" w:rsidTr="000A035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0,082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59">
              <w:rPr>
                <w:rFonts w:ascii="Times New Roman" w:hAnsi="Times New Roman"/>
                <w:sz w:val="18"/>
                <w:szCs w:val="18"/>
              </w:rPr>
              <w:t>2,515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Pr="000A0359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D5D" w:rsidRPr="000A0359" w:rsidRDefault="00231D5D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572E" w:rsidRDefault="007C572E" w:rsidP="003675F1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5C6" w:rsidRDefault="00CD05C6" w:rsidP="004F4294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Продолжение таблицы 14</w:t>
      </w:r>
    </w:p>
    <w:p w:rsidR="003675F1" w:rsidRDefault="003675F1" w:rsidP="004F4294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851"/>
        <w:gridCol w:w="2126"/>
        <w:gridCol w:w="709"/>
        <w:gridCol w:w="2268"/>
        <w:gridCol w:w="992"/>
        <w:gridCol w:w="1559"/>
        <w:gridCol w:w="993"/>
        <w:gridCol w:w="992"/>
        <w:gridCol w:w="992"/>
        <w:gridCol w:w="851"/>
        <w:gridCol w:w="992"/>
        <w:gridCol w:w="992"/>
        <w:gridCol w:w="1418"/>
      </w:tblGrid>
      <w:tr w:rsidR="003675F1" w:rsidRPr="003675F1" w:rsidTr="003675F1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источ-ника</w:t>
            </w:r>
            <w:proofErr w:type="spellEnd"/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выбро-са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выделения</w:t>
            </w:r>
          </w:p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(цех, участок), наименование технологического оборудования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Загрязняющее вещество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Оснащение газоочистными установками (далее - ГОУ),  автоматизированными системами контроля выбросов (далее -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ормат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ивы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допустимых выбросов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3675F1" w:rsidRPr="003675F1" w:rsidTr="003675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</w:p>
          <w:p w:rsidR="003675F1" w:rsidRPr="00231D5D" w:rsidRDefault="003A158F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 – 2026</w:t>
            </w:r>
            <w:r w:rsidR="003675F1"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8F" w:rsidRPr="003A158F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  <w:p w:rsidR="003675F1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75F1" w:rsidRPr="003675F1" w:rsidTr="003675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ГОУ, количество ступеней очистки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75F1" w:rsidRPr="003675F1" w:rsidTr="003675F1">
        <w:trPr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Приготовительный цех. Линия котонизации льняного волокна «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Темафа</w:t>
            </w:r>
            <w:proofErr w:type="spell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C8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 xml:space="preserve">Фильтр-камера </w:t>
            </w:r>
            <w:r w:rsidRPr="003675F1">
              <w:rPr>
                <w:rFonts w:ascii="Times New Roman" w:hAnsi="Times New Roman"/>
                <w:sz w:val="18"/>
                <w:szCs w:val="18"/>
                <w:lang w:val="en-US"/>
              </w:rPr>
              <w:t>TD</w:t>
            </w:r>
            <w:r w:rsidRPr="003675F1">
              <w:rPr>
                <w:rFonts w:ascii="Times New Roman" w:hAnsi="Times New Roman"/>
                <w:sz w:val="18"/>
                <w:szCs w:val="18"/>
              </w:rPr>
              <w:t xml:space="preserve">-60, </w:t>
            </w:r>
          </w:p>
          <w:p w:rsidR="00B150C8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 xml:space="preserve">рамный фильтр, </w:t>
            </w:r>
          </w:p>
          <w:p w:rsidR="00B150C8" w:rsidRDefault="00B150C8" w:rsidP="00B1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 Ф,</w:t>
            </w:r>
          </w:p>
          <w:p w:rsidR="003675F1" w:rsidRPr="003675F1" w:rsidRDefault="00B150C8" w:rsidP="00B1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3675F1" w:rsidRPr="003675F1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упени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3D4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3D4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3D4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Ремонтно-строительный участок. БСУ. Бетономешалка БС-100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C8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Циклон ЦН-11,</w:t>
            </w:r>
          </w:p>
          <w:p w:rsidR="00B150C8" w:rsidRDefault="00B150C8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675F1" w:rsidRPr="003675F1" w:rsidRDefault="00B150C8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ступень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0138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Мастерская КИП.</w:t>
            </w:r>
          </w:p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Пост окраски манометров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0616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Ксилолы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1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75F1">
              <w:rPr>
                <w:rFonts w:ascii="Times New Roman" w:hAnsi="Times New Roman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Углеводороды предельные С1-С10 (</w:t>
            </w:r>
            <w:proofErr w:type="spellStart"/>
            <w:r w:rsidRPr="003675F1">
              <w:rPr>
                <w:rFonts w:ascii="Times New Roman" w:hAnsi="Times New Roman"/>
                <w:sz w:val="18"/>
                <w:szCs w:val="18"/>
              </w:rPr>
              <w:t>алканы</w:t>
            </w:r>
            <w:proofErr w:type="spellEnd"/>
            <w:r w:rsidRPr="003675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Пропан-2-он (ацетон)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1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Толуол (метилбензол)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1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Этанол (этиловый спирт)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Бутан-1-ол (бутиловый спирт)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Зарядная станция. Станок вертикально-сверлильный, 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точильно-шлифовальный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Мастерская №1 цеха 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ОВиВ</w:t>
            </w:r>
            <w:proofErr w:type="spell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. Станок 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точильно-шлифовальный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Прядильный цех.</w:t>
            </w:r>
          </w:p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Пневмомеханическая прядильная машина </w:t>
            </w:r>
            <w:r w:rsidRPr="003675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</w:t>
            </w: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-60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Приготовительный цех.</w:t>
            </w:r>
          </w:p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Гребнечесальная машина Е66, 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лентосоединит</w:t>
            </w:r>
            <w:proofErr w:type="spell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. машина Е32, ленточная машина типа </w:t>
            </w:r>
            <w:r w:rsidRPr="003675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C572E" w:rsidRDefault="007C572E" w:rsidP="00CD05C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75F1" w:rsidRDefault="00CD05C6" w:rsidP="00464442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Продолжение таблицы 14</w:t>
      </w:r>
    </w:p>
    <w:tbl>
      <w:tblPr>
        <w:tblW w:w="15735" w:type="dxa"/>
        <w:tblInd w:w="-459" w:type="dxa"/>
        <w:tblLayout w:type="fixed"/>
        <w:tblLook w:val="00A0"/>
      </w:tblPr>
      <w:tblGrid>
        <w:gridCol w:w="851"/>
        <w:gridCol w:w="2126"/>
        <w:gridCol w:w="709"/>
        <w:gridCol w:w="2268"/>
        <w:gridCol w:w="992"/>
        <w:gridCol w:w="1559"/>
        <w:gridCol w:w="993"/>
        <w:gridCol w:w="992"/>
        <w:gridCol w:w="992"/>
        <w:gridCol w:w="851"/>
        <w:gridCol w:w="992"/>
        <w:gridCol w:w="992"/>
        <w:gridCol w:w="1418"/>
      </w:tblGrid>
      <w:tr w:rsidR="003675F1" w:rsidRPr="003675F1" w:rsidTr="003675F1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источ-ника</w:t>
            </w:r>
            <w:proofErr w:type="spellEnd"/>
            <w:proofErr w:type="gramEnd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выбро-са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выделения</w:t>
            </w:r>
          </w:p>
          <w:p w:rsidR="003675F1" w:rsidRPr="00231D5D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(цех, участок), наименование технологического оборудования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Загрязняющее вещество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Оснащение газоочистными установками (далее - ГОУ),  автоматизированными системами контроля выбросов (далее -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ормат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ивы</w:t>
            </w: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допустимых выбросов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3675F1" w:rsidRPr="003675F1" w:rsidTr="003675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Default="003675F1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</w:p>
          <w:p w:rsidR="003675F1" w:rsidRPr="00231D5D" w:rsidRDefault="003A158F" w:rsidP="00464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 – 2026</w:t>
            </w:r>
            <w:r w:rsidR="003675F1" w:rsidRPr="00231D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8F" w:rsidRPr="003A158F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  <w:p w:rsidR="003675F1" w:rsidRPr="00231D5D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75F1" w:rsidRPr="003675F1" w:rsidTr="003675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АС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ГОУ, количество ступеней очистки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мг/м</w:t>
            </w:r>
            <w:r w:rsidRPr="003675F1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т/год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75F1" w:rsidRPr="003675F1" w:rsidTr="003675F1">
        <w:trPr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464442" w:rsidP="00CD0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Прядильный цех. Технологическое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Прядильный цех. Кольцепрядильная машина </w:t>
            </w:r>
            <w:r w:rsidRPr="003675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G</w:t>
            </w: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-35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1,027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Прядильный цех</w:t>
            </w:r>
            <w:proofErr w:type="gram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gram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отальный участок. Мотальный автомат </w:t>
            </w:r>
            <w:r w:rsidRPr="003675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Orion</w:t>
            </w: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3675F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Polar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6156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РМЦ. Территория. Пост газовой резки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Азот (</w:t>
            </w:r>
            <w:r w:rsidRPr="003675F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3675F1">
              <w:rPr>
                <w:rFonts w:ascii="Times New Roman" w:hAnsi="Times New Roman"/>
                <w:sz w:val="18"/>
                <w:szCs w:val="18"/>
              </w:rPr>
              <w:t>) 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1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2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675F1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Химстанция</w:t>
            </w:r>
            <w:proofErr w:type="spellEnd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. Красильный цех. Емкость с кислотой уксусной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Уксусная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Мастерская ОКЦ. Станок </w:t>
            </w:r>
            <w:proofErr w:type="spell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точильно-шлифовальный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75F1" w:rsidRPr="003675F1" w:rsidTr="003A158F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0209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 xml:space="preserve">Транспортный цех. Гараж. Станок </w:t>
            </w:r>
            <w:proofErr w:type="gramStart"/>
            <w:r w:rsidRPr="003675F1">
              <w:rPr>
                <w:rFonts w:ascii="Times New Roman" w:hAnsi="Times New Roman"/>
                <w:bCs/>
                <w:sz w:val="18"/>
                <w:szCs w:val="18"/>
              </w:rPr>
              <w:t>заточной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ind w:left="-164" w:right="-10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ind w:left="-130" w:right="-2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A158F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CD0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5F1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F1" w:rsidRPr="003675F1" w:rsidRDefault="003675F1" w:rsidP="00DA0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F1" w:rsidRPr="003675F1" w:rsidRDefault="003A158F" w:rsidP="003A1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D05C6" w:rsidRDefault="00CD05C6" w:rsidP="00CD05C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7744" w:rsidRPr="005F1469" w:rsidRDefault="00047744" w:rsidP="005F1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pacing w:val="15"/>
          <w:sz w:val="20"/>
          <w:szCs w:val="20"/>
        </w:rPr>
      </w:pPr>
    </w:p>
    <w:p w:rsidR="00047744" w:rsidRDefault="00047744" w:rsidP="0004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Перечень источников выбросов, оснащенных (планируемых к оснащению) </w:t>
      </w:r>
      <w:r w:rsidR="00464442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АСК</w:t>
      </w:r>
    </w:p>
    <w:p w:rsidR="00CD0A93" w:rsidRDefault="005F1469" w:rsidP="00464442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464442">
        <w:rPr>
          <w:rFonts w:ascii="Times New Roman" w:hAnsi="Times New Roman"/>
          <w:b/>
          <w:sz w:val="24"/>
          <w:szCs w:val="24"/>
          <w:lang w:val="en-US"/>
        </w:rPr>
        <w:t>1</w:t>
      </w:r>
      <w:r w:rsidR="00464442">
        <w:rPr>
          <w:rFonts w:ascii="Times New Roman" w:hAnsi="Times New Roman"/>
          <w:b/>
          <w:sz w:val="24"/>
          <w:szCs w:val="24"/>
        </w:rPr>
        <w:t>5</w:t>
      </w:r>
    </w:p>
    <w:p w:rsidR="00B150C8" w:rsidRPr="00CD0A93" w:rsidRDefault="00B150C8" w:rsidP="00464442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Look w:val="00A0"/>
      </w:tblPr>
      <w:tblGrid>
        <w:gridCol w:w="3047"/>
        <w:gridCol w:w="4253"/>
        <w:gridCol w:w="784"/>
        <w:gridCol w:w="1890"/>
        <w:gridCol w:w="2687"/>
        <w:gridCol w:w="3074"/>
      </w:tblGrid>
      <w:tr w:rsidR="00047744" w:rsidRPr="00331F51" w:rsidTr="00B150C8">
        <w:trPr>
          <w:trHeight w:val="293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источника выброса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Контролируемое загрязняющее вещество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тип приборов</w:t>
            </w:r>
            <w:r w:rsidR="004644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АСК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ввода системы </w:t>
            </w:r>
            <w:r w:rsidR="004644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АСК </w:t>
            </w: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в эксплуатацию, планируемый или фактический</w:t>
            </w:r>
          </w:p>
        </w:tc>
      </w:tr>
      <w:tr w:rsidR="00047744" w:rsidRPr="00331F51" w:rsidTr="00B150C8">
        <w:trPr>
          <w:trHeight w:val="101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7744" w:rsidRPr="00331F51" w:rsidTr="00B150C8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5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47744" w:rsidRPr="00331F51" w:rsidTr="00B150C8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4" w:rsidRPr="00331F51" w:rsidRDefault="00047744" w:rsidP="006E1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5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047744" w:rsidRDefault="00047744" w:rsidP="0004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CD0A93" w:rsidRDefault="005F1469" w:rsidP="0046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F1469">
        <w:rPr>
          <w:rFonts w:ascii="Times New Roman" w:hAnsi="Times New Roman"/>
          <w:sz w:val="20"/>
          <w:szCs w:val="20"/>
        </w:rPr>
        <w:t xml:space="preserve">Предприятие не имеет источников выбросов, оснащенных (планируемых к </w:t>
      </w:r>
      <w:r w:rsidR="00464442">
        <w:rPr>
          <w:rFonts w:ascii="Times New Roman" w:hAnsi="Times New Roman"/>
          <w:sz w:val="20"/>
          <w:szCs w:val="20"/>
        </w:rPr>
        <w:t>оснащению) АСК.</w:t>
      </w:r>
    </w:p>
    <w:p w:rsidR="00464442" w:rsidRPr="00464442" w:rsidRDefault="00464442" w:rsidP="00464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464442" w:rsidRPr="00464442" w:rsidSect="00CD0A93">
          <w:pgSz w:w="16838" w:h="11906" w:orient="landscape"/>
          <w:pgMar w:top="709" w:right="820" w:bottom="426" w:left="1134" w:header="709" w:footer="709" w:gutter="0"/>
          <w:cols w:space="708"/>
          <w:docGrid w:linePitch="360"/>
        </w:sect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VII</w:t>
      </w:r>
      <w:r>
        <w:rPr>
          <w:rFonts w:ascii="Times New Roman" w:hAnsi="Times New Roman"/>
          <w:b/>
          <w:bCs/>
          <w:spacing w:val="15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. Предложения по нормативам допустимых выбросов загрязняющих веществ в атмосферный воздух </w:t>
      </w: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679"/>
        <w:gridCol w:w="1417"/>
        <w:gridCol w:w="1843"/>
        <w:gridCol w:w="1701"/>
        <w:gridCol w:w="1701"/>
        <w:gridCol w:w="1701"/>
        <w:gridCol w:w="856"/>
        <w:gridCol w:w="845"/>
      </w:tblGrid>
      <w:tr w:rsidR="00B71938" w:rsidRPr="00B7513C" w:rsidTr="00B71938">
        <w:trPr>
          <w:trHeight w:val="70"/>
        </w:trPr>
        <w:tc>
          <w:tcPr>
            <w:tcW w:w="8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Загрязняющее вещество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источников выбросов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Нормативы допустимых выбросов</w:t>
            </w:r>
          </w:p>
        </w:tc>
      </w:tr>
      <w:tr w:rsidR="00B71938" w:rsidRPr="00B7513C" w:rsidTr="00B71938">
        <w:trPr>
          <w:trHeight w:val="70"/>
        </w:trPr>
        <w:tc>
          <w:tcPr>
            <w:tcW w:w="8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на 2022 –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20__г.</w:t>
            </w:r>
          </w:p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(20__-20__гг.)</w:t>
            </w:r>
          </w:p>
        </w:tc>
      </w:tr>
      <w:tr w:rsidR="00B71938" w:rsidRPr="00B7513C" w:rsidTr="00B71938">
        <w:trPr>
          <w:trHeight w:val="7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ласс опасности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т/год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/с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т/год</w:t>
            </w:r>
          </w:p>
        </w:tc>
      </w:tr>
      <w:tr w:rsidR="00B71938" w:rsidRPr="00B7513C" w:rsidTr="00B71938">
        <w:trPr>
          <w:trHeight w:val="70"/>
        </w:trPr>
        <w:tc>
          <w:tcPr>
            <w:tcW w:w="153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акционерное общество «Гронитекс»</w:t>
            </w:r>
          </w:p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г. Гродно, ул. Горького, 91</w:t>
            </w:r>
          </w:p>
        </w:tc>
      </w:tr>
      <w:tr w:rsidR="00B71938" w:rsidRPr="00B7513C" w:rsidTr="00B71938">
        <w:trPr>
          <w:trHeight w:val="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71938" w:rsidRPr="00B7513C" w:rsidTr="00B71938">
        <w:trPr>
          <w:trHeight w:val="2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Азот (II) оксид </w:t>
            </w:r>
            <w:r w:rsidRPr="00B7513C">
              <w:rPr>
                <w:rFonts w:ascii="Times New Roman" w:hAnsi="Times New Roman"/>
                <w:sz w:val="20"/>
                <w:szCs w:val="20"/>
              </w:rPr>
              <w:t>(азота 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0,133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7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0301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7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0,818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7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Бутан-1-ол (бутиловый спирт)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13C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7513C">
              <w:rPr>
                <w:rFonts w:ascii="Times New Roman" w:hAnsi="Times New Roman"/>
                <w:sz w:val="20"/>
                <w:szCs w:val="20"/>
              </w:rPr>
              <w:t>иВанадий</w:t>
            </w:r>
            <w:proofErr w:type="spellEnd"/>
            <w:r w:rsidRPr="00B75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13C">
              <w:rPr>
                <w:rFonts w:ascii="Times New Roman" w:hAnsi="Times New Roman"/>
                <w:sz w:val="20"/>
                <w:szCs w:val="20"/>
              </w:rPr>
              <w:t>пентоксид</w:t>
            </w:r>
            <w:proofErr w:type="spellEnd"/>
            <w:r w:rsidRPr="00B7513C">
              <w:rPr>
                <w:rFonts w:ascii="Times New Roman" w:hAnsi="Times New Roman"/>
                <w:sz w:val="20"/>
                <w:szCs w:val="20"/>
              </w:rPr>
              <w:t xml:space="preserve"> (пыль)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Ксилолы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(смесь изомеров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м-,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п-ксилол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0616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Пропан-2-он (ацетон)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0,000008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Сера диоксид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(ангидрид сернистый, сера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) оксид, сернистый 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0,529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0,074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82"/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679"/>
        <w:gridCol w:w="1417"/>
        <w:gridCol w:w="1843"/>
        <w:gridCol w:w="1701"/>
        <w:gridCol w:w="1701"/>
        <w:gridCol w:w="1701"/>
        <w:gridCol w:w="850"/>
        <w:gridCol w:w="6"/>
        <w:gridCol w:w="845"/>
      </w:tblGrid>
      <w:tr w:rsidR="00B71938" w:rsidRPr="00B7513C" w:rsidTr="00B71938">
        <w:trPr>
          <w:trHeight w:val="20"/>
        </w:trPr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783B55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B5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71938" w:rsidRPr="00B7513C" w:rsidTr="00B71938">
        <w:trPr>
          <w:trHeight w:val="183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0,192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Толуол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0621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23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Углеводороды предельные алифатического ряда      С</w:t>
            </w:r>
            <w:r w:rsidRPr="00B7513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B7513C">
              <w:rPr>
                <w:rFonts w:ascii="Times New Roman" w:hAnsi="Times New Roman"/>
                <w:sz w:val="20"/>
                <w:szCs w:val="20"/>
              </w:rPr>
              <w:t>-С</w:t>
            </w:r>
            <w:r w:rsidRPr="00B7513C">
              <w:rPr>
                <w:rFonts w:ascii="Times New Roman" w:hAnsi="Times New Roman"/>
                <w:sz w:val="20"/>
                <w:szCs w:val="20"/>
                <w:vertAlign w:val="subscript"/>
              </w:rPr>
              <w:t>10</w:t>
            </w:r>
            <w:r w:rsidRPr="00B751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7513C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B751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23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Углеводороды предельные C</w:t>
            </w:r>
            <w:r w:rsidRPr="00B7513C">
              <w:rPr>
                <w:rFonts w:ascii="Times New Roman" w:hAnsi="Times New Roman"/>
                <w:sz w:val="20"/>
                <w:szCs w:val="20"/>
                <w:vertAlign w:val="subscript"/>
              </w:rPr>
              <w:t>11</w:t>
            </w:r>
            <w:r w:rsidRPr="00B7513C">
              <w:rPr>
                <w:rFonts w:ascii="Times New Roman" w:hAnsi="Times New Roman"/>
                <w:sz w:val="20"/>
                <w:szCs w:val="20"/>
              </w:rPr>
              <w:t xml:space="preserve"> - C</w:t>
            </w:r>
            <w:r w:rsidRPr="00B7513C">
              <w:rPr>
                <w:rFonts w:ascii="Times New Roman" w:hAnsi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Углерод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(окись углерода, угарный газ)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0337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2,515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1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Фтористые газообразные соединения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0342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Хром (VI)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4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0,000002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Этанол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Этилбензол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07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веществ без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для объекта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13C">
              <w:rPr>
                <w:rFonts w:ascii="Times New Roman" w:hAnsi="Times New Roman"/>
                <w:b/>
                <w:sz w:val="20"/>
                <w:szCs w:val="20"/>
              </w:rPr>
              <w:t>9,426017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95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Суммарно по объектам воздействия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природопользователя</w:t>
            </w:r>
            <w:proofErr w:type="spellEnd"/>
          </w:p>
        </w:tc>
      </w:tr>
      <w:tr w:rsidR="00B71938" w:rsidRPr="00B7513C" w:rsidTr="00B71938">
        <w:trPr>
          <w:trHeight w:val="1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325250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веществ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веществ без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7513C" w:rsidTr="00B71938">
        <w:trPr>
          <w:trHeight w:val="195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right="-108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57379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8" w:rsidRPr="00B7513C" w:rsidRDefault="00B71938" w:rsidP="00B71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B71938" w:rsidRPr="00CD0A93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Pr="00325250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  <w:sectPr w:rsidR="00B71938" w:rsidRPr="00325250" w:rsidSect="00CD0A93">
          <w:pgSz w:w="16838" w:h="11906" w:orient="landscape"/>
          <w:pgMar w:top="709" w:right="820" w:bottom="426" w:left="1134" w:header="709" w:footer="709" w:gutter="0"/>
          <w:cols w:space="708"/>
          <w:docGrid w:linePitch="360"/>
        </w:sect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IX. Обращение с отходами производства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Баланс отходов</w:t>
      </w: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71938" w:rsidRPr="005728BD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2"/>
        <w:gridCol w:w="1985"/>
        <w:gridCol w:w="3827"/>
        <w:gridCol w:w="1418"/>
        <w:gridCol w:w="1275"/>
        <w:gridCol w:w="1418"/>
      </w:tblGrid>
      <w:tr w:rsidR="00B71938" w:rsidRPr="00621FE4" w:rsidTr="00B7193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Фактическое количество отходов, т/год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B71938" w:rsidRPr="00621FE4" w:rsidTr="00B71938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7C572E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</w:t>
            </w:r>
            <w:r w:rsidRPr="007C57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-2027гг.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7C572E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2028</w:t>
            </w:r>
            <w:r w:rsidRPr="007C57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-2031гг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1169 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1708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1708 шт.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226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102,723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182,408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182,408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417,23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218,74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339,20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469,403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1169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943,838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943,838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1708 шт.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2000 </w:t>
            </w:r>
            <w:proofErr w:type="spellStart"/>
            <w:proofErr w:type="gramStart"/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1708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1708 шт.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16,900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234,23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153,64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251,50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передано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184,47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507,63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1708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507,63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1708 шт.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Обезвреживание отходов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обезвреживание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отходов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использование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1FE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226 шт.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(4,170 т. ПХБ жидкости)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226 шт.</w:t>
            </w:r>
          </w:p>
          <w:p w:rsidR="00B71938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(4,170 т. ПХБ жидкости)</w:t>
            </w:r>
          </w:p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F728D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2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96,239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165,508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165,508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125,318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183,00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71938" w:rsidRPr="00621FE4" w:rsidTr="00B71938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на захоронение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38" w:rsidRPr="00621FE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436,208</w:t>
            </w:r>
          </w:p>
        </w:tc>
      </w:tr>
    </w:tbl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304">
        <w:rPr>
          <w:rFonts w:ascii="Times New Roman" w:hAnsi="Times New Roman"/>
          <w:sz w:val="24"/>
          <w:szCs w:val="24"/>
          <w:vertAlign w:val="superscript"/>
        </w:rPr>
        <w:t>1</w:t>
      </w:r>
      <w:r w:rsidRPr="001C1304">
        <w:rPr>
          <w:rFonts w:ascii="Times New Roman" w:hAnsi="Times New Roman"/>
          <w:sz w:val="16"/>
          <w:szCs w:val="16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304">
        <w:rPr>
          <w:rFonts w:ascii="Times New Roman" w:hAnsi="Times New Roman"/>
          <w:sz w:val="24"/>
          <w:szCs w:val="24"/>
          <w:vertAlign w:val="superscript"/>
        </w:rPr>
        <w:t>2</w:t>
      </w:r>
      <w:r w:rsidRPr="001C1304">
        <w:rPr>
          <w:rFonts w:ascii="Times New Roman" w:hAnsi="Times New Roman"/>
          <w:sz w:val="16"/>
          <w:szCs w:val="16"/>
        </w:rPr>
        <w:t>Указывается ко</w:t>
      </w:r>
      <w:r>
        <w:rPr>
          <w:rFonts w:ascii="Times New Roman" w:hAnsi="Times New Roman"/>
          <w:sz w:val="16"/>
          <w:szCs w:val="16"/>
        </w:rPr>
        <w:t xml:space="preserve">личество отходов, содержащих </w:t>
      </w:r>
      <w:proofErr w:type="spellStart"/>
      <w:r>
        <w:rPr>
          <w:rFonts w:ascii="Times New Roman" w:hAnsi="Times New Roman"/>
          <w:sz w:val="16"/>
          <w:szCs w:val="16"/>
        </w:rPr>
        <w:t>полихлорированные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бифенилы</w:t>
      </w:r>
      <w:proofErr w:type="spellEnd"/>
      <w:r>
        <w:rPr>
          <w:rFonts w:ascii="Times New Roman" w:hAnsi="Times New Roman"/>
          <w:sz w:val="16"/>
          <w:szCs w:val="16"/>
        </w:rPr>
        <w:t xml:space="preserve"> (далее - ПХБ)</w:t>
      </w:r>
      <w:r w:rsidRPr="001C1304">
        <w:rPr>
          <w:rFonts w:ascii="Times New Roman" w:hAnsi="Times New Roman"/>
          <w:sz w:val="16"/>
          <w:szCs w:val="16"/>
        </w:rPr>
        <w:t xml:space="preserve">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15"/>
          <w:sz w:val="18"/>
          <w:szCs w:val="18"/>
        </w:r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>Обращение с отходами с неустановленным классом опасности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19</w:t>
      </w:r>
    </w:p>
    <w:p w:rsidR="00B71938" w:rsidRPr="00F728D4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105"/>
        <w:gridCol w:w="2410"/>
        <w:gridCol w:w="2551"/>
        <w:gridCol w:w="2977"/>
      </w:tblGrid>
      <w:tr w:rsidR="00B71938" w:rsidRPr="001C1304" w:rsidTr="00B71938">
        <w:tc>
          <w:tcPr>
            <w:tcW w:w="1555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1105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Код отхода</w:t>
            </w:r>
          </w:p>
        </w:tc>
        <w:tc>
          <w:tcPr>
            <w:tcW w:w="2410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551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Объект хранения, его краткая характеристика</w:t>
            </w:r>
          </w:p>
        </w:tc>
        <w:tc>
          <w:tcPr>
            <w:tcW w:w="2977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Запрашиваемый срок действия допустимого объема хранения</w:t>
            </w:r>
          </w:p>
        </w:tc>
      </w:tr>
      <w:tr w:rsidR="00B71938" w:rsidRPr="001C1304" w:rsidTr="00B71938">
        <w:tc>
          <w:tcPr>
            <w:tcW w:w="1555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3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1938" w:rsidRPr="001C1304" w:rsidTr="00B71938">
        <w:tc>
          <w:tcPr>
            <w:tcW w:w="1555" w:type="dxa"/>
            <w:vAlign w:val="center"/>
          </w:tcPr>
          <w:p w:rsidR="00B71938" w:rsidRPr="001C130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304">
              <w:rPr>
                <w:rFonts w:ascii="Times New Roman" w:hAnsi="Times New Roman"/>
                <w:sz w:val="20"/>
                <w:szCs w:val="20"/>
              </w:rPr>
              <w:t>Никель-кадмиевые аккумуляторы</w:t>
            </w:r>
          </w:p>
        </w:tc>
        <w:tc>
          <w:tcPr>
            <w:tcW w:w="1105" w:type="dxa"/>
            <w:vAlign w:val="center"/>
          </w:tcPr>
          <w:p w:rsidR="00B71938" w:rsidRPr="001C1304" w:rsidRDefault="00B71938" w:rsidP="00B7193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304">
              <w:rPr>
                <w:rFonts w:ascii="Times New Roman CYR" w:hAnsi="Times New Roman CYR" w:cs="Times New Roman CYR"/>
                <w:sz w:val="20"/>
                <w:szCs w:val="20"/>
              </w:rPr>
              <w:t>3532300</w:t>
            </w:r>
          </w:p>
        </w:tc>
        <w:tc>
          <w:tcPr>
            <w:tcW w:w="2410" w:type="dxa"/>
            <w:vAlign w:val="center"/>
          </w:tcPr>
          <w:p w:rsidR="00B71938" w:rsidRPr="001C130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304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  <w:vAlign w:val="center"/>
          </w:tcPr>
          <w:p w:rsidR="00B71938" w:rsidRPr="001C130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304">
              <w:rPr>
                <w:rFonts w:ascii="Times New Roman CYR" w:hAnsi="Times New Roman CYR" w:cs="Times New Roman CYR"/>
                <w:sz w:val="20"/>
                <w:szCs w:val="20"/>
              </w:rPr>
              <w:t>1 транспортная единица (класс опасности устанавливает заготовительная организация)</w:t>
            </w:r>
          </w:p>
        </w:tc>
      </w:tr>
    </w:tbl>
    <w:p w:rsidR="00B71938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  <w:sectPr w:rsidR="00B71938" w:rsidSect="00B71938">
          <w:pgSz w:w="11906" w:h="16838"/>
          <w:pgMar w:top="820" w:right="707" w:bottom="1134" w:left="709" w:header="709" w:footer="709" w:gutter="0"/>
          <w:cols w:space="708"/>
          <w:docGrid w:linePitch="360"/>
        </w:sect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19</w:t>
      </w:r>
    </w:p>
    <w:p w:rsidR="00B71938" w:rsidRPr="009E66E3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  <w:gridCol w:w="2268"/>
        <w:gridCol w:w="3544"/>
        <w:gridCol w:w="2268"/>
        <w:gridCol w:w="2126"/>
      </w:tblGrid>
      <w:tr w:rsidR="00B71938" w:rsidRPr="007C572E" w:rsidTr="00B71938">
        <w:tc>
          <w:tcPr>
            <w:tcW w:w="3828" w:type="dxa"/>
            <w:vMerge w:val="restart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1134" w:type="dxa"/>
            <w:vMerge w:val="restart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 w:firstLine="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Код отхода</w:t>
            </w:r>
          </w:p>
        </w:tc>
        <w:tc>
          <w:tcPr>
            <w:tcW w:w="2268" w:type="dxa"/>
            <w:vMerge w:val="restart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90" w:right="-9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3544" w:type="dxa"/>
            <w:vMerge w:val="restart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58" w:right="-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хранения и (или) захоронения отходов</w:t>
            </w:r>
          </w:p>
        </w:tc>
        <w:tc>
          <w:tcPr>
            <w:tcW w:w="4394" w:type="dxa"/>
            <w:gridSpan w:val="2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Количество отходов, направляемое на хранение/захоронение, тонн</w:t>
            </w:r>
          </w:p>
        </w:tc>
      </w:tr>
      <w:tr w:rsidR="00B71938" w:rsidRPr="007C572E" w:rsidTr="00B71938">
        <w:tc>
          <w:tcPr>
            <w:tcW w:w="3828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 w:firstLine="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90" w:right="-9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58" w:right="-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</w:t>
            </w:r>
            <w:r w:rsidRPr="007C57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-2027гг.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2028</w:t>
            </w:r>
            <w:r w:rsidRPr="007C57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-2031гг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 w:firstLine="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90" w:right="-9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58" w:right="-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71938" w:rsidRPr="007C572E" w:rsidTr="00B71938">
        <w:tc>
          <w:tcPr>
            <w:tcW w:w="15168" w:type="dxa"/>
            <w:gridSpan w:val="6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На хранение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 xml:space="preserve">Оборудование и материалы, содержащие </w:t>
            </w:r>
            <w:proofErr w:type="spellStart"/>
            <w:r w:rsidRPr="007C572E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7C5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572E">
              <w:rPr>
                <w:rFonts w:ascii="Times New Roman" w:hAnsi="Times New Roman"/>
                <w:sz w:val="20"/>
                <w:szCs w:val="20"/>
              </w:rPr>
              <w:t>бифенилы</w:t>
            </w:r>
            <w:proofErr w:type="spellEnd"/>
            <w:r w:rsidRPr="007C572E">
              <w:rPr>
                <w:rFonts w:ascii="Times New Roman" w:hAnsi="Times New Roman"/>
                <w:sz w:val="20"/>
                <w:szCs w:val="20"/>
              </w:rPr>
              <w:t xml:space="preserve"> (ПХБ)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3540001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первый класс</w:t>
            </w:r>
          </w:p>
        </w:tc>
        <w:tc>
          <w:tcPr>
            <w:tcW w:w="3544" w:type="dxa"/>
            <w:vAlign w:val="center"/>
          </w:tcPr>
          <w:p w:rsidR="00B71938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 xml:space="preserve"> Помещение для хранения ПХБ – содержащего оборудования </w:t>
            </w:r>
          </w:p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 xml:space="preserve">ОАО «Гронитекс» </w:t>
            </w:r>
          </w:p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г. Гродно, ул. Горького, 91</w:t>
            </w:r>
            <w:r w:rsidR="008E6CB4">
              <w:rPr>
                <w:rFonts w:ascii="Times New Roman" w:hAnsi="Times New Roman"/>
                <w:sz w:val="20"/>
                <w:szCs w:val="20"/>
              </w:rPr>
              <w:t>, хранится 224 шт</w:t>
            </w:r>
            <w:proofErr w:type="gramStart"/>
            <w:r w:rsidR="008E6C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8E6CB4">
              <w:rPr>
                <w:rFonts w:ascii="Times New Roman" w:hAnsi="Times New Roman"/>
                <w:sz w:val="20"/>
                <w:szCs w:val="20"/>
              </w:rPr>
              <w:t>онденсаторов</w:t>
            </w:r>
          </w:p>
        </w:tc>
        <w:tc>
          <w:tcPr>
            <w:tcW w:w="2268" w:type="dxa"/>
            <w:vAlign w:val="center"/>
          </w:tcPr>
          <w:p w:rsidR="00B71938" w:rsidRDefault="008E6CB4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1938" w:rsidRPr="007C572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B71938" w:rsidRPr="007C57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938" w:rsidRPr="007C572E" w:rsidTr="00B71938">
        <w:tc>
          <w:tcPr>
            <w:tcW w:w="15168" w:type="dxa"/>
            <w:gridSpan w:val="6"/>
            <w:vAlign w:val="center"/>
          </w:tcPr>
          <w:p w:rsidR="00B71938" w:rsidRPr="002F4843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 w:firstLine="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72E">
              <w:rPr>
                <w:rFonts w:ascii="Times New Roman" w:hAnsi="Times New Roman"/>
                <w:b/>
                <w:sz w:val="20"/>
                <w:szCs w:val="20"/>
              </w:rPr>
              <w:t>На захоронение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5492800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 w:val="restart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 Полигон ТКО «Рогачи»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маслами 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0,160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0,160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Зола от сжигания костры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3130605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14,400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14,400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Пух с фильтров, сбор с фильтров и пыльных камер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5811921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126,000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126,000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Отходы полиэфирных волокон и нитей производства полиэтилентерефталата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5810203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1,170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1,170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Угары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5811922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7,200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7,200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Отходы продуктов питания, содержащие компоненты животного происхождения (мясо, жиры, кровь и прочее)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1170800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5,040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5,040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Древесные отходы и деревянн</w:t>
            </w:r>
            <w:r>
              <w:rPr>
                <w:rFonts w:ascii="Times New Roman" w:hAnsi="Times New Roman"/>
                <w:sz w:val="20"/>
                <w:szCs w:val="20"/>
              </w:rPr>
              <w:t>ые емкости, загрязненные органи</w:t>
            </w:r>
            <w:r w:rsidRPr="007C572E">
              <w:rPr>
                <w:rFonts w:ascii="Times New Roman" w:hAnsi="Times New Roman"/>
                <w:sz w:val="20"/>
                <w:szCs w:val="20"/>
              </w:rPr>
              <w:t>ческими химикалиями (минеральные масла, лаки)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1721300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третий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11,520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11,520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Отходы бумажной клеевой ленты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1870203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</w:t>
            </w:r>
            <w:r w:rsidRPr="007C572E">
              <w:rPr>
                <w:rFonts w:ascii="Times New Roman" w:hAnsi="Times New Roman"/>
                <w:sz w:val="20"/>
                <w:szCs w:val="20"/>
              </w:rPr>
              <w:t>тый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Пыль костры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1611000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</w:t>
            </w:r>
            <w:r w:rsidRPr="007C572E">
              <w:rPr>
                <w:rFonts w:ascii="Times New Roman" w:hAnsi="Times New Roman"/>
                <w:sz w:val="20"/>
                <w:szCs w:val="20"/>
              </w:rPr>
              <w:t>тый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Изношенная спецодежда хлопчатобумажная и другая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5820903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</w:t>
            </w:r>
            <w:r w:rsidRPr="007C572E">
              <w:rPr>
                <w:rFonts w:ascii="Times New Roman" w:hAnsi="Times New Roman"/>
                <w:sz w:val="20"/>
                <w:szCs w:val="20"/>
              </w:rPr>
              <w:t>тый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Обувь кожаная рабочая, потерявшая потребительские свойства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1471501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</w:t>
            </w:r>
            <w:r w:rsidRPr="007C572E">
              <w:rPr>
                <w:rFonts w:ascii="Times New Roman" w:hAnsi="Times New Roman"/>
                <w:sz w:val="20"/>
                <w:szCs w:val="20"/>
              </w:rPr>
              <w:t>тый класс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B71938" w:rsidRPr="007C572E" w:rsidTr="00B71938"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81,70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81,70</w:t>
            </w:r>
          </w:p>
        </w:tc>
      </w:tr>
      <w:tr w:rsidR="00B71938" w:rsidRPr="007C572E" w:rsidTr="00B71938">
        <w:trPr>
          <w:trHeight w:val="556"/>
        </w:trPr>
        <w:tc>
          <w:tcPr>
            <w:tcW w:w="382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Хлорид натрия (поваренная соль)</w:t>
            </w:r>
          </w:p>
        </w:tc>
        <w:tc>
          <w:tcPr>
            <w:tcW w:w="1134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-85" w:right="-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5152300</w:t>
            </w: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3544" w:type="dxa"/>
            <w:vMerge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126" w:type="dxa"/>
            <w:vAlign w:val="center"/>
          </w:tcPr>
          <w:p w:rsidR="00B71938" w:rsidRPr="007C572E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</w:tbl>
    <w:p w:rsidR="00B71938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  <w:sectPr w:rsidR="00B71938" w:rsidSect="00CD0A93">
          <w:pgSz w:w="16838" w:h="11906" w:orient="landscape"/>
          <w:pgMar w:top="709" w:right="820" w:bottom="426" w:left="1134" w:header="709" w:footer="709" w:gutter="0"/>
          <w:cols w:space="708"/>
          <w:docGrid w:linePitch="360"/>
        </w:sectPr>
      </w:pP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lastRenderedPageBreak/>
        <w:t>XI. Предложения по плану мероприятий по охране окружающей среды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Pr="00515937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20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3"/>
        <w:gridCol w:w="1418"/>
        <w:gridCol w:w="4252"/>
        <w:gridCol w:w="3119"/>
      </w:tblGrid>
      <w:tr w:rsidR="00B71938" w:rsidRPr="00B53094" w:rsidTr="00B71938">
        <w:trPr>
          <w:trHeight w:val="566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мероприятия, источника финансирования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эффект (результат)</w:t>
            </w:r>
          </w:p>
        </w:tc>
      </w:tr>
      <w:tr w:rsidR="00B71938" w:rsidRPr="00B53094" w:rsidTr="00B71938">
        <w:trPr>
          <w:trHeight w:val="25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1938" w:rsidRPr="00B53094" w:rsidTr="00B71938">
        <w:trPr>
          <w:trHeight w:val="85"/>
        </w:trPr>
        <w:tc>
          <w:tcPr>
            <w:tcW w:w="15310" w:type="dxa"/>
            <w:gridSpan w:val="5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sz w:val="20"/>
                <w:szCs w:val="20"/>
              </w:rPr>
              <w:t>1. Мероприятия по охране и рациональному использованию вод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1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Проведение контроля показателей качества сточных вод,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 xml:space="preserve">Постоянно, </w:t>
            </w:r>
          </w:p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по графику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Соблюдение установленных требований к составу и предельно допустимым концентрациям загрязняющих веще</w:t>
            </w:r>
            <w:proofErr w:type="gramStart"/>
            <w:r w:rsidRPr="00B53094">
              <w:t>ств в ст</w:t>
            </w:r>
            <w:proofErr w:type="gramEnd"/>
            <w:r w:rsidRPr="00B53094">
              <w:t xml:space="preserve">очных водах при сбросе в системы коммунального водоотведения 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Предупреждение неблагоприятного воздействия  на водные ресурсы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2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Применение системы оборотного водоснабжения сушильного оборудования отбельно-красильного цеха,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Постоянно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 xml:space="preserve">Экономия водных ресурсов 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Снижение потребления водных ресурсов</w:t>
            </w:r>
          </w:p>
        </w:tc>
      </w:tr>
      <w:tr w:rsidR="00B71938" w:rsidRPr="00B53094" w:rsidTr="00B71938">
        <w:trPr>
          <w:trHeight w:val="255"/>
        </w:trPr>
        <w:tc>
          <w:tcPr>
            <w:tcW w:w="15310" w:type="dxa"/>
            <w:gridSpan w:val="5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sz w:val="20"/>
                <w:szCs w:val="20"/>
              </w:rPr>
              <w:t>2. Мероприятия по охране атмосферного воздуха</w:t>
            </w:r>
          </w:p>
        </w:tc>
      </w:tr>
      <w:tr w:rsidR="00B71938" w:rsidRPr="00B53094" w:rsidTr="00B71938">
        <w:trPr>
          <w:trHeight w:val="801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3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Проведение контроля выбросов загрязняющих веществ в атмосферный воздух от стационарных источников, оснащенных газоочистными установками,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1 раз в год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Соблюдение требований природоохранного законодательства в области охраны атмосферного воздуха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Предупреждение неблагоприятного воздействия на атмосферный воздух</w:t>
            </w:r>
          </w:p>
        </w:tc>
      </w:tr>
      <w:tr w:rsidR="00B71938" w:rsidRPr="00B53094" w:rsidTr="00B71938">
        <w:trPr>
          <w:trHeight w:val="801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4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 xml:space="preserve">Осуществление производственного аналитического контроля выбросов загрязняющих веществ в атмосферный воздух от стационарных источников  (источник 0126 – цех </w:t>
            </w:r>
            <w:proofErr w:type="spellStart"/>
            <w:r w:rsidRPr="00B53094">
              <w:t>ОВиВ</w:t>
            </w:r>
            <w:proofErr w:type="spellEnd"/>
            <w:r w:rsidRPr="00B53094">
              <w:t>,</w:t>
            </w:r>
            <w:r w:rsidRPr="00515937">
              <w:rPr>
                <w:bCs/>
              </w:rPr>
              <w:t xml:space="preserve"> Котел </w:t>
            </w:r>
            <w:proofErr w:type="spellStart"/>
            <w:r w:rsidRPr="00515937">
              <w:rPr>
                <w:bCs/>
              </w:rPr>
              <w:t>КВ</w:t>
            </w:r>
            <w:proofErr w:type="gramStart"/>
            <w:r w:rsidRPr="00515937">
              <w:rPr>
                <w:bCs/>
              </w:rPr>
              <w:t>м</w:t>
            </w:r>
            <w:proofErr w:type="spellEnd"/>
            <w:r w:rsidRPr="00515937">
              <w:rPr>
                <w:bCs/>
              </w:rPr>
              <w:t>(</w:t>
            </w:r>
            <w:proofErr w:type="gramEnd"/>
            <w:r w:rsidRPr="00515937">
              <w:rPr>
                <w:bCs/>
              </w:rPr>
              <w:t>а)-0,50-03</w:t>
            </w:r>
            <w:r w:rsidRPr="00B53094">
              <w:t>),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1 раз в квартал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Соблюдение требований природоохранного законодательства в области охраны атмосферного воздуха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Предупреждение неблагоприятного воздействия на атмосферный воздух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 xml:space="preserve">Осуществление аналитического </w:t>
            </w:r>
            <w:proofErr w:type="gramStart"/>
            <w:r w:rsidRPr="00B53094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53094">
              <w:rPr>
                <w:rFonts w:ascii="Times New Roman" w:hAnsi="Times New Roman"/>
                <w:sz w:val="20"/>
                <w:szCs w:val="20"/>
              </w:rPr>
              <w:t xml:space="preserve"> состоянием атмосферного воздуха в зоне влияния предприятия,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Обеспечение соблюдения нормативов предельно допустимых концентраций загрязняющих веществ в атмосферный воздух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Предупреждение неблагоприятного воздействия на атмосферный воздух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Планирование и осуществление мероприятий по внедрению наилучших доступных технических методов, строительству и вводу в эксплуатацию сооружений (газоочистных установок), обеспечивающих сокращение выбросов твердых частиц до концентрации не более 50 мг/м</w:t>
            </w:r>
            <w:r w:rsidRPr="00B5309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До 01.01.2028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Соблюдение требований природоохранного законодательства в области охраны атмосферного воздуха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Снижение выбросов загрязняющих веществ в атмосферный воздух</w:t>
            </w:r>
          </w:p>
        </w:tc>
      </w:tr>
      <w:tr w:rsidR="00B71938" w:rsidRPr="00B53094" w:rsidTr="00B71938">
        <w:trPr>
          <w:trHeight w:val="85"/>
        </w:trPr>
        <w:tc>
          <w:tcPr>
            <w:tcW w:w="15310" w:type="dxa"/>
            <w:gridSpan w:val="5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094">
              <w:rPr>
                <w:rFonts w:ascii="Times New Roman" w:hAnsi="Times New Roman"/>
                <w:b/>
                <w:sz w:val="20"/>
                <w:szCs w:val="20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Строго руководствоваться нормативными правовыми актами в области обращения с отходами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252" w:type="dxa"/>
            <w:vMerge w:val="restart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природоохранного законодательства в области обращения с отходами 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Достижение наиболее продуктивной системы сбора и хранения отходов производства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Строго следить за организацией раздельного сбора отходов, регулярно производить контроль по недопущению попадания в контейнеры для промышленно-бытовых отходов вторсырья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252" w:type="dxa"/>
            <w:vMerge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Регулярно обследовать объекты размещения отходов, при необходимости разработать отдельные инструкции по хранению, складированию опасных отходов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Соблюдение требований природоохранного законодательства в области обращения с отходами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Достижение наиболее продуктивной системы сбора и хранения отходов производства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 xml:space="preserve">Обеспечение экологически безопасного размещения и хранения выведенного из эксплуатации оборудования, содержащего </w:t>
            </w:r>
            <w:proofErr w:type="spellStart"/>
            <w:r w:rsidRPr="00B53094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B53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3094">
              <w:rPr>
                <w:rFonts w:ascii="Times New Roman" w:hAnsi="Times New Roman"/>
                <w:sz w:val="20"/>
                <w:szCs w:val="20"/>
              </w:rPr>
              <w:t>бифенилы</w:t>
            </w:r>
            <w:proofErr w:type="spellEnd"/>
            <w:r w:rsidRPr="00B53094">
              <w:rPr>
                <w:rFonts w:ascii="Times New Roman" w:hAnsi="Times New Roman"/>
                <w:sz w:val="20"/>
                <w:szCs w:val="20"/>
              </w:rPr>
              <w:t>, на объекте хранения, передача отходов на обезвреживание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Соблюдение требований природоохранного законодательства в области обращения с отходами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Предотвращение распространения ПХБ в окружающей среде</w:t>
            </w:r>
          </w:p>
        </w:tc>
      </w:tr>
      <w:tr w:rsidR="00B71938" w:rsidRPr="00B53094" w:rsidTr="00B71938">
        <w:trPr>
          <w:trHeight w:val="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1938" w:rsidRPr="00B53094" w:rsidTr="00B71938">
        <w:trPr>
          <w:trHeight w:val="85"/>
        </w:trPr>
        <w:tc>
          <w:tcPr>
            <w:tcW w:w="15310" w:type="dxa"/>
            <w:gridSpan w:val="5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lastRenderedPageBreak/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B71938" w:rsidRPr="00B53094" w:rsidTr="00B71938">
        <w:trPr>
          <w:trHeight w:val="6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11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Уборка территории, содержание территории в надлежащем санитарном состоянии,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Постоянно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 xml:space="preserve">Предотвращение загрязнения окружающей среды 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 xml:space="preserve">Недопущение загрязнения </w:t>
            </w:r>
          </w:p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окружающей среды</w:t>
            </w:r>
          </w:p>
        </w:tc>
      </w:tr>
      <w:tr w:rsidR="00B71938" w:rsidRPr="00B53094" w:rsidTr="00B71938">
        <w:trPr>
          <w:trHeight w:val="685"/>
        </w:trPr>
        <w:tc>
          <w:tcPr>
            <w:tcW w:w="568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12</w:t>
            </w:r>
          </w:p>
        </w:tc>
        <w:tc>
          <w:tcPr>
            <w:tcW w:w="5953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Внедрение светодиодных светильников в производственных помещениях, собственные средства</w:t>
            </w:r>
          </w:p>
        </w:tc>
        <w:tc>
          <w:tcPr>
            <w:tcW w:w="1418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252" w:type="dxa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 xml:space="preserve">Экономия природных ресурсов </w:t>
            </w:r>
          </w:p>
        </w:tc>
        <w:tc>
          <w:tcPr>
            <w:tcW w:w="3119" w:type="dxa"/>
            <w:vAlign w:val="center"/>
          </w:tcPr>
          <w:p w:rsidR="00B71938" w:rsidRPr="00B53094" w:rsidRDefault="00B71938" w:rsidP="00B71938">
            <w:pPr>
              <w:pStyle w:val="table10"/>
              <w:jc w:val="center"/>
            </w:pPr>
            <w:r w:rsidRPr="00B53094">
              <w:t>Снижение потребления энергетических ресурсов</w:t>
            </w:r>
          </w:p>
        </w:tc>
      </w:tr>
    </w:tbl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t>XII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. Предложения по отбору проб и проведению измерений в области охраны окружающей среды</w:t>
      </w:r>
    </w:p>
    <w:p w:rsidR="00B71938" w:rsidRPr="001C1304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697"/>
        <w:gridCol w:w="2835"/>
        <w:gridCol w:w="2126"/>
        <w:gridCol w:w="1984"/>
        <w:gridCol w:w="2410"/>
        <w:gridCol w:w="3686"/>
      </w:tblGrid>
      <w:tr w:rsidR="00B71938" w:rsidRPr="00515937" w:rsidTr="00B71938">
        <w:trPr>
          <w:trHeight w:val="1425"/>
        </w:trPr>
        <w:tc>
          <w:tcPr>
            <w:tcW w:w="572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7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Объект отбора проб и проведения измерений</w:t>
            </w:r>
          </w:p>
        </w:tc>
        <w:tc>
          <w:tcPr>
            <w:tcW w:w="2835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(промышленная) площадка, цех, участок</w:t>
            </w:r>
          </w:p>
        </w:tc>
        <w:tc>
          <w:tcPr>
            <w:tcW w:w="2126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Номер источника, пробной площадки (точки </w:t>
            </w:r>
            <w:proofErr w:type="spellStart"/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контро</w:t>
            </w:r>
            <w:proofErr w:type="spellEnd"/>
            <w:proofErr w:type="gramEnd"/>
          </w:p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ля) на карте-схеме</w:t>
            </w:r>
          </w:p>
        </w:tc>
        <w:tc>
          <w:tcPr>
            <w:tcW w:w="1984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Точка и (или) место отбора проб, их доступность</w:t>
            </w:r>
          </w:p>
        </w:tc>
        <w:tc>
          <w:tcPr>
            <w:tcW w:w="2410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мониторинга (отбора проб и проведения измерений)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 или загрязняющее вещество</w:t>
            </w:r>
          </w:p>
        </w:tc>
      </w:tr>
      <w:tr w:rsidR="00B71938" w:rsidRPr="00515937" w:rsidTr="00B71938">
        <w:trPr>
          <w:trHeight w:val="70"/>
        </w:trPr>
        <w:tc>
          <w:tcPr>
            <w:tcW w:w="572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71938" w:rsidRPr="00515937" w:rsidTr="00B71938">
        <w:trPr>
          <w:trHeight w:val="70"/>
        </w:trPr>
        <w:tc>
          <w:tcPr>
            <w:tcW w:w="15310" w:type="dxa"/>
            <w:gridSpan w:val="7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акционерное общество «Гронитекс»</w:t>
            </w:r>
          </w:p>
        </w:tc>
      </w:tr>
      <w:tr w:rsidR="00B71938" w:rsidRPr="00515937" w:rsidTr="00B71938">
        <w:trPr>
          <w:trHeight w:val="150"/>
        </w:trPr>
        <w:tc>
          <w:tcPr>
            <w:tcW w:w="572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Выбросы от мобильных источников</w:t>
            </w:r>
          </w:p>
        </w:tc>
        <w:tc>
          <w:tcPr>
            <w:tcW w:w="2835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Производственная площадка</w:t>
            </w:r>
          </w:p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 xml:space="preserve"> ОАО «Гронитекс»</w:t>
            </w:r>
          </w:p>
        </w:tc>
        <w:tc>
          <w:tcPr>
            <w:tcW w:w="2126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Автотранспорт</w:t>
            </w:r>
          </w:p>
        </w:tc>
        <w:tc>
          <w:tcPr>
            <w:tcW w:w="2410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1 раз в год (при прохождении технического осмотра)</w:t>
            </w:r>
          </w:p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Внепланово: после ремонта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proofErr w:type="spellStart"/>
            <w:r w:rsidRPr="00515937">
              <w:rPr>
                <w:rStyle w:val="FontStyle33"/>
                <w:sz w:val="20"/>
                <w:szCs w:val="20"/>
              </w:rPr>
              <w:t>Дымность</w:t>
            </w:r>
            <w:proofErr w:type="spellEnd"/>
          </w:p>
        </w:tc>
      </w:tr>
      <w:tr w:rsidR="00B71938" w:rsidRPr="00515937" w:rsidTr="00B71938">
        <w:trPr>
          <w:trHeight w:val="149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 xml:space="preserve">Углерода оксид, угарный газ (показатель </w:t>
            </w:r>
            <w:proofErr w:type="gramStart"/>
            <w:r w:rsidRPr="00515937">
              <w:rPr>
                <w:sz w:val="20"/>
                <w:szCs w:val="20"/>
              </w:rPr>
              <w:t>СО</w:t>
            </w:r>
            <w:proofErr w:type="gramEnd"/>
            <w:r w:rsidRPr="00515937">
              <w:rPr>
                <w:sz w:val="20"/>
                <w:szCs w:val="20"/>
              </w:rPr>
              <w:t>)</w:t>
            </w:r>
          </w:p>
        </w:tc>
      </w:tr>
      <w:tr w:rsidR="00B71938" w:rsidRPr="00515937" w:rsidTr="00B71938">
        <w:trPr>
          <w:trHeight w:val="149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 xml:space="preserve">Углеводороды суммарно </w:t>
            </w:r>
          </w:p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>(показатель СН)</w:t>
            </w:r>
          </w:p>
        </w:tc>
      </w:tr>
      <w:tr w:rsidR="00B71938" w:rsidRPr="00515937" w:rsidTr="00B71938">
        <w:trPr>
          <w:trHeight w:val="37"/>
        </w:trPr>
        <w:tc>
          <w:tcPr>
            <w:tcW w:w="572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Выбросы от котла</w:t>
            </w:r>
          </w:p>
        </w:tc>
        <w:tc>
          <w:tcPr>
            <w:tcW w:w="2835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 xml:space="preserve">Котельная, цех </w:t>
            </w:r>
            <w:proofErr w:type="spellStart"/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>ОВиВ</w:t>
            </w:r>
            <w:proofErr w:type="spellEnd"/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 xml:space="preserve"> Котел </w:t>
            </w:r>
            <w:proofErr w:type="spellStart"/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spellEnd"/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515937">
              <w:rPr>
                <w:rFonts w:ascii="Times New Roman" w:hAnsi="Times New Roman"/>
                <w:bCs/>
                <w:sz w:val="20"/>
                <w:szCs w:val="20"/>
              </w:rPr>
              <w:t>а)-0,50-03</w:t>
            </w:r>
          </w:p>
        </w:tc>
        <w:tc>
          <w:tcPr>
            <w:tcW w:w="2126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0126</w:t>
            </w:r>
          </w:p>
        </w:tc>
        <w:tc>
          <w:tcPr>
            <w:tcW w:w="1984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10" w:type="dxa"/>
            <w:vMerge w:val="restart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(0301) Азот (</w:t>
            </w:r>
            <w:r w:rsidRPr="0051593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15937">
              <w:rPr>
                <w:rFonts w:ascii="Times New Roman" w:hAnsi="Times New Roman"/>
                <w:sz w:val="20"/>
                <w:szCs w:val="20"/>
              </w:rPr>
              <w:t>) оксид (азота диоксид)</w:t>
            </w:r>
          </w:p>
        </w:tc>
      </w:tr>
      <w:tr w:rsidR="00B71938" w:rsidRPr="00515937" w:rsidTr="00B71938">
        <w:trPr>
          <w:trHeight w:val="36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>(0337) Углерод оксид</w:t>
            </w:r>
          </w:p>
        </w:tc>
      </w:tr>
      <w:tr w:rsidR="00B71938" w:rsidRPr="00515937" w:rsidTr="00B71938">
        <w:trPr>
          <w:trHeight w:val="36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>(0330) Сера диоксид (ангидрид сернистый, сера (</w:t>
            </w:r>
            <w:r w:rsidRPr="00515937">
              <w:rPr>
                <w:sz w:val="20"/>
                <w:szCs w:val="20"/>
                <w:lang w:val="en-US"/>
              </w:rPr>
              <w:t>IV</w:t>
            </w:r>
            <w:r w:rsidRPr="00515937">
              <w:rPr>
                <w:sz w:val="20"/>
                <w:szCs w:val="20"/>
              </w:rPr>
              <w:t>) оксид, сернистый газ)</w:t>
            </w:r>
          </w:p>
        </w:tc>
      </w:tr>
      <w:tr w:rsidR="00B71938" w:rsidRPr="00515937" w:rsidTr="00B71938">
        <w:trPr>
          <w:trHeight w:val="36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Style w:val="FontStyle33"/>
                <w:sz w:val="20"/>
                <w:szCs w:val="20"/>
              </w:rPr>
            </w:pPr>
            <w:r w:rsidRPr="00C75883">
              <w:rPr>
                <w:rFonts w:ascii="Times New Roman" w:hAnsi="Times New Roman"/>
                <w:sz w:val="20"/>
                <w:szCs w:val="20"/>
              </w:rPr>
              <w:t>(2902) Твердые частицы</w:t>
            </w:r>
          </w:p>
        </w:tc>
      </w:tr>
      <w:tr w:rsidR="00B71938" w:rsidRPr="00515937" w:rsidTr="00B71938">
        <w:trPr>
          <w:trHeight w:val="36"/>
        </w:trPr>
        <w:tc>
          <w:tcPr>
            <w:tcW w:w="572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Источники выбросов, оборудованные ГОУ</w:t>
            </w:r>
          </w:p>
        </w:tc>
        <w:tc>
          <w:tcPr>
            <w:tcW w:w="2835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 xml:space="preserve">Производственная площадка </w:t>
            </w:r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ОАО «Гронитекс»</w:t>
            </w:r>
          </w:p>
        </w:tc>
        <w:tc>
          <w:tcPr>
            <w:tcW w:w="212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0023</w:t>
            </w:r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0126</w:t>
            </w:r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0130</w:t>
            </w:r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0132</w:t>
            </w:r>
          </w:p>
        </w:tc>
        <w:tc>
          <w:tcPr>
            <w:tcW w:w="1984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10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(2902)</w:t>
            </w:r>
          </w:p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Твердые частицы</w:t>
            </w:r>
          </w:p>
        </w:tc>
      </w:tr>
      <w:tr w:rsidR="00B71938" w:rsidRPr="00515937" w:rsidTr="00B71938">
        <w:trPr>
          <w:trHeight w:val="291"/>
        </w:trPr>
        <w:tc>
          <w:tcPr>
            <w:tcW w:w="572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 xml:space="preserve">Атмосферный воздух в зоне влияния </w:t>
            </w:r>
          </w:p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ОАО «Гронитекс»</w:t>
            </w:r>
          </w:p>
        </w:tc>
        <w:tc>
          <w:tcPr>
            <w:tcW w:w="2835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 xml:space="preserve">Граница </w:t>
            </w:r>
          </w:p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санитарно – защитной зоны</w:t>
            </w:r>
          </w:p>
        </w:tc>
        <w:tc>
          <w:tcPr>
            <w:tcW w:w="2126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Территория возле семиэтажного инженерного корпуса по ул. Горького, 91</w:t>
            </w:r>
          </w:p>
        </w:tc>
        <w:tc>
          <w:tcPr>
            <w:tcW w:w="2410" w:type="dxa"/>
            <w:vMerge w:val="restart"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(0301) Азот (</w:t>
            </w:r>
            <w:r w:rsidRPr="0051593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15937">
              <w:rPr>
                <w:rFonts w:ascii="Times New Roman" w:hAnsi="Times New Roman"/>
                <w:sz w:val="20"/>
                <w:szCs w:val="20"/>
              </w:rPr>
              <w:t>) оксид (азота диоксид)</w:t>
            </w:r>
          </w:p>
        </w:tc>
      </w:tr>
      <w:tr w:rsidR="00B71938" w:rsidRPr="00515937" w:rsidTr="00B71938">
        <w:trPr>
          <w:trHeight w:val="288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>(0337) Углерод оксид</w:t>
            </w:r>
          </w:p>
        </w:tc>
      </w:tr>
      <w:tr w:rsidR="00B71938" w:rsidRPr="00515937" w:rsidTr="00B71938">
        <w:trPr>
          <w:trHeight w:val="288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pStyle w:val="Style1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515937">
              <w:rPr>
                <w:sz w:val="20"/>
                <w:szCs w:val="20"/>
              </w:rPr>
              <w:t>(0330) Сера диоксид (ангидрид сернистый, сера (</w:t>
            </w:r>
            <w:r w:rsidRPr="00515937">
              <w:rPr>
                <w:sz w:val="20"/>
                <w:szCs w:val="20"/>
                <w:lang w:val="en-US"/>
              </w:rPr>
              <w:t>IV</w:t>
            </w:r>
            <w:r w:rsidRPr="00515937">
              <w:rPr>
                <w:sz w:val="20"/>
                <w:szCs w:val="20"/>
              </w:rPr>
              <w:t>) оксид, сернистый газ)</w:t>
            </w:r>
          </w:p>
        </w:tc>
      </w:tr>
      <w:tr w:rsidR="00B71938" w:rsidRPr="00515937" w:rsidTr="00B71938">
        <w:trPr>
          <w:trHeight w:val="288"/>
        </w:trPr>
        <w:tc>
          <w:tcPr>
            <w:tcW w:w="572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1938" w:rsidRPr="00515937" w:rsidRDefault="00B71938" w:rsidP="00B7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71938" w:rsidRPr="00515937" w:rsidRDefault="00B71938" w:rsidP="00B71938">
            <w:pPr>
              <w:tabs>
                <w:tab w:val="left" w:pos="7545"/>
              </w:tabs>
              <w:spacing w:after="0" w:line="240" w:lineRule="auto"/>
              <w:jc w:val="center"/>
              <w:rPr>
                <w:rStyle w:val="FontStyle33"/>
                <w:sz w:val="20"/>
                <w:szCs w:val="20"/>
              </w:rPr>
            </w:pPr>
            <w:r w:rsidRPr="00515937">
              <w:rPr>
                <w:rFonts w:ascii="Times New Roman" w:hAnsi="Times New Roman"/>
                <w:sz w:val="20"/>
                <w:szCs w:val="20"/>
              </w:rPr>
              <w:t>(2902)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5883">
              <w:rPr>
                <w:rFonts w:ascii="Times New Roman" w:hAnsi="Times New Roman"/>
                <w:sz w:val="20"/>
                <w:szCs w:val="20"/>
              </w:rPr>
              <w:t>Твердые частицы</w:t>
            </w:r>
          </w:p>
        </w:tc>
      </w:tr>
    </w:tbl>
    <w:p w:rsidR="00B71938" w:rsidRDefault="00B71938" w:rsidP="00B7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B71938" w:rsidRPr="009066C8" w:rsidRDefault="00B71938" w:rsidP="00B7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t xml:space="preserve">XIII. Вывод объекта из эксплуатации и восстановительные меры </w:t>
      </w:r>
    </w:p>
    <w:p w:rsidR="00B71938" w:rsidRPr="00C75883" w:rsidRDefault="00B71938" w:rsidP="00B71938">
      <w:pPr>
        <w:pStyle w:val="newncpi"/>
        <w:jc w:val="center"/>
        <w:rPr>
          <w:i/>
          <w:u w:val="single"/>
        </w:rPr>
      </w:pPr>
      <w:r w:rsidRPr="00675EA2">
        <w:rPr>
          <w:b/>
          <w:u w:val="single"/>
        </w:rPr>
        <w:t> </w:t>
      </w:r>
      <w:r w:rsidRPr="00675EA2">
        <w:rPr>
          <w:i/>
          <w:u w:val="single"/>
        </w:rPr>
        <w:t>Сведения отсутствуют</w:t>
      </w:r>
    </w:p>
    <w:p w:rsidR="00B71938" w:rsidRDefault="00B71938" w:rsidP="00B71938">
      <w:pPr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1C1304">
        <w:rPr>
          <w:rFonts w:ascii="Times New Roman" w:hAnsi="Times New Roman"/>
          <w:b/>
          <w:bCs/>
          <w:spacing w:val="15"/>
          <w:sz w:val="24"/>
          <w:szCs w:val="24"/>
        </w:rPr>
        <w:t>XIV. Система управления окружающей средой</w:t>
      </w:r>
    </w:p>
    <w:p w:rsidR="00B71938" w:rsidRPr="009066C8" w:rsidRDefault="00B71938" w:rsidP="00B71938">
      <w:pPr>
        <w:pStyle w:val="newncpi"/>
        <w:jc w:val="center"/>
        <w:rPr>
          <w:i/>
          <w:u w:val="single"/>
        </w:rPr>
      </w:pPr>
      <w:r w:rsidRPr="00675EA2">
        <w:rPr>
          <w:b/>
          <w:u w:val="single"/>
        </w:rPr>
        <w:lastRenderedPageBreak/>
        <w:t> </w:t>
      </w:r>
      <w:r w:rsidRPr="00675EA2">
        <w:rPr>
          <w:i/>
          <w:u w:val="single"/>
        </w:rPr>
        <w:t>Сведения отсутствуют</w:t>
      </w:r>
    </w:p>
    <w:p w:rsidR="00B71938" w:rsidRPr="00B77319" w:rsidRDefault="00B71938" w:rsidP="00B71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22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11176"/>
        <w:gridCol w:w="3161"/>
      </w:tblGrid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938" w:rsidRPr="00B53094" w:rsidTr="00B71938">
        <w:tc>
          <w:tcPr>
            <w:tcW w:w="251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02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094">
              <w:rPr>
                <w:rFonts w:ascii="Times New Roman" w:hAnsi="Times New Roman"/>
                <w:sz w:val="20"/>
                <w:szCs w:val="20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047" w:type="pct"/>
            <w:vAlign w:val="center"/>
          </w:tcPr>
          <w:p w:rsidR="00B71938" w:rsidRPr="00B53094" w:rsidRDefault="00B71938" w:rsidP="00B71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1938" w:rsidRPr="00B0637E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C1304">
        <w:rPr>
          <w:rFonts w:ascii="Times New Roman" w:hAnsi="Times New Roman"/>
        </w:rPr>
        <w:t xml:space="preserve">Настоящим </w:t>
      </w:r>
      <w:r w:rsidRPr="009066C8">
        <w:rPr>
          <w:rFonts w:ascii="Times New Roman" w:hAnsi="Times New Roman"/>
          <w:u w:val="single"/>
        </w:rPr>
        <w:tab/>
      </w:r>
      <w:r w:rsidRPr="009066C8">
        <w:rPr>
          <w:rFonts w:ascii="Times New Roman" w:hAnsi="Times New Roman"/>
          <w:u w:val="single"/>
        </w:rPr>
        <w:tab/>
      </w:r>
      <w:r w:rsidRPr="009066C8">
        <w:rPr>
          <w:rFonts w:ascii="Times New Roman" w:hAnsi="Times New Roman"/>
          <w:u w:val="single"/>
        </w:rPr>
        <w:tab/>
      </w:r>
      <w:r w:rsidRPr="009066C8">
        <w:rPr>
          <w:rFonts w:ascii="Times New Roman" w:hAnsi="Times New Roman"/>
          <w:u w:val="single"/>
        </w:rPr>
        <w:tab/>
      </w:r>
      <w:r w:rsidRPr="009066C8">
        <w:rPr>
          <w:rFonts w:ascii="Times New Roman" w:hAnsi="Times New Roman"/>
          <w:u w:val="single"/>
        </w:rPr>
        <w:tab/>
      </w:r>
      <w:r w:rsidRPr="009066C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  <w:u w:val="single"/>
        </w:rPr>
        <w:t>Открытое акционерное общество</w:t>
      </w:r>
      <w:r w:rsidRPr="00B0637E">
        <w:rPr>
          <w:rFonts w:ascii="Times New Roman" w:hAnsi="Times New Roman"/>
          <w:b/>
          <w:u w:val="single"/>
        </w:rPr>
        <w:t xml:space="preserve"> «Гронитекс»</w:t>
      </w:r>
      <w:r w:rsidRPr="009066C8">
        <w:rPr>
          <w:rFonts w:ascii="Times New Roman" w:hAnsi="Times New Roman"/>
          <w:b/>
          <w:u w:val="single"/>
        </w:rPr>
        <w:t xml:space="preserve"> </w:t>
      </w:r>
      <w:r w:rsidRPr="009066C8">
        <w:rPr>
          <w:rFonts w:ascii="Times New Roman" w:hAnsi="Times New Roman"/>
          <w:b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  <w:r w:rsidRPr="009066C8">
        <w:rPr>
          <w:rFonts w:ascii="Times New Roman" w:hAnsi="Times New Roman"/>
          <w:b/>
          <w:u w:val="single"/>
        </w:rPr>
        <w:tab/>
      </w:r>
    </w:p>
    <w:p w:rsidR="00B71938" w:rsidRPr="00B0637E" w:rsidRDefault="00B71938" w:rsidP="00B71938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/>
          <w:sz w:val="16"/>
          <w:szCs w:val="16"/>
        </w:rPr>
      </w:pPr>
      <w:r w:rsidRPr="00B0637E">
        <w:rPr>
          <w:rFonts w:ascii="Times New Roman" w:hAnsi="Times New Roman"/>
          <w:sz w:val="16"/>
          <w:szCs w:val="16"/>
        </w:rP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304">
        <w:rPr>
          <w:rFonts w:ascii="Times New Roman" w:hAnsi="Times New Roman"/>
        </w:rPr>
        <w:t>подтверждает</w:t>
      </w:r>
      <w:r>
        <w:rPr>
          <w:rFonts w:ascii="Times New Roman" w:hAnsi="Times New Roman"/>
        </w:rPr>
        <w:t>, что:</w:t>
      </w:r>
    </w:p>
    <w:p w:rsidR="00B71938" w:rsidRDefault="00B71938" w:rsidP="00B71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информация, указанная</w:t>
      </w:r>
      <w:r w:rsidRPr="001C1304">
        <w:rPr>
          <w:rFonts w:ascii="Times New Roman" w:hAnsi="Times New Roman"/>
        </w:rPr>
        <w:t xml:space="preserve"> в настоящем заявлении, является достоверной,</w:t>
      </w:r>
      <w:r>
        <w:rPr>
          <w:rFonts w:ascii="Times New Roman" w:hAnsi="Times New Roman"/>
        </w:rPr>
        <w:t xml:space="preserve"> </w:t>
      </w:r>
      <w:r w:rsidRPr="001C1304">
        <w:rPr>
          <w:rFonts w:ascii="Times New Roman" w:hAnsi="Times New Roman"/>
        </w:rPr>
        <w:t xml:space="preserve">полной и точной; </w:t>
      </w:r>
    </w:p>
    <w:p w:rsidR="00B71938" w:rsidRPr="00773EB5" w:rsidRDefault="00B71938" w:rsidP="00B71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1304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возражает против размещения общественного уведомления и заявления на официальном сайте в глобальной компьютерной сети Интернет областного и Минского городского комитетов природных ресурсов и охраны окружающей среды.</w:t>
      </w:r>
      <w:r w:rsidRPr="001C1304">
        <w:rPr>
          <w:rFonts w:ascii="Times New Roman" w:hAnsi="Times New Roman"/>
        </w:rPr>
        <w:t xml:space="preserve"> </w:t>
      </w:r>
    </w:p>
    <w:p w:rsidR="00B71938" w:rsidRPr="001C1304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</w:p>
    <w:p w:rsidR="00B71938" w:rsidRPr="00915573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ОАО </w:t>
      </w:r>
      <w:r w:rsidRPr="00915573">
        <w:rPr>
          <w:rFonts w:ascii="Times New Roman" w:hAnsi="Times New Roman"/>
          <w:b/>
        </w:rPr>
        <w:t>«Гронитекс»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С.И.Смирнова</w:t>
      </w:r>
    </w:p>
    <w:p w:rsidR="00B71938" w:rsidRPr="001C1304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1C1304">
        <w:rPr>
          <w:rFonts w:ascii="Times New Roman" w:hAnsi="Times New Roman"/>
          <w:sz w:val="16"/>
          <w:szCs w:val="16"/>
        </w:rPr>
        <w:t>(подпись)</w:t>
      </w:r>
      <w:r w:rsidRPr="001C13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1304">
        <w:rPr>
          <w:rFonts w:ascii="Times New Roman" w:hAnsi="Times New Roman"/>
          <w:sz w:val="16"/>
          <w:szCs w:val="16"/>
        </w:rPr>
        <w:t>(инициалы, фамилия)</w:t>
      </w:r>
      <w:r w:rsidRPr="001C1304">
        <w:rPr>
          <w:rFonts w:ascii="Times New Roman" w:hAnsi="Times New Roman"/>
          <w:sz w:val="16"/>
          <w:szCs w:val="16"/>
        </w:rPr>
        <w:tab/>
      </w: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30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 _______</w:t>
      </w:r>
      <w:r w:rsidRPr="001C1304">
        <w:rPr>
          <w:rFonts w:ascii="Times New Roman" w:hAnsi="Times New Roman"/>
          <w:sz w:val="24"/>
          <w:szCs w:val="24"/>
        </w:rPr>
        <w:t xml:space="preserve"> 20____ г.</w:t>
      </w:r>
      <w:r w:rsidRPr="001C1304">
        <w:rPr>
          <w:rFonts w:ascii="Times New Roman" w:hAnsi="Times New Roman"/>
          <w:sz w:val="24"/>
          <w:szCs w:val="24"/>
        </w:rPr>
        <w:tab/>
      </w:r>
    </w:p>
    <w:p w:rsidR="00B71938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773EB5">
        <w:rPr>
          <w:rFonts w:ascii="Times New Roman" w:hAnsi="Times New Roman"/>
          <w:sz w:val="16"/>
          <w:szCs w:val="16"/>
        </w:rPr>
        <w:t>(дата)</w:t>
      </w:r>
    </w:p>
    <w:p w:rsidR="00B71938" w:rsidRPr="00773EB5" w:rsidRDefault="00B71938" w:rsidP="00B71938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1938" w:rsidRPr="00B71938" w:rsidRDefault="00B71938" w:rsidP="00CD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sectPr w:rsidR="00B71938" w:rsidRPr="00B71938" w:rsidSect="00CD0A93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38" w:rsidRDefault="00B71938" w:rsidP="002B12E0">
      <w:pPr>
        <w:spacing w:after="0" w:line="240" w:lineRule="auto"/>
      </w:pPr>
      <w:r>
        <w:separator/>
      </w:r>
    </w:p>
  </w:endnote>
  <w:endnote w:type="continuationSeparator" w:id="0">
    <w:p w:rsidR="00B71938" w:rsidRDefault="00B71938" w:rsidP="002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38" w:rsidRDefault="00B71938" w:rsidP="002B12E0">
      <w:pPr>
        <w:spacing w:after="0" w:line="240" w:lineRule="auto"/>
      </w:pPr>
      <w:r>
        <w:separator/>
      </w:r>
    </w:p>
  </w:footnote>
  <w:footnote w:type="continuationSeparator" w:id="0">
    <w:p w:rsidR="00B71938" w:rsidRDefault="00B71938" w:rsidP="002B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C6"/>
    <w:multiLevelType w:val="hybridMultilevel"/>
    <w:tmpl w:val="266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516B3"/>
    <w:multiLevelType w:val="hybridMultilevel"/>
    <w:tmpl w:val="0E8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13CAF"/>
    <w:multiLevelType w:val="multilevel"/>
    <w:tmpl w:val="7F294488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/>
        <w:b/>
        <w:color w:val="000080"/>
        <w:sz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</w:abstractNum>
  <w:abstractNum w:abstractNumId="3">
    <w:nsid w:val="37417320"/>
    <w:multiLevelType w:val="hybridMultilevel"/>
    <w:tmpl w:val="E348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5724"/>
    <w:multiLevelType w:val="hybridMultilevel"/>
    <w:tmpl w:val="AFA03ADA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42381A96"/>
    <w:multiLevelType w:val="hybridMultilevel"/>
    <w:tmpl w:val="AD400348"/>
    <w:lvl w:ilvl="0" w:tplc="F4BA416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1D21AE"/>
    <w:multiLevelType w:val="hybridMultilevel"/>
    <w:tmpl w:val="AD400348"/>
    <w:lvl w:ilvl="0" w:tplc="F4BA416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288E"/>
    <w:multiLevelType w:val="hybridMultilevel"/>
    <w:tmpl w:val="081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E0"/>
    <w:rsid w:val="000009EB"/>
    <w:rsid w:val="0000294B"/>
    <w:rsid w:val="00006116"/>
    <w:rsid w:val="00006498"/>
    <w:rsid w:val="000069AC"/>
    <w:rsid w:val="00012A45"/>
    <w:rsid w:val="00014194"/>
    <w:rsid w:val="000151EB"/>
    <w:rsid w:val="00017A3D"/>
    <w:rsid w:val="00023A46"/>
    <w:rsid w:val="00025D48"/>
    <w:rsid w:val="00025F8A"/>
    <w:rsid w:val="00031191"/>
    <w:rsid w:val="000318B6"/>
    <w:rsid w:val="00031C74"/>
    <w:rsid w:val="00031FC2"/>
    <w:rsid w:val="000403F3"/>
    <w:rsid w:val="000416B7"/>
    <w:rsid w:val="0004488A"/>
    <w:rsid w:val="00044C11"/>
    <w:rsid w:val="0004528B"/>
    <w:rsid w:val="00046E6E"/>
    <w:rsid w:val="00047744"/>
    <w:rsid w:val="00053DAB"/>
    <w:rsid w:val="00054560"/>
    <w:rsid w:val="00054E96"/>
    <w:rsid w:val="00065667"/>
    <w:rsid w:val="00071E2B"/>
    <w:rsid w:val="00072EB2"/>
    <w:rsid w:val="0007593A"/>
    <w:rsid w:val="0007783E"/>
    <w:rsid w:val="00082A17"/>
    <w:rsid w:val="000848C9"/>
    <w:rsid w:val="00092911"/>
    <w:rsid w:val="00093514"/>
    <w:rsid w:val="000A0359"/>
    <w:rsid w:val="000A16B3"/>
    <w:rsid w:val="000A28DC"/>
    <w:rsid w:val="000A6199"/>
    <w:rsid w:val="000B437E"/>
    <w:rsid w:val="000B66CB"/>
    <w:rsid w:val="000C4459"/>
    <w:rsid w:val="000C4D73"/>
    <w:rsid w:val="000D04B5"/>
    <w:rsid w:val="000D3087"/>
    <w:rsid w:val="000D3794"/>
    <w:rsid w:val="000E00A9"/>
    <w:rsid w:val="000E0D1F"/>
    <w:rsid w:val="000E2B70"/>
    <w:rsid w:val="000E5DB2"/>
    <w:rsid w:val="000E7A1A"/>
    <w:rsid w:val="000F2ACD"/>
    <w:rsid w:val="000F2B20"/>
    <w:rsid w:val="000F35D5"/>
    <w:rsid w:val="00105DE2"/>
    <w:rsid w:val="00106D3B"/>
    <w:rsid w:val="00111C77"/>
    <w:rsid w:val="00112F28"/>
    <w:rsid w:val="0011412A"/>
    <w:rsid w:val="001219EE"/>
    <w:rsid w:val="00122EC8"/>
    <w:rsid w:val="001241F2"/>
    <w:rsid w:val="00132087"/>
    <w:rsid w:val="00133B34"/>
    <w:rsid w:val="0013488C"/>
    <w:rsid w:val="0013619B"/>
    <w:rsid w:val="00136ED3"/>
    <w:rsid w:val="00142570"/>
    <w:rsid w:val="001448E2"/>
    <w:rsid w:val="00145E2A"/>
    <w:rsid w:val="00147A9E"/>
    <w:rsid w:val="001525D8"/>
    <w:rsid w:val="00157B45"/>
    <w:rsid w:val="00160757"/>
    <w:rsid w:val="00176D54"/>
    <w:rsid w:val="00177F34"/>
    <w:rsid w:val="00182A14"/>
    <w:rsid w:val="001913D9"/>
    <w:rsid w:val="00193B16"/>
    <w:rsid w:val="00194348"/>
    <w:rsid w:val="0019439D"/>
    <w:rsid w:val="00195BB9"/>
    <w:rsid w:val="001A1E28"/>
    <w:rsid w:val="001A31F7"/>
    <w:rsid w:val="001A68D2"/>
    <w:rsid w:val="001A6D7D"/>
    <w:rsid w:val="001B15ED"/>
    <w:rsid w:val="001B1FAE"/>
    <w:rsid w:val="001B351A"/>
    <w:rsid w:val="001B4307"/>
    <w:rsid w:val="001B6D8F"/>
    <w:rsid w:val="001C02E8"/>
    <w:rsid w:val="001C1297"/>
    <w:rsid w:val="001C1304"/>
    <w:rsid w:val="001C386C"/>
    <w:rsid w:val="001C7161"/>
    <w:rsid w:val="001C76A8"/>
    <w:rsid w:val="001C776F"/>
    <w:rsid w:val="001D0013"/>
    <w:rsid w:val="001D2EC4"/>
    <w:rsid w:val="001D3100"/>
    <w:rsid w:val="001E08AF"/>
    <w:rsid w:val="001E0CF5"/>
    <w:rsid w:val="001E0E91"/>
    <w:rsid w:val="001E539E"/>
    <w:rsid w:val="001F1DD3"/>
    <w:rsid w:val="001F44D7"/>
    <w:rsid w:val="001F469E"/>
    <w:rsid w:val="001F4A01"/>
    <w:rsid w:val="00201D71"/>
    <w:rsid w:val="0021205A"/>
    <w:rsid w:val="00212AB1"/>
    <w:rsid w:val="00212AC8"/>
    <w:rsid w:val="00215660"/>
    <w:rsid w:val="002166E4"/>
    <w:rsid w:val="002169AD"/>
    <w:rsid w:val="0022581B"/>
    <w:rsid w:val="002264FC"/>
    <w:rsid w:val="00226C45"/>
    <w:rsid w:val="00231D5D"/>
    <w:rsid w:val="00231ED5"/>
    <w:rsid w:val="0023453F"/>
    <w:rsid w:val="00240B27"/>
    <w:rsid w:val="002411A2"/>
    <w:rsid w:val="00242561"/>
    <w:rsid w:val="00246CB0"/>
    <w:rsid w:val="002478F4"/>
    <w:rsid w:val="00252287"/>
    <w:rsid w:val="00252914"/>
    <w:rsid w:val="002602A4"/>
    <w:rsid w:val="002616E4"/>
    <w:rsid w:val="0026350B"/>
    <w:rsid w:val="002636B6"/>
    <w:rsid w:val="00266D39"/>
    <w:rsid w:val="002719BE"/>
    <w:rsid w:val="00273FFF"/>
    <w:rsid w:val="00274A6C"/>
    <w:rsid w:val="002755F9"/>
    <w:rsid w:val="002759E4"/>
    <w:rsid w:val="00277BFF"/>
    <w:rsid w:val="002801FC"/>
    <w:rsid w:val="0028375C"/>
    <w:rsid w:val="00283998"/>
    <w:rsid w:val="00290AC0"/>
    <w:rsid w:val="002915F2"/>
    <w:rsid w:val="00291633"/>
    <w:rsid w:val="00291DD6"/>
    <w:rsid w:val="002A408A"/>
    <w:rsid w:val="002A4828"/>
    <w:rsid w:val="002A787F"/>
    <w:rsid w:val="002B12E0"/>
    <w:rsid w:val="002B2617"/>
    <w:rsid w:val="002B2A86"/>
    <w:rsid w:val="002B4667"/>
    <w:rsid w:val="002B75BD"/>
    <w:rsid w:val="002C2E6B"/>
    <w:rsid w:val="002D6D23"/>
    <w:rsid w:val="002F2311"/>
    <w:rsid w:val="002F248E"/>
    <w:rsid w:val="002F24CB"/>
    <w:rsid w:val="002F4843"/>
    <w:rsid w:val="002F5629"/>
    <w:rsid w:val="002F590F"/>
    <w:rsid w:val="002F7A5E"/>
    <w:rsid w:val="00303641"/>
    <w:rsid w:val="00311723"/>
    <w:rsid w:val="00312C92"/>
    <w:rsid w:val="00313549"/>
    <w:rsid w:val="00313A05"/>
    <w:rsid w:val="00313E3C"/>
    <w:rsid w:val="00314793"/>
    <w:rsid w:val="003152A3"/>
    <w:rsid w:val="00317D08"/>
    <w:rsid w:val="0032473C"/>
    <w:rsid w:val="00331F51"/>
    <w:rsid w:val="003347DF"/>
    <w:rsid w:val="003356E6"/>
    <w:rsid w:val="00335F99"/>
    <w:rsid w:val="0033718A"/>
    <w:rsid w:val="00337E9B"/>
    <w:rsid w:val="003413FA"/>
    <w:rsid w:val="003419B3"/>
    <w:rsid w:val="00342A79"/>
    <w:rsid w:val="00342C52"/>
    <w:rsid w:val="00343619"/>
    <w:rsid w:val="00347237"/>
    <w:rsid w:val="00347B01"/>
    <w:rsid w:val="00350F43"/>
    <w:rsid w:val="00353CCC"/>
    <w:rsid w:val="00353E81"/>
    <w:rsid w:val="0035678A"/>
    <w:rsid w:val="003577D5"/>
    <w:rsid w:val="00357A43"/>
    <w:rsid w:val="0036113B"/>
    <w:rsid w:val="003663F3"/>
    <w:rsid w:val="00367252"/>
    <w:rsid w:val="003675F1"/>
    <w:rsid w:val="00374041"/>
    <w:rsid w:val="00374AB3"/>
    <w:rsid w:val="0037520A"/>
    <w:rsid w:val="00376BA8"/>
    <w:rsid w:val="00376CBD"/>
    <w:rsid w:val="00377C58"/>
    <w:rsid w:val="00384D52"/>
    <w:rsid w:val="00386355"/>
    <w:rsid w:val="00394FE7"/>
    <w:rsid w:val="003957E1"/>
    <w:rsid w:val="003977BC"/>
    <w:rsid w:val="003A158F"/>
    <w:rsid w:val="003A19E2"/>
    <w:rsid w:val="003A35F9"/>
    <w:rsid w:val="003B081C"/>
    <w:rsid w:val="003B1C10"/>
    <w:rsid w:val="003C1FB8"/>
    <w:rsid w:val="003C2DA1"/>
    <w:rsid w:val="003C4E3D"/>
    <w:rsid w:val="003C563E"/>
    <w:rsid w:val="003D2FD0"/>
    <w:rsid w:val="003D43ED"/>
    <w:rsid w:val="003D678F"/>
    <w:rsid w:val="003D76BC"/>
    <w:rsid w:val="003D7EC2"/>
    <w:rsid w:val="003E2540"/>
    <w:rsid w:val="003E5C11"/>
    <w:rsid w:val="003E6E09"/>
    <w:rsid w:val="003E75D0"/>
    <w:rsid w:val="003F12F8"/>
    <w:rsid w:val="003F18C0"/>
    <w:rsid w:val="003F3FE8"/>
    <w:rsid w:val="003F4190"/>
    <w:rsid w:val="003F5F23"/>
    <w:rsid w:val="003F6068"/>
    <w:rsid w:val="003F65D4"/>
    <w:rsid w:val="003F6B58"/>
    <w:rsid w:val="00407347"/>
    <w:rsid w:val="0041039A"/>
    <w:rsid w:val="00412567"/>
    <w:rsid w:val="00420CD0"/>
    <w:rsid w:val="00425459"/>
    <w:rsid w:val="00425A75"/>
    <w:rsid w:val="00426DD6"/>
    <w:rsid w:val="00431F30"/>
    <w:rsid w:val="00432620"/>
    <w:rsid w:val="00435504"/>
    <w:rsid w:val="00441D03"/>
    <w:rsid w:val="00444F81"/>
    <w:rsid w:val="0044726D"/>
    <w:rsid w:val="00453362"/>
    <w:rsid w:val="00455057"/>
    <w:rsid w:val="0046046C"/>
    <w:rsid w:val="00464442"/>
    <w:rsid w:val="004644F2"/>
    <w:rsid w:val="004666BF"/>
    <w:rsid w:val="004733CA"/>
    <w:rsid w:val="00474784"/>
    <w:rsid w:val="00474C3E"/>
    <w:rsid w:val="00474C9C"/>
    <w:rsid w:val="00475489"/>
    <w:rsid w:val="00475C79"/>
    <w:rsid w:val="00487F3A"/>
    <w:rsid w:val="004927B5"/>
    <w:rsid w:val="00492DEF"/>
    <w:rsid w:val="004958C2"/>
    <w:rsid w:val="004A467F"/>
    <w:rsid w:val="004A7288"/>
    <w:rsid w:val="004A7F08"/>
    <w:rsid w:val="004A7F4B"/>
    <w:rsid w:val="004B0439"/>
    <w:rsid w:val="004B1676"/>
    <w:rsid w:val="004B5E65"/>
    <w:rsid w:val="004B6A9B"/>
    <w:rsid w:val="004B7833"/>
    <w:rsid w:val="004C0419"/>
    <w:rsid w:val="004C0909"/>
    <w:rsid w:val="004C4B78"/>
    <w:rsid w:val="004C671F"/>
    <w:rsid w:val="004D0888"/>
    <w:rsid w:val="004D1C2E"/>
    <w:rsid w:val="004D1D9E"/>
    <w:rsid w:val="004D3DF7"/>
    <w:rsid w:val="004D5476"/>
    <w:rsid w:val="004D6071"/>
    <w:rsid w:val="004E3E70"/>
    <w:rsid w:val="004E42DE"/>
    <w:rsid w:val="004E4816"/>
    <w:rsid w:val="004E59C7"/>
    <w:rsid w:val="004E6FDA"/>
    <w:rsid w:val="004F4294"/>
    <w:rsid w:val="004F6FAA"/>
    <w:rsid w:val="004F7E27"/>
    <w:rsid w:val="005017BF"/>
    <w:rsid w:val="00505E92"/>
    <w:rsid w:val="005121EF"/>
    <w:rsid w:val="00513DBC"/>
    <w:rsid w:val="00514B55"/>
    <w:rsid w:val="00517EBB"/>
    <w:rsid w:val="00520B5D"/>
    <w:rsid w:val="00522F08"/>
    <w:rsid w:val="00525EB1"/>
    <w:rsid w:val="005273F4"/>
    <w:rsid w:val="00527D2C"/>
    <w:rsid w:val="005313BD"/>
    <w:rsid w:val="0053356A"/>
    <w:rsid w:val="00536ED8"/>
    <w:rsid w:val="005378CD"/>
    <w:rsid w:val="00543223"/>
    <w:rsid w:val="005502FC"/>
    <w:rsid w:val="0055223E"/>
    <w:rsid w:val="00552A88"/>
    <w:rsid w:val="00556058"/>
    <w:rsid w:val="00556FB1"/>
    <w:rsid w:val="005623B8"/>
    <w:rsid w:val="00565449"/>
    <w:rsid w:val="00566180"/>
    <w:rsid w:val="00566CC9"/>
    <w:rsid w:val="00571014"/>
    <w:rsid w:val="00576D5A"/>
    <w:rsid w:val="005771BC"/>
    <w:rsid w:val="00577399"/>
    <w:rsid w:val="00577C05"/>
    <w:rsid w:val="005813D6"/>
    <w:rsid w:val="00582A9F"/>
    <w:rsid w:val="00583119"/>
    <w:rsid w:val="00585633"/>
    <w:rsid w:val="00585E63"/>
    <w:rsid w:val="00586FD3"/>
    <w:rsid w:val="0058734D"/>
    <w:rsid w:val="005879F9"/>
    <w:rsid w:val="00594675"/>
    <w:rsid w:val="005A1A75"/>
    <w:rsid w:val="005A3D69"/>
    <w:rsid w:val="005A3EA7"/>
    <w:rsid w:val="005A4B0D"/>
    <w:rsid w:val="005B5E13"/>
    <w:rsid w:val="005C37DD"/>
    <w:rsid w:val="005C388A"/>
    <w:rsid w:val="005C71CB"/>
    <w:rsid w:val="005D0027"/>
    <w:rsid w:val="005D1913"/>
    <w:rsid w:val="005D3C91"/>
    <w:rsid w:val="005D4428"/>
    <w:rsid w:val="005D731E"/>
    <w:rsid w:val="005E3375"/>
    <w:rsid w:val="005E4637"/>
    <w:rsid w:val="005E48A4"/>
    <w:rsid w:val="005E4F05"/>
    <w:rsid w:val="005E72F3"/>
    <w:rsid w:val="005E764A"/>
    <w:rsid w:val="005F0866"/>
    <w:rsid w:val="005F0E8E"/>
    <w:rsid w:val="005F1469"/>
    <w:rsid w:val="005F28B1"/>
    <w:rsid w:val="005F3005"/>
    <w:rsid w:val="005F61CF"/>
    <w:rsid w:val="005F6212"/>
    <w:rsid w:val="005F64A4"/>
    <w:rsid w:val="006008C3"/>
    <w:rsid w:val="0060786B"/>
    <w:rsid w:val="00615367"/>
    <w:rsid w:val="00621627"/>
    <w:rsid w:val="00624A50"/>
    <w:rsid w:val="006275B8"/>
    <w:rsid w:val="00631CBE"/>
    <w:rsid w:val="00640035"/>
    <w:rsid w:val="006429E3"/>
    <w:rsid w:val="00644C67"/>
    <w:rsid w:val="00646571"/>
    <w:rsid w:val="0065335B"/>
    <w:rsid w:val="0065668A"/>
    <w:rsid w:val="0065745B"/>
    <w:rsid w:val="0066254E"/>
    <w:rsid w:val="006629C3"/>
    <w:rsid w:val="00666497"/>
    <w:rsid w:val="00667041"/>
    <w:rsid w:val="006709B2"/>
    <w:rsid w:val="00670EC0"/>
    <w:rsid w:val="00675EA2"/>
    <w:rsid w:val="00677714"/>
    <w:rsid w:val="00680B28"/>
    <w:rsid w:val="00682922"/>
    <w:rsid w:val="00683567"/>
    <w:rsid w:val="0068637F"/>
    <w:rsid w:val="00687250"/>
    <w:rsid w:val="00692715"/>
    <w:rsid w:val="0069319F"/>
    <w:rsid w:val="006949FB"/>
    <w:rsid w:val="006A288E"/>
    <w:rsid w:val="006A4E76"/>
    <w:rsid w:val="006A7B08"/>
    <w:rsid w:val="006B0678"/>
    <w:rsid w:val="006B0713"/>
    <w:rsid w:val="006B57CA"/>
    <w:rsid w:val="006B6B44"/>
    <w:rsid w:val="006D095F"/>
    <w:rsid w:val="006D1342"/>
    <w:rsid w:val="006D1969"/>
    <w:rsid w:val="006D2C3C"/>
    <w:rsid w:val="006D5E02"/>
    <w:rsid w:val="006D678E"/>
    <w:rsid w:val="006E1C40"/>
    <w:rsid w:val="006E1DA5"/>
    <w:rsid w:val="006E4C34"/>
    <w:rsid w:val="006F01FD"/>
    <w:rsid w:val="006F0586"/>
    <w:rsid w:val="006F314B"/>
    <w:rsid w:val="006F4380"/>
    <w:rsid w:val="006F4650"/>
    <w:rsid w:val="006F54FB"/>
    <w:rsid w:val="00700E8B"/>
    <w:rsid w:val="00703CB0"/>
    <w:rsid w:val="00704409"/>
    <w:rsid w:val="00710008"/>
    <w:rsid w:val="00713F68"/>
    <w:rsid w:val="007154B4"/>
    <w:rsid w:val="0071655C"/>
    <w:rsid w:val="007178BA"/>
    <w:rsid w:val="007223E1"/>
    <w:rsid w:val="00731884"/>
    <w:rsid w:val="00733556"/>
    <w:rsid w:val="007354D1"/>
    <w:rsid w:val="00736301"/>
    <w:rsid w:val="00741C2B"/>
    <w:rsid w:val="0074357F"/>
    <w:rsid w:val="00743C1D"/>
    <w:rsid w:val="007445FA"/>
    <w:rsid w:val="00750214"/>
    <w:rsid w:val="00752489"/>
    <w:rsid w:val="007534E7"/>
    <w:rsid w:val="007603D1"/>
    <w:rsid w:val="007619B0"/>
    <w:rsid w:val="00765D2F"/>
    <w:rsid w:val="00765FC2"/>
    <w:rsid w:val="00766C0A"/>
    <w:rsid w:val="007678B6"/>
    <w:rsid w:val="00767D82"/>
    <w:rsid w:val="00773EB5"/>
    <w:rsid w:val="00774FF8"/>
    <w:rsid w:val="007809FA"/>
    <w:rsid w:val="00781B1E"/>
    <w:rsid w:val="00785D50"/>
    <w:rsid w:val="00785FDE"/>
    <w:rsid w:val="00786473"/>
    <w:rsid w:val="007A14B3"/>
    <w:rsid w:val="007A392F"/>
    <w:rsid w:val="007A548C"/>
    <w:rsid w:val="007A6A83"/>
    <w:rsid w:val="007B3C83"/>
    <w:rsid w:val="007C089F"/>
    <w:rsid w:val="007C2AA1"/>
    <w:rsid w:val="007C35AD"/>
    <w:rsid w:val="007C572E"/>
    <w:rsid w:val="007C581F"/>
    <w:rsid w:val="007C6CD9"/>
    <w:rsid w:val="007D3D95"/>
    <w:rsid w:val="007D5718"/>
    <w:rsid w:val="007D61F9"/>
    <w:rsid w:val="007E0473"/>
    <w:rsid w:val="007E5C27"/>
    <w:rsid w:val="007F2E3D"/>
    <w:rsid w:val="007F3A89"/>
    <w:rsid w:val="007F504E"/>
    <w:rsid w:val="007F7A93"/>
    <w:rsid w:val="00800BA7"/>
    <w:rsid w:val="00801D6A"/>
    <w:rsid w:val="0080249A"/>
    <w:rsid w:val="00803D8C"/>
    <w:rsid w:val="00804842"/>
    <w:rsid w:val="008073FC"/>
    <w:rsid w:val="00810037"/>
    <w:rsid w:val="0081142E"/>
    <w:rsid w:val="00814475"/>
    <w:rsid w:val="00814BF1"/>
    <w:rsid w:val="00815193"/>
    <w:rsid w:val="00815852"/>
    <w:rsid w:val="00821B3C"/>
    <w:rsid w:val="00825E40"/>
    <w:rsid w:val="008269ED"/>
    <w:rsid w:val="00826AF7"/>
    <w:rsid w:val="008302C5"/>
    <w:rsid w:val="00830DE6"/>
    <w:rsid w:val="0083139E"/>
    <w:rsid w:val="00831F8B"/>
    <w:rsid w:val="00834581"/>
    <w:rsid w:val="008415A8"/>
    <w:rsid w:val="00842BEC"/>
    <w:rsid w:val="00851135"/>
    <w:rsid w:val="0085442D"/>
    <w:rsid w:val="0086178A"/>
    <w:rsid w:val="00861A11"/>
    <w:rsid w:val="00861E58"/>
    <w:rsid w:val="00861F7D"/>
    <w:rsid w:val="008626CD"/>
    <w:rsid w:val="00863EC9"/>
    <w:rsid w:val="00864C17"/>
    <w:rsid w:val="00865A4C"/>
    <w:rsid w:val="008728CD"/>
    <w:rsid w:val="00874FBE"/>
    <w:rsid w:val="00876573"/>
    <w:rsid w:val="00876B76"/>
    <w:rsid w:val="00891B5C"/>
    <w:rsid w:val="00893908"/>
    <w:rsid w:val="00893936"/>
    <w:rsid w:val="0089553A"/>
    <w:rsid w:val="008959A6"/>
    <w:rsid w:val="00896A21"/>
    <w:rsid w:val="008979EC"/>
    <w:rsid w:val="008A0889"/>
    <w:rsid w:val="008A118C"/>
    <w:rsid w:val="008A14EC"/>
    <w:rsid w:val="008A23BE"/>
    <w:rsid w:val="008A319F"/>
    <w:rsid w:val="008A5757"/>
    <w:rsid w:val="008A5850"/>
    <w:rsid w:val="008A761A"/>
    <w:rsid w:val="008B11F6"/>
    <w:rsid w:val="008B1382"/>
    <w:rsid w:val="008B4FA1"/>
    <w:rsid w:val="008B724A"/>
    <w:rsid w:val="008C45B5"/>
    <w:rsid w:val="008D07D2"/>
    <w:rsid w:val="008D11C0"/>
    <w:rsid w:val="008D2F3F"/>
    <w:rsid w:val="008D37F7"/>
    <w:rsid w:val="008D52B7"/>
    <w:rsid w:val="008E0C53"/>
    <w:rsid w:val="008E0E85"/>
    <w:rsid w:val="008E429B"/>
    <w:rsid w:val="008E4D34"/>
    <w:rsid w:val="008E6CB4"/>
    <w:rsid w:val="008E7D98"/>
    <w:rsid w:val="008F13B4"/>
    <w:rsid w:val="008F21E5"/>
    <w:rsid w:val="008F317C"/>
    <w:rsid w:val="008F37F9"/>
    <w:rsid w:val="0090390B"/>
    <w:rsid w:val="0090755E"/>
    <w:rsid w:val="009125F2"/>
    <w:rsid w:val="0091364D"/>
    <w:rsid w:val="009141C2"/>
    <w:rsid w:val="00915573"/>
    <w:rsid w:val="00922277"/>
    <w:rsid w:val="009240FA"/>
    <w:rsid w:val="009262BE"/>
    <w:rsid w:val="00931FFF"/>
    <w:rsid w:val="00935B16"/>
    <w:rsid w:val="0093667B"/>
    <w:rsid w:val="009418F0"/>
    <w:rsid w:val="00944B11"/>
    <w:rsid w:val="009500DC"/>
    <w:rsid w:val="00970602"/>
    <w:rsid w:val="0097394B"/>
    <w:rsid w:val="00973EAE"/>
    <w:rsid w:val="009747F5"/>
    <w:rsid w:val="009753CD"/>
    <w:rsid w:val="00977FA2"/>
    <w:rsid w:val="009831AE"/>
    <w:rsid w:val="00984AF9"/>
    <w:rsid w:val="00985987"/>
    <w:rsid w:val="009A07F8"/>
    <w:rsid w:val="009A281B"/>
    <w:rsid w:val="009A46E4"/>
    <w:rsid w:val="009A5FDB"/>
    <w:rsid w:val="009A6341"/>
    <w:rsid w:val="009A6EF3"/>
    <w:rsid w:val="009B07BA"/>
    <w:rsid w:val="009B2972"/>
    <w:rsid w:val="009B3AF7"/>
    <w:rsid w:val="009B5F9F"/>
    <w:rsid w:val="009C3080"/>
    <w:rsid w:val="009D170C"/>
    <w:rsid w:val="009D7421"/>
    <w:rsid w:val="009E5491"/>
    <w:rsid w:val="009E7E8B"/>
    <w:rsid w:val="009F1695"/>
    <w:rsid w:val="009F2109"/>
    <w:rsid w:val="009F2424"/>
    <w:rsid w:val="009F2714"/>
    <w:rsid w:val="00A02AB4"/>
    <w:rsid w:val="00A050BC"/>
    <w:rsid w:val="00A05467"/>
    <w:rsid w:val="00A05E67"/>
    <w:rsid w:val="00A12181"/>
    <w:rsid w:val="00A15228"/>
    <w:rsid w:val="00A201C2"/>
    <w:rsid w:val="00A22C2F"/>
    <w:rsid w:val="00A254A2"/>
    <w:rsid w:val="00A26BF4"/>
    <w:rsid w:val="00A30543"/>
    <w:rsid w:val="00A3146C"/>
    <w:rsid w:val="00A332FC"/>
    <w:rsid w:val="00A346B1"/>
    <w:rsid w:val="00A35EF8"/>
    <w:rsid w:val="00A367E6"/>
    <w:rsid w:val="00A40701"/>
    <w:rsid w:val="00A40984"/>
    <w:rsid w:val="00A4185A"/>
    <w:rsid w:val="00A431F9"/>
    <w:rsid w:val="00A4384D"/>
    <w:rsid w:val="00A47694"/>
    <w:rsid w:val="00A47F3F"/>
    <w:rsid w:val="00A55904"/>
    <w:rsid w:val="00A574BE"/>
    <w:rsid w:val="00A601AE"/>
    <w:rsid w:val="00A61760"/>
    <w:rsid w:val="00A645BC"/>
    <w:rsid w:val="00A65046"/>
    <w:rsid w:val="00A723C1"/>
    <w:rsid w:val="00A74FFF"/>
    <w:rsid w:val="00A754A1"/>
    <w:rsid w:val="00A77267"/>
    <w:rsid w:val="00A8069B"/>
    <w:rsid w:val="00A806C3"/>
    <w:rsid w:val="00A806FE"/>
    <w:rsid w:val="00A84BF9"/>
    <w:rsid w:val="00A96EC0"/>
    <w:rsid w:val="00A97059"/>
    <w:rsid w:val="00AA16E4"/>
    <w:rsid w:val="00AA1A46"/>
    <w:rsid w:val="00AA1D30"/>
    <w:rsid w:val="00AA248D"/>
    <w:rsid w:val="00AA28C2"/>
    <w:rsid w:val="00AB0348"/>
    <w:rsid w:val="00AB562A"/>
    <w:rsid w:val="00AB6083"/>
    <w:rsid w:val="00AB677F"/>
    <w:rsid w:val="00AC1211"/>
    <w:rsid w:val="00AD0787"/>
    <w:rsid w:val="00AD35E0"/>
    <w:rsid w:val="00AD36EB"/>
    <w:rsid w:val="00AD3A5A"/>
    <w:rsid w:val="00AD6E41"/>
    <w:rsid w:val="00AE395D"/>
    <w:rsid w:val="00AE3C6F"/>
    <w:rsid w:val="00AE5AFF"/>
    <w:rsid w:val="00AE5B39"/>
    <w:rsid w:val="00AE5D0D"/>
    <w:rsid w:val="00AE7FAF"/>
    <w:rsid w:val="00AF02A0"/>
    <w:rsid w:val="00AF338F"/>
    <w:rsid w:val="00AF7E4B"/>
    <w:rsid w:val="00B0037E"/>
    <w:rsid w:val="00B00DDD"/>
    <w:rsid w:val="00B03185"/>
    <w:rsid w:val="00B038F2"/>
    <w:rsid w:val="00B07CAA"/>
    <w:rsid w:val="00B11F54"/>
    <w:rsid w:val="00B1299E"/>
    <w:rsid w:val="00B150C8"/>
    <w:rsid w:val="00B16892"/>
    <w:rsid w:val="00B20388"/>
    <w:rsid w:val="00B2091F"/>
    <w:rsid w:val="00B275E5"/>
    <w:rsid w:val="00B31B77"/>
    <w:rsid w:val="00B32564"/>
    <w:rsid w:val="00B37F30"/>
    <w:rsid w:val="00B435B4"/>
    <w:rsid w:val="00B4491A"/>
    <w:rsid w:val="00B51476"/>
    <w:rsid w:val="00B520EC"/>
    <w:rsid w:val="00B53094"/>
    <w:rsid w:val="00B60555"/>
    <w:rsid w:val="00B63A17"/>
    <w:rsid w:val="00B65956"/>
    <w:rsid w:val="00B66859"/>
    <w:rsid w:val="00B71938"/>
    <w:rsid w:val="00B72FB5"/>
    <w:rsid w:val="00B73261"/>
    <w:rsid w:val="00B759C4"/>
    <w:rsid w:val="00B80C07"/>
    <w:rsid w:val="00B83327"/>
    <w:rsid w:val="00B92FAB"/>
    <w:rsid w:val="00B938D6"/>
    <w:rsid w:val="00B93BDF"/>
    <w:rsid w:val="00B952F2"/>
    <w:rsid w:val="00BA3281"/>
    <w:rsid w:val="00BA3311"/>
    <w:rsid w:val="00BA540E"/>
    <w:rsid w:val="00BA5A89"/>
    <w:rsid w:val="00BA701F"/>
    <w:rsid w:val="00BA74F1"/>
    <w:rsid w:val="00BB0370"/>
    <w:rsid w:val="00BB1CD3"/>
    <w:rsid w:val="00BB3F53"/>
    <w:rsid w:val="00BB77ED"/>
    <w:rsid w:val="00BC41B0"/>
    <w:rsid w:val="00BC799E"/>
    <w:rsid w:val="00BC7DDC"/>
    <w:rsid w:val="00BD4E4D"/>
    <w:rsid w:val="00BE76DC"/>
    <w:rsid w:val="00BF174C"/>
    <w:rsid w:val="00BF501A"/>
    <w:rsid w:val="00BF6444"/>
    <w:rsid w:val="00BF67B2"/>
    <w:rsid w:val="00BF713F"/>
    <w:rsid w:val="00C0302D"/>
    <w:rsid w:val="00C07AC6"/>
    <w:rsid w:val="00C11F7A"/>
    <w:rsid w:val="00C13C4A"/>
    <w:rsid w:val="00C15D20"/>
    <w:rsid w:val="00C1665A"/>
    <w:rsid w:val="00C171EF"/>
    <w:rsid w:val="00C17BAA"/>
    <w:rsid w:val="00C20D95"/>
    <w:rsid w:val="00C25475"/>
    <w:rsid w:val="00C321BA"/>
    <w:rsid w:val="00C34823"/>
    <w:rsid w:val="00C3664F"/>
    <w:rsid w:val="00C4072F"/>
    <w:rsid w:val="00C43E3D"/>
    <w:rsid w:val="00C46550"/>
    <w:rsid w:val="00C46D35"/>
    <w:rsid w:val="00C503E0"/>
    <w:rsid w:val="00C50579"/>
    <w:rsid w:val="00C508DB"/>
    <w:rsid w:val="00C5128E"/>
    <w:rsid w:val="00C516CD"/>
    <w:rsid w:val="00C51E8F"/>
    <w:rsid w:val="00C5225C"/>
    <w:rsid w:val="00C5284B"/>
    <w:rsid w:val="00C6360D"/>
    <w:rsid w:val="00C64147"/>
    <w:rsid w:val="00C65C8F"/>
    <w:rsid w:val="00C668D4"/>
    <w:rsid w:val="00C66931"/>
    <w:rsid w:val="00C669A5"/>
    <w:rsid w:val="00C66FFF"/>
    <w:rsid w:val="00C7011E"/>
    <w:rsid w:val="00C7120D"/>
    <w:rsid w:val="00C81980"/>
    <w:rsid w:val="00C85D1D"/>
    <w:rsid w:val="00C86E52"/>
    <w:rsid w:val="00C917A4"/>
    <w:rsid w:val="00C9481B"/>
    <w:rsid w:val="00C95410"/>
    <w:rsid w:val="00C974A0"/>
    <w:rsid w:val="00CA3582"/>
    <w:rsid w:val="00CA4F6C"/>
    <w:rsid w:val="00CA7B7B"/>
    <w:rsid w:val="00CB1DE8"/>
    <w:rsid w:val="00CB1E3B"/>
    <w:rsid w:val="00CB5FF8"/>
    <w:rsid w:val="00CB76EE"/>
    <w:rsid w:val="00CC4721"/>
    <w:rsid w:val="00CC53F4"/>
    <w:rsid w:val="00CD05C6"/>
    <w:rsid w:val="00CD0850"/>
    <w:rsid w:val="00CD0A93"/>
    <w:rsid w:val="00CD20C1"/>
    <w:rsid w:val="00CD2491"/>
    <w:rsid w:val="00CD3DC5"/>
    <w:rsid w:val="00CD4091"/>
    <w:rsid w:val="00CD4781"/>
    <w:rsid w:val="00CD4FA6"/>
    <w:rsid w:val="00CE0C80"/>
    <w:rsid w:val="00CE6695"/>
    <w:rsid w:val="00CF0623"/>
    <w:rsid w:val="00CF1563"/>
    <w:rsid w:val="00CF27A2"/>
    <w:rsid w:val="00CF4D57"/>
    <w:rsid w:val="00CF6587"/>
    <w:rsid w:val="00CF72F7"/>
    <w:rsid w:val="00CF7BF2"/>
    <w:rsid w:val="00CF7DD2"/>
    <w:rsid w:val="00D00721"/>
    <w:rsid w:val="00D02114"/>
    <w:rsid w:val="00D024AA"/>
    <w:rsid w:val="00D053EC"/>
    <w:rsid w:val="00D1055D"/>
    <w:rsid w:val="00D11419"/>
    <w:rsid w:val="00D1756D"/>
    <w:rsid w:val="00D17B14"/>
    <w:rsid w:val="00D21297"/>
    <w:rsid w:val="00D22258"/>
    <w:rsid w:val="00D24885"/>
    <w:rsid w:val="00D24B93"/>
    <w:rsid w:val="00D27FA4"/>
    <w:rsid w:val="00D30F50"/>
    <w:rsid w:val="00D35834"/>
    <w:rsid w:val="00D366DC"/>
    <w:rsid w:val="00D37E1B"/>
    <w:rsid w:val="00D4178C"/>
    <w:rsid w:val="00D41B30"/>
    <w:rsid w:val="00D461C3"/>
    <w:rsid w:val="00D5560A"/>
    <w:rsid w:val="00D70A50"/>
    <w:rsid w:val="00D70D7A"/>
    <w:rsid w:val="00D72E83"/>
    <w:rsid w:val="00D740BE"/>
    <w:rsid w:val="00D74BD3"/>
    <w:rsid w:val="00D770AE"/>
    <w:rsid w:val="00D80B40"/>
    <w:rsid w:val="00D94A50"/>
    <w:rsid w:val="00D97077"/>
    <w:rsid w:val="00D97B3D"/>
    <w:rsid w:val="00DA0580"/>
    <w:rsid w:val="00DA3541"/>
    <w:rsid w:val="00DA383E"/>
    <w:rsid w:val="00DA45EF"/>
    <w:rsid w:val="00DA78D6"/>
    <w:rsid w:val="00DB0F38"/>
    <w:rsid w:val="00DB38BD"/>
    <w:rsid w:val="00DB3AB0"/>
    <w:rsid w:val="00DC4696"/>
    <w:rsid w:val="00DD4BB3"/>
    <w:rsid w:val="00DD5626"/>
    <w:rsid w:val="00DE05D0"/>
    <w:rsid w:val="00DE3E70"/>
    <w:rsid w:val="00DE4888"/>
    <w:rsid w:val="00DF417E"/>
    <w:rsid w:val="00DF47C4"/>
    <w:rsid w:val="00E00AB6"/>
    <w:rsid w:val="00E03CCA"/>
    <w:rsid w:val="00E07D63"/>
    <w:rsid w:val="00E1098D"/>
    <w:rsid w:val="00E174FD"/>
    <w:rsid w:val="00E2303A"/>
    <w:rsid w:val="00E24C77"/>
    <w:rsid w:val="00E264B1"/>
    <w:rsid w:val="00E26FED"/>
    <w:rsid w:val="00E34E36"/>
    <w:rsid w:val="00E35F4A"/>
    <w:rsid w:val="00E40B1F"/>
    <w:rsid w:val="00E422FE"/>
    <w:rsid w:val="00E52BDD"/>
    <w:rsid w:val="00E531CB"/>
    <w:rsid w:val="00E54603"/>
    <w:rsid w:val="00E55FE9"/>
    <w:rsid w:val="00E5607E"/>
    <w:rsid w:val="00E56DAE"/>
    <w:rsid w:val="00E60AFD"/>
    <w:rsid w:val="00E615C7"/>
    <w:rsid w:val="00E7128A"/>
    <w:rsid w:val="00E71306"/>
    <w:rsid w:val="00E71417"/>
    <w:rsid w:val="00E74A82"/>
    <w:rsid w:val="00E75F33"/>
    <w:rsid w:val="00E81583"/>
    <w:rsid w:val="00E81804"/>
    <w:rsid w:val="00E84EFC"/>
    <w:rsid w:val="00E9026F"/>
    <w:rsid w:val="00E90303"/>
    <w:rsid w:val="00E9122C"/>
    <w:rsid w:val="00E923A2"/>
    <w:rsid w:val="00E94839"/>
    <w:rsid w:val="00E94CAA"/>
    <w:rsid w:val="00E94D64"/>
    <w:rsid w:val="00E95786"/>
    <w:rsid w:val="00EA0055"/>
    <w:rsid w:val="00EA1262"/>
    <w:rsid w:val="00EA773B"/>
    <w:rsid w:val="00EB263B"/>
    <w:rsid w:val="00EB6CD9"/>
    <w:rsid w:val="00EC1512"/>
    <w:rsid w:val="00EC583B"/>
    <w:rsid w:val="00EC6DD9"/>
    <w:rsid w:val="00ED1812"/>
    <w:rsid w:val="00ED3899"/>
    <w:rsid w:val="00ED631F"/>
    <w:rsid w:val="00EE34F0"/>
    <w:rsid w:val="00EE410D"/>
    <w:rsid w:val="00EE63E7"/>
    <w:rsid w:val="00EF1907"/>
    <w:rsid w:val="00EF703B"/>
    <w:rsid w:val="00F013B3"/>
    <w:rsid w:val="00F02C75"/>
    <w:rsid w:val="00F039B2"/>
    <w:rsid w:val="00F07408"/>
    <w:rsid w:val="00F11A95"/>
    <w:rsid w:val="00F11C73"/>
    <w:rsid w:val="00F15236"/>
    <w:rsid w:val="00F17B7A"/>
    <w:rsid w:val="00F239FD"/>
    <w:rsid w:val="00F2521E"/>
    <w:rsid w:val="00F26112"/>
    <w:rsid w:val="00F310B1"/>
    <w:rsid w:val="00F34561"/>
    <w:rsid w:val="00F365BE"/>
    <w:rsid w:val="00F3776C"/>
    <w:rsid w:val="00F42081"/>
    <w:rsid w:val="00F472F9"/>
    <w:rsid w:val="00F50CE4"/>
    <w:rsid w:val="00F54C82"/>
    <w:rsid w:val="00F55233"/>
    <w:rsid w:val="00F55577"/>
    <w:rsid w:val="00F559DA"/>
    <w:rsid w:val="00F67520"/>
    <w:rsid w:val="00F74FFD"/>
    <w:rsid w:val="00F77877"/>
    <w:rsid w:val="00F81F17"/>
    <w:rsid w:val="00F82F2B"/>
    <w:rsid w:val="00F836E5"/>
    <w:rsid w:val="00F927BD"/>
    <w:rsid w:val="00F94C2C"/>
    <w:rsid w:val="00F94D38"/>
    <w:rsid w:val="00F9643D"/>
    <w:rsid w:val="00FA2A77"/>
    <w:rsid w:val="00FA48FB"/>
    <w:rsid w:val="00FA4C83"/>
    <w:rsid w:val="00FA6D6D"/>
    <w:rsid w:val="00FB45DD"/>
    <w:rsid w:val="00FB4A36"/>
    <w:rsid w:val="00FB6A76"/>
    <w:rsid w:val="00FC1F69"/>
    <w:rsid w:val="00FC22A1"/>
    <w:rsid w:val="00FC5FB1"/>
    <w:rsid w:val="00FC66E5"/>
    <w:rsid w:val="00FD0D33"/>
    <w:rsid w:val="00FD3C27"/>
    <w:rsid w:val="00FD5E62"/>
    <w:rsid w:val="00FE0E9A"/>
    <w:rsid w:val="00FE40B1"/>
    <w:rsid w:val="00FF0096"/>
    <w:rsid w:val="00FF054C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583119"/>
    <w:pPr>
      <w:keepNext/>
      <w:spacing w:after="0" w:line="240" w:lineRule="auto"/>
      <w:ind w:left="793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12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B12E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B12E0"/>
    <w:rPr>
      <w:rFonts w:cs="Times New Roman"/>
      <w:vertAlign w:val="superscript"/>
    </w:rPr>
  </w:style>
  <w:style w:type="character" w:styleId="a6">
    <w:name w:val="Hyperlink"/>
    <w:basedOn w:val="a0"/>
    <w:rsid w:val="001C129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830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66859"/>
    <w:pPr>
      <w:ind w:left="720"/>
      <w:contextualSpacing/>
    </w:pPr>
  </w:style>
  <w:style w:type="paragraph" w:customStyle="1" w:styleId="Default">
    <w:name w:val="Default"/>
    <w:uiPriority w:val="99"/>
    <w:rsid w:val="00ED6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1F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1C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111C77"/>
    <w:pPr>
      <w:spacing w:after="0" w:line="240" w:lineRule="auto"/>
      <w:ind w:firstLine="1309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11C7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D6E41"/>
  </w:style>
  <w:style w:type="paragraph" w:customStyle="1" w:styleId="-">
    <w:name w:val="текст Бизнес-плана"/>
    <w:basedOn w:val="a"/>
    <w:link w:val="-0"/>
    <w:uiPriority w:val="99"/>
    <w:rsid w:val="002602A4"/>
    <w:pPr>
      <w:keepNext/>
      <w:spacing w:after="0" w:line="240" w:lineRule="auto"/>
      <w:jc w:val="both"/>
    </w:pPr>
    <w:rPr>
      <w:rFonts w:ascii="Times New Roman" w:hAnsi="Times New Roman"/>
      <w:sz w:val="27"/>
      <w:szCs w:val="20"/>
    </w:rPr>
  </w:style>
  <w:style w:type="character" w:customStyle="1" w:styleId="-0">
    <w:name w:val="текст Бизнес-плана Знак"/>
    <w:link w:val="-"/>
    <w:uiPriority w:val="99"/>
    <w:locked/>
    <w:rsid w:val="002602A4"/>
    <w:rPr>
      <w:rFonts w:ascii="Times New Roman" w:hAnsi="Times New Roman"/>
      <w:sz w:val="27"/>
      <w:lang w:eastAsia="ru-RU"/>
    </w:rPr>
  </w:style>
  <w:style w:type="paragraph" w:styleId="af">
    <w:name w:val="header"/>
    <w:basedOn w:val="a"/>
    <w:link w:val="af0"/>
    <w:uiPriority w:val="99"/>
    <w:semiHidden/>
    <w:rsid w:val="003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E6E09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3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E6E09"/>
    <w:rPr>
      <w:rFonts w:cs="Times New Roman"/>
    </w:rPr>
  </w:style>
  <w:style w:type="paragraph" w:customStyle="1" w:styleId="newncpi0">
    <w:name w:val="newncpi0"/>
    <w:basedOn w:val="a"/>
    <w:uiPriority w:val="99"/>
    <w:rsid w:val="004E3E7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uiPriority w:val="99"/>
    <w:rsid w:val="004E3E7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uiPriority w:val="99"/>
    <w:rsid w:val="004E3E7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2719B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2719BE"/>
    <w:rPr>
      <w:rFonts w:ascii="Courier New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719BE"/>
    <w:rPr>
      <w:rFonts w:ascii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locked/>
    <w:rsid w:val="002719BE"/>
    <w:rPr>
      <w:sz w:val="22"/>
      <w:lang w:val="ru-RU" w:eastAsia="ru-RU"/>
    </w:rPr>
  </w:style>
  <w:style w:type="paragraph" w:customStyle="1" w:styleId="Style109">
    <w:name w:val="Style109"/>
    <w:basedOn w:val="a"/>
    <w:uiPriority w:val="99"/>
    <w:rsid w:val="00C5284B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107">
    <w:name w:val="Style107"/>
    <w:basedOn w:val="a"/>
    <w:uiPriority w:val="99"/>
    <w:rsid w:val="003B1C10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uiPriority w:val="99"/>
    <w:rsid w:val="004D5476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A22C2F"/>
    <w:pPr>
      <w:spacing w:after="120" w:line="480" w:lineRule="auto"/>
    </w:pPr>
    <w:rPr>
      <w:rFonts w:ascii="Times New Roman" w:hAnsi="Times New Roman"/>
      <w:sz w:val="30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22C2F"/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A22C2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22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2C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uiPriority w:val="99"/>
    <w:rsid w:val="003C1FB8"/>
    <w:pPr>
      <w:widowControl w:val="0"/>
      <w:autoSpaceDE w:val="0"/>
      <w:autoSpaceDN w:val="0"/>
      <w:adjustRightInd w:val="0"/>
      <w:spacing w:after="0" w:line="20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C1FB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3C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C1F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7">
    <w:name w:val="Font Style37"/>
    <w:rsid w:val="007354D1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0"/>
    <w:uiPriority w:val="22"/>
    <w:qFormat/>
    <w:locked/>
    <w:rsid w:val="001C130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713F6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3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F68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83119"/>
    <w:rPr>
      <w:rFonts w:ascii="Times New Roman" w:hAnsi="Times New Roman"/>
      <w:sz w:val="28"/>
      <w:szCs w:val="20"/>
    </w:rPr>
  </w:style>
  <w:style w:type="paragraph" w:customStyle="1" w:styleId="af7">
    <w:name w:val="Надпись"/>
    <w:basedOn w:val="a"/>
    <w:rsid w:val="0058311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8">
    <w:name w:val="caption"/>
    <w:basedOn w:val="a"/>
    <w:qFormat/>
    <w:locked/>
    <w:rsid w:val="00583119"/>
    <w:pPr>
      <w:spacing w:after="0" w:line="240" w:lineRule="auto"/>
      <w:jc w:val="center"/>
    </w:pPr>
    <w:rPr>
      <w:rFonts w:ascii="Times New Roman" w:hAnsi="Times New Roman"/>
      <w:b/>
      <w:sz w:val="32"/>
      <w:szCs w:val="24"/>
    </w:rPr>
  </w:style>
  <w:style w:type="paragraph" w:customStyle="1" w:styleId="onestring">
    <w:name w:val="onestring"/>
    <w:basedOn w:val="a"/>
    <w:rsid w:val="008F13B4"/>
    <w:pPr>
      <w:spacing w:before="160" w:after="160" w:line="240" w:lineRule="auto"/>
      <w:jc w:val="right"/>
    </w:pPr>
    <w:rPr>
      <w:rFonts w:ascii="Times New Roman" w:eastAsiaTheme="minorEastAsia" w:hAnsi="Times New Roman"/>
    </w:rPr>
  </w:style>
  <w:style w:type="paragraph" w:customStyle="1" w:styleId="1">
    <w:name w:val="Без интервала1"/>
    <w:rsid w:val="00283998"/>
    <w:rPr>
      <w:rFonts w:ascii="Times New Roman" w:hAnsi="Times New Roman"/>
      <w:sz w:val="24"/>
    </w:rPr>
  </w:style>
  <w:style w:type="paragraph" w:customStyle="1" w:styleId="nonumheader">
    <w:name w:val="nonumheader"/>
    <w:basedOn w:val="a"/>
    <w:rsid w:val="002F4843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itex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x.dll?d=235482&amp;a=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gronitex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nitex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26</Pages>
  <Words>7704</Words>
  <Characters>57563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SPecialiST RePack</Company>
  <LinksUpToDate>false</LinksUpToDate>
  <CharactersWithSpaces>65137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tx.dll?d=235482&amp;a=1</vt:lpwstr>
      </vt:variant>
      <vt:variant>
        <vt:lpwstr>a1</vt:lpwstr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mailto:info@gronitex.by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http://www.gronitex.by/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http://www.gronitex.by/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creator>Александра</dc:creator>
  <cp:lastModifiedBy>Пользователь</cp:lastModifiedBy>
  <cp:revision>9</cp:revision>
  <cp:lastPrinted>2022-05-13T06:19:00Z</cp:lastPrinted>
  <dcterms:created xsi:type="dcterms:W3CDTF">2022-03-28T14:48:00Z</dcterms:created>
  <dcterms:modified xsi:type="dcterms:W3CDTF">2022-05-13T14:02:00Z</dcterms:modified>
</cp:coreProperties>
</file>