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BC" w:rsidRPr="00BF69C8" w:rsidRDefault="006907BC" w:rsidP="006907BC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УТВЕРЖДЕНО</w:t>
      </w:r>
    </w:p>
    <w:p w:rsidR="006907BC" w:rsidRPr="00BF69C8" w:rsidRDefault="006907BC" w:rsidP="006907BC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</w:t>
      </w:r>
    </w:p>
    <w:p w:rsidR="006907BC" w:rsidRPr="00BF69C8" w:rsidRDefault="006907BC" w:rsidP="006907BC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Министерства природных ресурсов</w:t>
      </w:r>
    </w:p>
    <w:p w:rsidR="006907BC" w:rsidRPr="00BF69C8" w:rsidRDefault="006907BC" w:rsidP="006907BC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и охраны окружающей среды</w:t>
      </w:r>
    </w:p>
    <w:p w:rsidR="006907BC" w:rsidRPr="00BF69C8" w:rsidRDefault="006907BC" w:rsidP="006907BC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Республики Беларусь</w:t>
      </w:r>
    </w:p>
    <w:p w:rsidR="006907BC" w:rsidRPr="00BF69C8" w:rsidRDefault="006907BC" w:rsidP="006907BC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21.01.2022 N 9</w:t>
      </w:r>
    </w:p>
    <w:p w:rsidR="006907BC" w:rsidRPr="00BF69C8" w:rsidRDefault="006907BC" w:rsidP="006907BC">
      <w:pPr>
        <w:pStyle w:val="ConsPlusNormal"/>
        <w:rPr>
          <w:rFonts w:ascii="Times New Roman" w:hAnsi="Times New Roman" w:cs="Times New Roman"/>
        </w:rPr>
      </w:pPr>
    </w:p>
    <w:p w:rsidR="006907BC" w:rsidRPr="00BF69C8" w:rsidRDefault="006907BC" w:rsidP="006907BC">
      <w:pPr>
        <w:pStyle w:val="ConsPlusTitle"/>
        <w:jc w:val="center"/>
        <w:rPr>
          <w:rFonts w:ascii="Times New Roman" w:hAnsi="Times New Roman" w:cs="Times New Roman"/>
        </w:rPr>
      </w:pPr>
      <w:bookmarkStart w:id="0" w:name="Par430"/>
      <w:bookmarkEnd w:id="0"/>
      <w:r w:rsidRPr="00BF69C8">
        <w:rPr>
          <w:rFonts w:ascii="Times New Roman" w:hAnsi="Times New Roman" w:cs="Times New Roman"/>
        </w:rPr>
        <w:t>РЕГЛАМЕНТ</w:t>
      </w:r>
    </w:p>
    <w:p w:rsidR="006907BC" w:rsidRPr="00BF69C8" w:rsidRDefault="006907BC" w:rsidP="006907BC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АДМИНИСТРАТИВНОЙ ПРОЦЕДУРЫ, ОСУЩЕСТВЛЯЕМОЙ В ОТНОШЕНИИ СУБЪЕКТОВ ХОЗЯЙСТВОВАНИЯ, ПО ПОДПУНКТУ </w:t>
      </w:r>
      <w:r w:rsidRPr="00FA2099">
        <w:rPr>
          <w:rFonts w:ascii="Times New Roman" w:hAnsi="Times New Roman" w:cs="Times New Roman"/>
          <w:highlight w:val="yellow"/>
        </w:rPr>
        <w:t>6.21.2 "ВНЕСЕНИЕ ИЗМЕНЕНИЯ В РАЗР</w:t>
      </w:r>
      <w:bookmarkStart w:id="1" w:name="_GoBack"/>
      <w:bookmarkEnd w:id="1"/>
      <w:r w:rsidRPr="00FA2099">
        <w:rPr>
          <w:rFonts w:ascii="Times New Roman" w:hAnsi="Times New Roman" w:cs="Times New Roman"/>
          <w:highlight w:val="yellow"/>
        </w:rPr>
        <w:t>ЕШЕНИЕ НА ВЫБРОСЫ ЗАГРЯЗНЯЮЩИХ ВЕЩЕСТВ В АТМОСФЕРНЫЙ ВОЗДУХ"</w:t>
      </w:r>
    </w:p>
    <w:p w:rsidR="006907BC" w:rsidRPr="00BF69C8" w:rsidRDefault="006907BC" w:rsidP="006907BC">
      <w:pPr>
        <w:pStyle w:val="ConsPlusNormal"/>
        <w:rPr>
          <w:rFonts w:ascii="Times New Roman" w:hAnsi="Times New Roman" w:cs="Times New Roman"/>
        </w:rPr>
      </w:pPr>
    </w:p>
    <w:p w:rsidR="006907BC" w:rsidRPr="00BF69C8" w:rsidRDefault="006907BC" w:rsidP="006907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территориальные органы Министерства природных ресурсов и охраны окружающей среды (областные и Минский городской комитеты природных ресурсов и охраны окружающей среды) по месту нахождения стационарных источников выбросов, принадлежащих юридическим лицам и индивидуальным предпринимателям на праве собственности, хозяйственного ведения, оперативного управления, аренды или ином законном основании;</w:t>
      </w:r>
      <w:proofErr w:type="gramEnd"/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28 октября 2008 г. N 433-З "Об основах административных процедур";</w:t>
      </w:r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16 декабря 2008 г. N 2-З "Об охране атмосферного воздуха";</w:t>
      </w:r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t>Положение о порядке выдачи разрешений на выбросы загрязняющих веществ в атмосферный воздух, внесения в них изменений и (или) дополнений, приостановления, возобновления, продления срока действия разрешений на выбросы загрязняющих веществ в атмосферный воздух, прекращения их действия, утвержденное постановлением Совета Министров Республики Беларусь от 21 мая 2009 г. N 664 (далее - Положение, утвержденное постановлением N 664);</w:t>
      </w:r>
      <w:proofErr w:type="gramEnd"/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42 "Об утверждении Инструкции о порядке инвентаризации выбросов загрязняющих веществ в атмосферный воздух";</w:t>
      </w:r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43 "Об утверждении Инструкции о порядке установления нормативов допустимых выбросов загрязняющих веществ в атмосферный воздух";</w:t>
      </w:r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19 октября 2020 г. N 21 "О нормативах допустимых выбросов загрязняющих веществ в атмосферный воздух";</w:t>
      </w:r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 административная процедура осуществляется в случаях, указанных в пункте 22 Положения, утвержденного постановлением N 664.</w:t>
      </w:r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6907BC" w:rsidRPr="00BF69C8" w:rsidRDefault="006907BC" w:rsidP="006907BC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6907BC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7BC" w:rsidRPr="00BF69C8" w:rsidRDefault="006907BC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7BC" w:rsidRPr="00BF69C8" w:rsidRDefault="006907BC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7BC" w:rsidRPr="00BF69C8" w:rsidRDefault="006907BC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6907BC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t>заявление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t xml:space="preserve">по форме согласно приложению 1 к Положению, утвержденному </w:t>
            </w:r>
            <w:r w:rsidRPr="00FA2099">
              <w:rPr>
                <w:rFonts w:ascii="Times New Roman" w:hAnsi="Times New Roman" w:cs="Times New Roman"/>
                <w:highlight w:val="yellow"/>
              </w:rPr>
              <w:lastRenderedPageBreak/>
              <w:t>постановлением N 664</w:t>
            </w:r>
          </w:p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t>в случае оплаты посредством использования автоматизированной информационной системы единого расчетного и информационного пространства (далее - АИС ЕРИП) указываются сведения, предусмотренные в абзаце девятом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lastRenderedPageBreak/>
              <w:t>в письменной форме:</w:t>
            </w:r>
          </w:p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t xml:space="preserve">в ходе приема заинтересованного </w:t>
            </w:r>
            <w:r w:rsidRPr="00FA2099">
              <w:rPr>
                <w:rFonts w:ascii="Times New Roman" w:hAnsi="Times New Roman" w:cs="Times New Roman"/>
                <w:highlight w:val="yellow"/>
              </w:rPr>
              <w:lastRenderedPageBreak/>
              <w:t>лица;</w:t>
            </w:r>
          </w:p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t>по почте;</w:t>
            </w:r>
          </w:p>
          <w:p w:rsidR="006907BC" w:rsidRPr="00BF69C8" w:rsidRDefault="006907BC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t>нарочным (курьером)</w:t>
            </w:r>
          </w:p>
        </w:tc>
      </w:tr>
      <w:tr w:rsidR="006907BC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lastRenderedPageBreak/>
              <w:t xml:space="preserve">документ </w:t>
            </w:r>
            <w:proofErr w:type="gramStart"/>
            <w:r w:rsidRPr="00FA2099">
              <w:rPr>
                <w:rFonts w:ascii="Times New Roman" w:hAnsi="Times New Roman" w:cs="Times New Roman"/>
                <w:highlight w:val="yellow"/>
              </w:rPr>
              <w:t>об уплате государственной пошлины за внесение изменения в разрешение на выбросы загрязняющих веществ в атмосферный воздух</w:t>
            </w:r>
            <w:proofErr w:type="gramEnd"/>
            <w:r w:rsidRPr="00FA2099">
              <w:rPr>
                <w:rFonts w:ascii="Times New Roman" w:hAnsi="Times New Roman" w:cs="Times New Roman"/>
                <w:highlight w:val="yellow"/>
              </w:rPr>
              <w:t xml:space="preserve"> (за исключением случаев оплаты посредством использования АИС ЕРИП)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BF69C8" w:rsidRDefault="006907BC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7BC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t>разрешение на выбросы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BF69C8" w:rsidRDefault="006907BC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7BC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t>документы и (или) сведения, подтверждающие необходимость внесения в разрешение изменения, в случае изменения и (или) дополнения нормативов допустимых выбросов загрязняющих веществ в атмосферный воздух:</w:t>
            </w:r>
          </w:p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t>корректировка проекта нормативов допустимых выбросов загрязняющих веществ в атмосферный воздух в той части, в которой внесены соответствующие изменения и (или) дополнения;</w:t>
            </w:r>
          </w:p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BF69C8" w:rsidRDefault="006907BC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7BC" w:rsidRPr="00BF69C8" w:rsidRDefault="006907BC" w:rsidP="006907BC">
      <w:pPr>
        <w:pStyle w:val="ConsPlusNormal"/>
        <w:ind w:firstLine="540"/>
        <w:rPr>
          <w:rFonts w:ascii="Times New Roman" w:hAnsi="Times New Roman" w:cs="Times New Roman"/>
        </w:rPr>
      </w:pPr>
    </w:p>
    <w:p w:rsidR="006907BC" w:rsidRPr="00BF69C8" w:rsidRDefault="006907BC" w:rsidP="006907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6907BC" w:rsidRPr="00BF69C8" w:rsidRDefault="006907BC" w:rsidP="006907BC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6907BC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7BC" w:rsidRPr="00BF69C8" w:rsidRDefault="006907BC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7BC" w:rsidRPr="00BF69C8" w:rsidRDefault="006907BC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7BC" w:rsidRPr="00BF69C8" w:rsidRDefault="006907BC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6907BC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t>разрешение на выбросы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t>срок действия разрешения на выбросы загрязняющих веществ в атмосферный воздух, в которое внесено изменение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FA2099" w:rsidRDefault="006907BC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2099">
              <w:rPr>
                <w:rFonts w:ascii="Times New Roman" w:hAnsi="Times New Roman" w:cs="Times New Roman"/>
                <w:highlight w:val="yellow"/>
              </w:rPr>
              <w:t>письменная</w:t>
            </w:r>
          </w:p>
        </w:tc>
      </w:tr>
    </w:tbl>
    <w:p w:rsidR="006907BC" w:rsidRPr="00BF69C8" w:rsidRDefault="006907BC" w:rsidP="006907BC">
      <w:pPr>
        <w:pStyle w:val="ConsPlusNormal"/>
        <w:ind w:firstLine="540"/>
        <w:rPr>
          <w:rFonts w:ascii="Times New Roman" w:hAnsi="Times New Roman" w:cs="Times New Roman"/>
        </w:rPr>
      </w:pPr>
    </w:p>
    <w:p w:rsidR="006907BC" w:rsidRPr="00BF69C8" w:rsidRDefault="006907BC" w:rsidP="006907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государственная пошлина в размере 4 базовых величин.</w:t>
      </w:r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Льготы по размеру платы, взимаемой при осуществлении административной процедуры, установлены пунктом 14 статьи 285 Налогового кодекса Республики Беларусь.</w:t>
      </w:r>
    </w:p>
    <w:p w:rsidR="006907BC" w:rsidRPr="00BF69C8" w:rsidRDefault="006907BC" w:rsidP="006907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lastRenderedPageBreak/>
        <w:t>5. Порядок подачи (отзыва) административной жалобы:</w:t>
      </w:r>
    </w:p>
    <w:p w:rsidR="006907BC" w:rsidRPr="00BF69C8" w:rsidRDefault="006907BC" w:rsidP="006907BC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140"/>
      </w:tblGrid>
      <w:tr w:rsidR="006907BC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7BC" w:rsidRPr="00BF69C8" w:rsidRDefault="006907BC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7BC" w:rsidRPr="00BF69C8" w:rsidRDefault="006907BC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6907BC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BF69C8" w:rsidRDefault="006907BC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Министерство природных ресурсов и охраны окружающей среды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07BC" w:rsidRPr="00BF69C8" w:rsidRDefault="006907BC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4B0668" w:rsidRDefault="004B0668"/>
    <w:sectPr w:rsidR="004B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BC"/>
    <w:rsid w:val="00474F00"/>
    <w:rsid w:val="004B0668"/>
    <w:rsid w:val="006907BC"/>
    <w:rsid w:val="00A77736"/>
    <w:rsid w:val="00FA2099"/>
    <w:rsid w:val="00F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0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0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0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2022-07-19T07:01:00Z</dcterms:created>
  <dcterms:modified xsi:type="dcterms:W3CDTF">2022-07-19T08:17:00Z</dcterms:modified>
</cp:coreProperties>
</file>