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39" w:rsidRPr="00BF69C8" w:rsidRDefault="00991A39" w:rsidP="00991A3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УТВЕРЖДЕНО</w:t>
      </w:r>
    </w:p>
    <w:p w:rsidR="00991A39" w:rsidRPr="00BF69C8" w:rsidRDefault="00991A39" w:rsidP="00991A3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</w:t>
      </w:r>
    </w:p>
    <w:p w:rsidR="00991A39" w:rsidRPr="00BF69C8" w:rsidRDefault="00991A39" w:rsidP="00991A3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Министерства природных ресурсов</w:t>
      </w:r>
    </w:p>
    <w:p w:rsidR="00991A39" w:rsidRPr="00BF69C8" w:rsidRDefault="00991A39" w:rsidP="00991A3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 охраны окружающей среды</w:t>
      </w:r>
    </w:p>
    <w:p w:rsidR="00991A39" w:rsidRPr="00BF69C8" w:rsidRDefault="00991A39" w:rsidP="00991A3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Республики Беларусь</w:t>
      </w:r>
    </w:p>
    <w:p w:rsidR="00991A39" w:rsidRPr="00BF69C8" w:rsidRDefault="00991A39" w:rsidP="00991A39">
      <w:pPr>
        <w:pStyle w:val="ConsPlusNonformat"/>
        <w:ind w:left="5529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21.01.2022 N 9</w:t>
      </w:r>
    </w:p>
    <w:p w:rsidR="00991A39" w:rsidRPr="00BF69C8" w:rsidRDefault="00991A39" w:rsidP="00991A39">
      <w:pPr>
        <w:pStyle w:val="ConsPlusNormal"/>
        <w:rPr>
          <w:rFonts w:ascii="Times New Roman" w:hAnsi="Times New Roman" w:cs="Times New Roman"/>
        </w:rPr>
      </w:pPr>
    </w:p>
    <w:p w:rsidR="00991A39" w:rsidRPr="00BF69C8" w:rsidRDefault="00991A39" w:rsidP="00991A39">
      <w:pPr>
        <w:pStyle w:val="ConsPlusTitle"/>
        <w:jc w:val="center"/>
        <w:rPr>
          <w:rFonts w:ascii="Times New Roman" w:hAnsi="Times New Roman" w:cs="Times New Roman"/>
        </w:rPr>
      </w:pPr>
      <w:bookmarkStart w:id="0" w:name="Par496"/>
      <w:bookmarkEnd w:id="0"/>
      <w:r w:rsidRPr="00BF69C8">
        <w:rPr>
          <w:rFonts w:ascii="Times New Roman" w:hAnsi="Times New Roman" w:cs="Times New Roman"/>
        </w:rPr>
        <w:t>РЕГЛАМЕНТ</w:t>
      </w:r>
    </w:p>
    <w:p w:rsidR="00991A39" w:rsidRPr="00BF69C8" w:rsidRDefault="00991A39" w:rsidP="00991A39">
      <w:pPr>
        <w:pStyle w:val="ConsPlusTitle"/>
        <w:jc w:val="center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АДМИНИСТРАТИВНОЙ ПРОЦЕДУРЫ, ОСУЩЕСТВЛЯЕМОЙ В ОТНОШЕНИИ С</w:t>
      </w:r>
      <w:bookmarkStart w:id="1" w:name="_GoBack"/>
      <w:bookmarkEnd w:id="1"/>
      <w:r w:rsidRPr="00BF69C8">
        <w:rPr>
          <w:rFonts w:ascii="Times New Roman" w:hAnsi="Times New Roman" w:cs="Times New Roman"/>
        </w:rPr>
        <w:t xml:space="preserve">УБЪЕКТОВ ХОЗЯЙСТВОВАНИЯ, ПО ПОДПУНКТУ </w:t>
      </w:r>
      <w:r w:rsidRPr="00991A39">
        <w:rPr>
          <w:rFonts w:ascii="Times New Roman" w:hAnsi="Times New Roman" w:cs="Times New Roman"/>
          <w:highlight w:val="yellow"/>
        </w:rPr>
        <w:t>6.21.3 "ПРОДЛЕНИЕ СРОКА ДЕЙСТВИЯ РАЗРЕШЕНИЯ НА ВЫБРОСЫ ЗАГРЯЗНЯЮЩИХ ВЕЩЕСТВ В АТМОСФЕРНЫЙ ВОЗДУХ"</w:t>
      </w:r>
    </w:p>
    <w:p w:rsidR="00991A39" w:rsidRPr="00BF69C8" w:rsidRDefault="00991A39" w:rsidP="00991A39">
      <w:pPr>
        <w:pStyle w:val="ConsPlusNormal"/>
        <w:rPr>
          <w:rFonts w:ascii="Times New Roman" w:hAnsi="Times New Roman" w:cs="Times New Roman"/>
        </w:rPr>
      </w:pPr>
    </w:p>
    <w:p w:rsidR="00991A39" w:rsidRPr="00BF69C8" w:rsidRDefault="00991A39" w:rsidP="00991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 Особенности осуществления административной процедуры: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1.1. наименование уполномоченного органа (подведомственность административной процедуры) - территориальные органы Министерства природных ресурсов и охраны окружающей среды (областные и Минский городской комитеты природных ресурсов и охраны окружающей среды) по месту нахождения стационарных источников выбросов, принадлежащих юридическим лицам и индивидуальным предпринимателям на праве собственности, хозяйственного ведения, оперативного управления, аренды или ином законном основании;</w:t>
      </w:r>
      <w:proofErr w:type="gramEnd"/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28 октября 2008 г. N 433-З "Об основах административных процедур";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Закон Республики Беларусь от 16 декабря 2008 г. N 2-З "Об охране атмосферного воздуха";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Указ 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proofErr w:type="gramStart"/>
      <w:r w:rsidRPr="00BF69C8">
        <w:rPr>
          <w:rFonts w:ascii="Times New Roman" w:hAnsi="Times New Roman" w:cs="Times New Roman"/>
        </w:rPr>
        <w:t>Положение о порядке выдачи разрешений на выбросы загрязняющих веществ в атмосферный воздух, внесения в них изменений и (или) дополнений, приостановления, возобновления, продления срока действия разрешений на выбросы загрязняющих веществ в атмосферный воздух, прекращения их действия, утвержденное постановлением Совета Министров Республики Беларусь от 21 мая 2009 г. N 664 (далее - Положение, утвержденное постановлением N 664);</w:t>
      </w:r>
      <w:proofErr w:type="gramEnd"/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Инструкция о порядке отнесения объектов воздействия на атмосферный воздух к определенным категориям, утвержденная постановлением Министерства природных ресурсов и охраны окружающей среды Республики Беларусь от 29 мая 2009 г. N 30 (далее - Инструкция, утвержденная постановлением N 30);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42 "Об утверждении Инструкции о порядке инвентаризации выбросов загрязняющих веществ в атмосферный воздух";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23 июня 2009 г. N 43 "Об утверждении Инструкции о порядке установления нормативов допустимых выбросов загрязняющих веществ в атмосферный воздух";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постановление Министерства природных ресурсов и охраны окружающей среды Республики Беларусь от 19 октября 2020 г. N 21 "О нормативах допустимых выбросов загрязняющих веществ в атмосферный воздух".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991A39" w:rsidRPr="00BF69C8" w:rsidRDefault="00991A39" w:rsidP="00991A39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 и (или) сведений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Требования, предъявляемые к документу и (или) сведениям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и порядок представления документа и (или) сведений</w:t>
            </w: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заявление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 xml:space="preserve">заявление по форме согласно </w:t>
            </w:r>
            <w:r w:rsidRPr="005560ED">
              <w:rPr>
                <w:rFonts w:ascii="Times New Roman" w:hAnsi="Times New Roman" w:cs="Times New Roman"/>
                <w:highlight w:val="yellow"/>
              </w:rPr>
              <w:lastRenderedPageBreak/>
              <w:t>приложению 1 к Положению, утвержденному постановлением N 664</w:t>
            </w:r>
          </w:p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в случае оплаты посредством использования автоматизированной информационной системы единого расчетного и информационного пространства (далее - АИС ЕРИП) указываются сведения, предусмотренные в абзаце девятом части первой пункта 5 статьи 14 Закона Республики Беларусь "Об основах административных процедур"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lastRenderedPageBreak/>
              <w:t>в письменной форме:</w:t>
            </w:r>
          </w:p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lastRenderedPageBreak/>
              <w:t>в ходе приема заинтересованного лица;</w:t>
            </w:r>
          </w:p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по почте;</w:t>
            </w:r>
          </w:p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нарочным (курьером)</w:t>
            </w: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lastRenderedPageBreak/>
              <w:t>документ об уплате государственной пошлины за продление срока действия разрешения на выбросы загрязняющих веществ в атмосферный воздух (за исключением случаев оплаты посредством использования АИС ЕРИП)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BF69C8" w:rsidRDefault="00991A3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BF69C8" w:rsidRDefault="00991A3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проект нормативов допустимых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BF69C8" w:rsidRDefault="00991A3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акт инвентаризации выбросов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 xml:space="preserve">на электронном и бумажном </w:t>
            </w:r>
            <w:proofErr w:type="gramStart"/>
            <w:r w:rsidRPr="005560ED">
              <w:rPr>
                <w:rFonts w:ascii="Times New Roman" w:hAnsi="Times New Roman" w:cs="Times New Roman"/>
                <w:highlight w:val="yellow"/>
              </w:rPr>
              <w:t>носителях</w:t>
            </w:r>
            <w:proofErr w:type="gramEnd"/>
            <w:r w:rsidRPr="005560ED">
              <w:rPr>
                <w:rFonts w:ascii="Times New Roman" w:hAnsi="Times New Roman" w:cs="Times New Roman"/>
                <w:highlight w:val="yellow"/>
              </w:rPr>
              <w:t xml:space="preserve"> в соответствии с абзацем пятым части первой пункта 20 Положения, утвержденного постановлением N 664</w:t>
            </w:r>
          </w:p>
        </w:tc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BF69C8" w:rsidRDefault="00991A39" w:rsidP="002C16E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A39" w:rsidRPr="00BF69C8" w:rsidRDefault="00991A39" w:rsidP="00991A39">
      <w:pPr>
        <w:pStyle w:val="ConsPlusNormal"/>
        <w:ind w:firstLine="540"/>
        <w:rPr>
          <w:rFonts w:ascii="Times New Roman" w:hAnsi="Times New Roman" w:cs="Times New Roman"/>
        </w:rPr>
      </w:pPr>
    </w:p>
    <w:p w:rsidR="00991A39" w:rsidRPr="00BF69C8" w:rsidRDefault="00991A39" w:rsidP="00991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- седьмом части первой пункта 2 статьи 15 Закона Республики Беларусь "Об основах административных процедур".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991A39" w:rsidRPr="00BF69C8" w:rsidRDefault="00991A39" w:rsidP="00991A39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3285"/>
        <w:gridCol w:w="3060"/>
      </w:tblGrid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разрешение на выбросы загрязняющих веществ в атмосферный воздух</w:t>
            </w:r>
          </w:p>
        </w:tc>
        <w:tc>
          <w:tcPr>
            <w:tcW w:w="3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5 лет - для юридических лиц и индивидуальных предпринимателей (далее - заявители), объекты воздействия на атмосферный воздух, имеющие стационарные источники выбросов, которых отнесены к I категории в порядке, установленном Инструкцией, утвержденной постановлением N 30;</w:t>
            </w:r>
          </w:p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10 лет - для заявителей, объекты воздействия на атмосферный воздух, имеющие стационарные источники выбросов, которых отнесены к II - V категориям в порядке, установленном Инструкцией, утвержденной постановлением N 30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5560ED" w:rsidRDefault="00991A39" w:rsidP="002C16E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560ED">
              <w:rPr>
                <w:rFonts w:ascii="Times New Roman" w:hAnsi="Times New Roman" w:cs="Times New Roman"/>
                <w:highlight w:val="yellow"/>
              </w:rPr>
              <w:t>письменная</w:t>
            </w:r>
          </w:p>
        </w:tc>
      </w:tr>
    </w:tbl>
    <w:p w:rsidR="00991A39" w:rsidRPr="00BF69C8" w:rsidRDefault="00991A39" w:rsidP="00991A39">
      <w:pPr>
        <w:pStyle w:val="ConsPlusNormal"/>
        <w:ind w:firstLine="540"/>
        <w:rPr>
          <w:rFonts w:ascii="Times New Roman" w:hAnsi="Times New Roman" w:cs="Times New Roman"/>
        </w:rPr>
      </w:pPr>
    </w:p>
    <w:p w:rsidR="00991A39" w:rsidRPr="00BF69C8" w:rsidRDefault="00991A39" w:rsidP="00991A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государственная пошлина в размере 4 базовых величин.</w:t>
      </w:r>
    </w:p>
    <w:p w:rsidR="00991A39" w:rsidRPr="00BF69C8" w:rsidRDefault="00991A39" w:rsidP="00991A3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BF69C8">
        <w:rPr>
          <w:rFonts w:ascii="Times New Roman" w:hAnsi="Times New Roman" w:cs="Times New Roman"/>
        </w:rPr>
        <w:lastRenderedPageBreak/>
        <w:t>5. Порядок подачи (отзыва) административной жалобы:</w:t>
      </w:r>
    </w:p>
    <w:p w:rsidR="00991A39" w:rsidRPr="00BF69C8" w:rsidRDefault="00991A39" w:rsidP="00991A39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A39" w:rsidRPr="00BF69C8" w:rsidRDefault="00991A39" w:rsidP="002C16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991A39" w:rsidRPr="00BF69C8" w:rsidTr="002C16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BF69C8" w:rsidRDefault="00991A3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Министерство природных ресурсов и охраны окружающей среды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A39" w:rsidRPr="00BF69C8" w:rsidRDefault="00991A39" w:rsidP="002C16E6">
            <w:pPr>
              <w:pStyle w:val="ConsPlusNormal"/>
              <w:rPr>
                <w:rFonts w:ascii="Times New Roman" w:hAnsi="Times New Roman" w:cs="Times New Roman"/>
              </w:rPr>
            </w:pPr>
            <w:r w:rsidRPr="00BF69C8">
              <w:rPr>
                <w:rFonts w:ascii="Times New Roman" w:hAnsi="Times New Roman" w:cs="Times New Roman"/>
              </w:rPr>
              <w:t>письменная</w:t>
            </w:r>
          </w:p>
        </w:tc>
      </w:tr>
    </w:tbl>
    <w:p w:rsidR="004B0668" w:rsidRDefault="004B0668"/>
    <w:sectPr w:rsidR="004B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39"/>
    <w:rsid w:val="00474F00"/>
    <w:rsid w:val="004B0668"/>
    <w:rsid w:val="005560ED"/>
    <w:rsid w:val="00852C2C"/>
    <w:rsid w:val="00991A39"/>
    <w:rsid w:val="00A7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1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2022-07-19T07:04:00Z</dcterms:created>
  <dcterms:modified xsi:type="dcterms:W3CDTF">2022-07-19T08:17:00Z</dcterms:modified>
</cp:coreProperties>
</file>