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69BC" w:rsidRDefault="009269BC">
      <w:pPr>
        <w:pStyle w:val="newncpi0"/>
        <w:jc w:val="center"/>
      </w:pPr>
      <w:r>
        <w:rPr>
          <w:rStyle w:val="name"/>
        </w:rPr>
        <w:t>ПОСТАНОВЛЕНИЕ </w:t>
      </w:r>
      <w:r>
        <w:rPr>
          <w:rStyle w:val="promulgator"/>
        </w:rPr>
        <w:t>СОВЕТА МИНИСТРОВ РЕСПУБЛИКИ БЕЛАРУСЬ</w:t>
      </w:r>
    </w:p>
    <w:p w:rsidR="009269BC" w:rsidRDefault="009269BC">
      <w:pPr>
        <w:pStyle w:val="newncpi"/>
        <w:ind w:firstLine="0"/>
        <w:jc w:val="center"/>
      </w:pPr>
      <w:r>
        <w:rPr>
          <w:rStyle w:val="datepr"/>
        </w:rPr>
        <w:t>21 мая 2009 г.</w:t>
      </w:r>
      <w:r>
        <w:rPr>
          <w:rStyle w:val="number"/>
        </w:rPr>
        <w:t xml:space="preserve"> № 664</w:t>
      </w:r>
    </w:p>
    <w:p w:rsidR="009269BC" w:rsidRDefault="009269BC">
      <w:pPr>
        <w:pStyle w:val="title"/>
      </w:pPr>
      <w:r>
        <w:t>О регулировании выбросов загрязняющих веществ в атмосферный воздух</w:t>
      </w:r>
    </w:p>
    <w:p w:rsidR="009269BC" w:rsidRDefault="009269BC">
      <w:pPr>
        <w:pStyle w:val="changei"/>
      </w:pPr>
      <w:r>
        <w:t>Изменения и дополнения:</w:t>
      </w:r>
    </w:p>
    <w:p w:rsidR="009269BC" w:rsidRDefault="009269BC">
      <w:pPr>
        <w:pStyle w:val="changeadd"/>
      </w:pPr>
      <w:r>
        <w:t>Постановление Совета Министров Республики Беларусь от 24 декабря 2009 г. № 1692 (Национальный реестр правовых актов Республики Беларусь, 2010 г., № 3, 5/30981) &lt;C20901692&gt;;</w:t>
      </w:r>
    </w:p>
    <w:p w:rsidR="009269BC" w:rsidRDefault="009269BC">
      <w:pPr>
        <w:pStyle w:val="changeadd"/>
      </w:pPr>
      <w:r>
        <w:t>Постановление Совета Министров Республики Беларусь от 29 марта 2013 г. № 234 (Национальный правовой Интернет-портал Республики Беларусь, 16.04.2013, 5/37100) &lt;C21300234&gt;;</w:t>
      </w:r>
    </w:p>
    <w:p w:rsidR="009269BC" w:rsidRDefault="009269BC">
      <w:pPr>
        <w:pStyle w:val="changeadd"/>
      </w:pPr>
      <w:r>
        <w:t>Постановление Совета Министров Республики Беларусь от 31 декабря 2014 г. № 1271 (Национальный правовой Интернет-портал Республики Беларусь, 17.01.2015, 5/39992) &lt;C21401271&gt;;</w:t>
      </w:r>
    </w:p>
    <w:p w:rsidR="009269BC" w:rsidRDefault="009269BC">
      <w:pPr>
        <w:pStyle w:val="changeadd"/>
      </w:pPr>
      <w:r>
        <w:t>Постановление Совета Министров Республики Беларусь от 24 февраля 2018 г. № 151 (Национальный правовой Интернет-портал Республики Беларусь, 28.02.2018, 5/44863) &lt;C21800151&gt;;</w:t>
      </w:r>
    </w:p>
    <w:p w:rsidR="009269BC" w:rsidRDefault="009269BC">
      <w:pPr>
        <w:pStyle w:val="changeadd"/>
      </w:pPr>
      <w:r>
        <w:t>Постановление Совета Министров Республики Беларусь от 12 сентября 2019 г. № 617 (Национальный правовой Интернет-портал Республики Беларусь, 17.09.2019, 5/47008) &lt;C21900617&gt;;</w:t>
      </w:r>
    </w:p>
    <w:p w:rsidR="009269BC" w:rsidRDefault="009269BC">
      <w:pPr>
        <w:pStyle w:val="changeadd"/>
      </w:pPr>
      <w:r>
        <w:t>Постановление Совета Министров Республики Беларусь от 25 марта 2022 г. № 175 (Национальный правовой Интернет-портал Республики Беларусь, 09.04.2022, 5/50110) &lt;C22200175&gt;;</w:t>
      </w:r>
    </w:p>
    <w:p w:rsidR="009269BC" w:rsidRDefault="009269BC">
      <w:pPr>
        <w:pStyle w:val="changeadd"/>
      </w:pPr>
      <w:r>
        <w:t>Постановление Совета Министров Республики Беларусь от 20 ноября 2023 г. № 791 (Национальный правовой Интернет-портал Республики Беларусь, 28.11.2023, 5/52389) &lt;C22300791&gt;;</w:t>
      </w:r>
    </w:p>
    <w:p w:rsidR="009269BC" w:rsidRDefault="009269BC">
      <w:pPr>
        <w:pStyle w:val="changeadd"/>
      </w:pPr>
      <w:r>
        <w:t>Постановление Совета Министров Республики Беларусь от 20 декабря 2023 г. № 921 (Национальный правовой Интернет-портал Республики Беларусь, 29.12.2023, 5/52569) &lt;C22300921&gt;</w:t>
      </w:r>
    </w:p>
    <w:p w:rsidR="009269BC" w:rsidRDefault="009269BC">
      <w:pPr>
        <w:pStyle w:val="newncpi"/>
      </w:pPr>
      <w:r>
        <w:t> </w:t>
      </w:r>
    </w:p>
    <w:p w:rsidR="009269BC" w:rsidRDefault="009269BC">
      <w:pPr>
        <w:pStyle w:val="newncpi"/>
      </w:pPr>
      <w:r>
        <w:t>На основании подпунктов 1.3 и 1.5 пункта 1 статьи 6, пункта 3 статьи 12 и части второй пункта 3 статьи 38 Закона Республики Беларусь от 16 декабря 2008 г. № 2-З «Об охране атмосферного воздуха» Совет Министров Республики Беларусь ПОСТАНОВЛЯЕТ:</w:t>
      </w:r>
    </w:p>
    <w:p w:rsidR="009269BC" w:rsidRDefault="009269BC">
      <w:pPr>
        <w:pStyle w:val="point"/>
      </w:pPr>
      <w:r>
        <w:t>1. Утвердить:</w:t>
      </w:r>
    </w:p>
    <w:p w:rsidR="009269BC" w:rsidRDefault="009269BC">
      <w:pPr>
        <w:pStyle w:val="newncpi"/>
      </w:pPr>
      <w:r>
        <w:t>Положение о порядке выдачи разрешений на выбросы загрязняющих веществ в атмосферный воздух (прилагается);</w:t>
      </w:r>
    </w:p>
    <w:p w:rsidR="009269BC" w:rsidRDefault="009269BC">
      <w:pPr>
        <w:pStyle w:val="newncpi"/>
      </w:pPr>
      <w:r>
        <w:t>Положение о порядке согласования актов инвентаризации выбросов загрязняющих веществ в атмосферный воздух (прилагается).</w:t>
      </w:r>
    </w:p>
    <w:p w:rsidR="009269BC" w:rsidRDefault="009269BC">
      <w:pPr>
        <w:pStyle w:val="newncpi"/>
      </w:pPr>
      <w:r>
        <w:t>Установить категории объектов воздействия на атмосферный воздух и перечни объектов воздействия на атмосферный воздух, относящихся к различным категориям, согласно приложению.</w:t>
      </w:r>
    </w:p>
    <w:p w:rsidR="009269BC" w:rsidRDefault="009269BC">
      <w:pPr>
        <w:pStyle w:val="point"/>
      </w:pPr>
      <w:r>
        <w:t>2. Министерству природных ресурсов и охраны окружающей среды до 10 июля 2009 г. принять меры по реализации настоящего постановления.</w:t>
      </w:r>
    </w:p>
    <w:p w:rsidR="009269BC" w:rsidRDefault="009269BC">
      <w:pPr>
        <w:pStyle w:val="point"/>
      </w:pPr>
      <w:r>
        <w:t>3. Настоящее постановление вступает в силу с 10 июля 2009 г., за исключением пункта 2, вступающего в силу со дня официального опубликования данного постановления.</w:t>
      </w:r>
    </w:p>
    <w:p w:rsidR="009269BC" w:rsidRDefault="009269BC">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9269BC">
        <w:tc>
          <w:tcPr>
            <w:tcW w:w="2500" w:type="pct"/>
            <w:tcMar>
              <w:top w:w="0" w:type="dxa"/>
              <w:left w:w="6" w:type="dxa"/>
              <w:bottom w:w="0" w:type="dxa"/>
              <w:right w:w="6" w:type="dxa"/>
            </w:tcMar>
            <w:vAlign w:val="bottom"/>
            <w:hideMark/>
          </w:tcPr>
          <w:p w:rsidR="009269BC" w:rsidRDefault="009269BC">
            <w:pPr>
              <w:pStyle w:val="newncpi0"/>
              <w:jc w:val="left"/>
            </w:pPr>
            <w:r>
              <w:rPr>
                <w:rStyle w:val="post"/>
              </w:rPr>
              <w:t>Первый заместитель Премьер-министра</w:t>
            </w:r>
            <w:r>
              <w:br/>
            </w:r>
            <w:r>
              <w:rPr>
                <w:rStyle w:val="post"/>
              </w:rPr>
              <w:t>Республики Беларусь</w:t>
            </w:r>
          </w:p>
        </w:tc>
        <w:tc>
          <w:tcPr>
            <w:tcW w:w="2500" w:type="pct"/>
            <w:tcMar>
              <w:top w:w="0" w:type="dxa"/>
              <w:left w:w="6" w:type="dxa"/>
              <w:bottom w:w="0" w:type="dxa"/>
              <w:right w:w="6" w:type="dxa"/>
            </w:tcMar>
            <w:vAlign w:val="bottom"/>
            <w:hideMark/>
          </w:tcPr>
          <w:p w:rsidR="009269BC" w:rsidRDefault="009269BC">
            <w:pPr>
              <w:pStyle w:val="newncpi0"/>
              <w:jc w:val="right"/>
            </w:pPr>
            <w:proofErr w:type="spellStart"/>
            <w:r>
              <w:rPr>
                <w:rStyle w:val="pers"/>
              </w:rPr>
              <w:t>В.Семашко</w:t>
            </w:r>
            <w:proofErr w:type="spellEnd"/>
          </w:p>
        </w:tc>
      </w:tr>
    </w:tbl>
    <w:p w:rsidR="009269BC" w:rsidRDefault="009269BC">
      <w:pPr>
        <w:pStyle w:val="newncpi"/>
      </w:pPr>
      <w:r>
        <w:t> </w:t>
      </w:r>
    </w:p>
    <w:tbl>
      <w:tblPr>
        <w:tblW w:w="5000" w:type="pct"/>
        <w:tblCellMar>
          <w:left w:w="0" w:type="dxa"/>
          <w:right w:w="0" w:type="dxa"/>
        </w:tblCellMar>
        <w:tblLook w:val="04A0" w:firstRow="1" w:lastRow="0" w:firstColumn="1" w:lastColumn="0" w:noHBand="0" w:noVBand="1"/>
      </w:tblPr>
      <w:tblGrid>
        <w:gridCol w:w="6522"/>
        <w:gridCol w:w="2835"/>
      </w:tblGrid>
      <w:tr w:rsidR="009269BC">
        <w:tc>
          <w:tcPr>
            <w:tcW w:w="3485" w:type="pct"/>
            <w:tcMar>
              <w:top w:w="0" w:type="dxa"/>
              <w:left w:w="6" w:type="dxa"/>
              <w:bottom w:w="0" w:type="dxa"/>
              <w:right w:w="6" w:type="dxa"/>
            </w:tcMar>
            <w:hideMark/>
          </w:tcPr>
          <w:p w:rsidR="009269BC" w:rsidRDefault="009269BC">
            <w:pPr>
              <w:pStyle w:val="cap1"/>
            </w:pPr>
            <w:r>
              <w:lastRenderedPageBreak/>
              <w:t> </w:t>
            </w:r>
          </w:p>
        </w:tc>
        <w:tc>
          <w:tcPr>
            <w:tcW w:w="1515" w:type="pct"/>
            <w:tcMar>
              <w:top w:w="0" w:type="dxa"/>
              <w:left w:w="6" w:type="dxa"/>
              <w:bottom w:w="0" w:type="dxa"/>
              <w:right w:w="6" w:type="dxa"/>
            </w:tcMar>
            <w:hideMark/>
          </w:tcPr>
          <w:p w:rsidR="009269BC" w:rsidRDefault="009269BC">
            <w:pPr>
              <w:pStyle w:val="capu1"/>
            </w:pPr>
            <w:r>
              <w:t>УТВЕРЖДЕНО</w:t>
            </w:r>
          </w:p>
          <w:p w:rsidR="009269BC" w:rsidRDefault="009269BC">
            <w:pPr>
              <w:pStyle w:val="cap1"/>
            </w:pPr>
            <w:r>
              <w:t>Постановление</w:t>
            </w:r>
            <w:r>
              <w:br/>
              <w:t>Совета Министров</w:t>
            </w:r>
            <w:r>
              <w:br/>
              <w:t>Республики Беларусь</w:t>
            </w:r>
            <w:r>
              <w:br/>
              <w:t>21.05.2009 № 664</w:t>
            </w:r>
            <w:r>
              <w:br/>
              <w:t>(в редакции постановления</w:t>
            </w:r>
            <w:r>
              <w:br/>
              <w:t>Совета Министров</w:t>
            </w:r>
            <w:r>
              <w:br/>
              <w:t>Республики Беларусь</w:t>
            </w:r>
            <w:r>
              <w:br/>
              <w:t>20.12.2023 № 921)</w:t>
            </w:r>
          </w:p>
        </w:tc>
      </w:tr>
    </w:tbl>
    <w:p w:rsidR="009269BC" w:rsidRDefault="009269BC">
      <w:pPr>
        <w:pStyle w:val="titleu"/>
      </w:pPr>
      <w:r>
        <w:t>ПОЛОЖЕНИЕ</w:t>
      </w:r>
      <w:r>
        <w:br/>
        <w:t>о порядке выдачи разрешений на выбросы загрязняющих веществ в атмосферный воздух</w:t>
      </w:r>
    </w:p>
    <w:p w:rsidR="009269BC" w:rsidRDefault="009269BC">
      <w:pPr>
        <w:pStyle w:val="chapter"/>
      </w:pPr>
      <w:r>
        <w:t>ГЛАВА 1</w:t>
      </w:r>
      <w:r>
        <w:br/>
        <w:t>ОБЩИЕ ПОЛОЖЕНИЯ</w:t>
      </w:r>
    </w:p>
    <w:p w:rsidR="009269BC" w:rsidRDefault="009269BC">
      <w:pPr>
        <w:pStyle w:val="point"/>
      </w:pPr>
      <w:r>
        <w:t>1. Настоящим Положением устанавливается порядок выдачи разрешений на выбросы загрязняющих веществ в атмосферный воздух (далее, если не предусмотрено иное, – разрешение на выбросы) и их дубликатов, внесения в них изменений, прекращения их действия.</w:t>
      </w:r>
    </w:p>
    <w:p w:rsidR="009269BC" w:rsidRDefault="009269BC">
      <w:pPr>
        <w:pStyle w:val="point"/>
      </w:pPr>
      <w:r>
        <w:t>2. Разрешение на выбросы выдается юридическому лицу или индивидуальному предпринимателю (далее – заявитель) при планировании и (или) осуществлении хозяйственной и иной деятельности, связанной с выбросами загрязняющих веществ в атмосферный воздух от стационарных источников выбросов и (или) их совокупности (далее – объект воздействия на атмосферный воздух), принадлежащих им на праве собственности, хозяйственного ведения, оперативного управления, аренды или ином законном основании, в случаях, указанных в части первой пункта 1 статьи 19 Закона Республики Беларусь «Об охране атмосферного воздуха».</w:t>
      </w:r>
    </w:p>
    <w:p w:rsidR="009269BC" w:rsidRDefault="009269BC">
      <w:pPr>
        <w:pStyle w:val="point"/>
      </w:pPr>
      <w:r>
        <w:t>3. Выдача заявителю разрешения на выбросы или его дубликата, внесение в разрешение на выбросы изменений, прекращение его действия осуществляются областными, Минским городским комитетами природных ресурсов и охраны окружающей среды (далее – орган выдачи разрешений) по месту нахождения объекта воздействия на атмосферный воздух.</w:t>
      </w:r>
    </w:p>
    <w:p w:rsidR="009269BC" w:rsidRDefault="009269BC">
      <w:pPr>
        <w:pStyle w:val="point"/>
      </w:pPr>
      <w:r>
        <w:t>4. Заявителю выдается отдельное разрешение на выбросы:</w:t>
      </w:r>
    </w:p>
    <w:p w:rsidR="009269BC" w:rsidRDefault="009269BC">
      <w:pPr>
        <w:pStyle w:val="newncpi"/>
      </w:pPr>
      <w:r>
        <w:t>при осуществлении пусконаладочных работ, приемки в эксплуатацию объекта воздействия на атмосферный воздух;</w:t>
      </w:r>
    </w:p>
    <w:p w:rsidR="009269BC" w:rsidRDefault="009269BC">
      <w:pPr>
        <w:pStyle w:val="newncpi"/>
      </w:pPr>
      <w:r>
        <w:t>при эксплуатации объектов воздействия на атмосферный воздух, в том числе при производстве (выработке) энергии с использованием отходов 1–3-го классов опасности и (или) обезвреживании отходов на объектах воздействия на атмосферный воздух (далее, если не предусмотрено иное, – эксплуатация объектов воздействия на атмосферный воздух).</w:t>
      </w:r>
    </w:p>
    <w:p w:rsidR="009269BC" w:rsidRDefault="009269BC">
      <w:pPr>
        <w:pStyle w:val="point"/>
      </w:pPr>
      <w:r>
        <w:t>5. Решение, принимаемое органом выдачи разрешений, вступает в силу со дня, указанного в таком решении, при этом данный день не может быть установлен позднее чем по истечении 15 календарных дней со дня принятия этого решения.</w:t>
      </w:r>
    </w:p>
    <w:p w:rsidR="009269BC" w:rsidRDefault="009269BC">
      <w:pPr>
        <w:pStyle w:val="point"/>
      </w:pPr>
      <w:r>
        <w:t>6. Документы и (или) сведения (их копии), представленные заявителем либо его представителем для получения разрешения на выбросы, внесения в него изменений, хранятся в органе выдачи разрешений, выдавшем разрешение на выбросы, за исключением раздела «Охрана окружающей среды» утвержденной проектной документации и случая, предусмотренного в части третьей пункта 17 настоящего Положения.</w:t>
      </w:r>
    </w:p>
    <w:p w:rsidR="009269BC" w:rsidRDefault="009269BC">
      <w:pPr>
        <w:pStyle w:val="chapter"/>
      </w:pPr>
      <w:r>
        <w:lastRenderedPageBreak/>
        <w:t>ГЛАВА 2</w:t>
      </w:r>
      <w:r>
        <w:br/>
        <w:t>ПОРЯДОК ПРИНЯТИЯ ЗАЯВЛЕНИЙ НА ВЫДАЧУ РАЗРЕШЕНИЙ НА ВЫБРОСЫ</w:t>
      </w:r>
    </w:p>
    <w:p w:rsidR="009269BC" w:rsidRDefault="009269BC">
      <w:pPr>
        <w:pStyle w:val="point"/>
      </w:pPr>
      <w:r>
        <w:t>7. Для получения разрешения на выбросы заявитель либо его представитель представляет в соответствующий орган выдачи разрешений следующие документы:</w:t>
      </w:r>
    </w:p>
    <w:p w:rsidR="009269BC" w:rsidRDefault="009269BC">
      <w:pPr>
        <w:pStyle w:val="underpoint"/>
      </w:pPr>
      <w:r>
        <w:t>7.1. при осуществлении пусконаладочных работ, приемки в эксплуатацию объекта воздействия на атмосферный воздух:</w:t>
      </w:r>
    </w:p>
    <w:p w:rsidR="009269BC" w:rsidRDefault="009269BC">
      <w:pPr>
        <w:pStyle w:val="newncpi"/>
      </w:pPr>
      <w:r>
        <w:t>заявление на получение разрешения на выбросы загрязняющих веществ в атмосферный воздух по форме согласно приложению 1;</w:t>
      </w:r>
    </w:p>
    <w:p w:rsidR="009269BC" w:rsidRDefault="009269BC">
      <w:pPr>
        <w:pStyle w:val="newncpi"/>
      </w:pPr>
      <w:r>
        <w:t>раздел «Охрана окружающей среды»*, включая копию экологического паспорта проекта, утвержденной в порядке, установленном законодательством об архитектурной, градостроительной и строительной деятельности, проектной документации по объекту, принимаемому в эксплуатацию;</w:t>
      </w:r>
    </w:p>
    <w:p w:rsidR="009269BC" w:rsidRDefault="009269BC">
      <w:pPr>
        <w:pStyle w:val="newncpi"/>
      </w:pPr>
      <w:r>
        <w:t>документ, подтверждающий уплату государственной пошлины за выдачу разрешения на выбросы;</w:t>
      </w:r>
    </w:p>
    <w:p w:rsidR="009269BC" w:rsidRDefault="009269BC">
      <w:pPr>
        <w:pStyle w:val="snoskiline"/>
      </w:pPr>
      <w:r>
        <w:t>______________________________</w:t>
      </w:r>
    </w:p>
    <w:p w:rsidR="009269BC" w:rsidRDefault="009269BC">
      <w:pPr>
        <w:pStyle w:val="snoski"/>
        <w:spacing w:after="240"/>
        <w:ind w:firstLine="567"/>
      </w:pPr>
      <w:r>
        <w:t>* Предоставляется без изъятия.</w:t>
      </w:r>
    </w:p>
    <w:p w:rsidR="009269BC" w:rsidRDefault="009269BC">
      <w:pPr>
        <w:pStyle w:val="underpoint"/>
      </w:pPr>
      <w:r>
        <w:t>7.2. при эксплуатации объектов воздействия на атмосферный воздух:</w:t>
      </w:r>
    </w:p>
    <w:p w:rsidR="009269BC" w:rsidRDefault="009269BC">
      <w:pPr>
        <w:pStyle w:val="newncpi"/>
      </w:pPr>
      <w:r>
        <w:t>заявление на получение разрешения на выбросы загрязняющих веществ в атмосферный воздух по форме согласно приложению 1;</w:t>
      </w:r>
    </w:p>
    <w:p w:rsidR="009269BC" w:rsidRDefault="009269BC">
      <w:pPr>
        <w:pStyle w:val="newncpi"/>
      </w:pPr>
      <w:r>
        <w:t>проект нормативов допустимых выбросов загрязняющих веществ в атмосферный воздух (на электронном и бумажном носителях);</w:t>
      </w:r>
    </w:p>
    <w:p w:rsidR="009269BC" w:rsidRDefault="009269BC">
      <w:pPr>
        <w:pStyle w:val="newncpi"/>
      </w:pPr>
      <w:r>
        <w:t>акт инвентаризации выбросов загрязняющих веществ в атмосферный воздух (далее – акт инвентаризации выбросов) (на электронном и бумажном носителях);</w:t>
      </w:r>
    </w:p>
    <w:p w:rsidR="009269BC" w:rsidRDefault="009269BC">
      <w:pPr>
        <w:pStyle w:val="newncpi"/>
      </w:pPr>
      <w:r>
        <w:t>документ, подтверждающий уплату государственной пошлины за выдачу разрешения на выбросы.</w:t>
      </w:r>
    </w:p>
    <w:p w:rsidR="009269BC" w:rsidRDefault="009269BC">
      <w:pPr>
        <w:pStyle w:val="point"/>
      </w:pPr>
      <w:r>
        <w:t>8. Решение об отказе в принятии заявления на выдачу разрешения на выбросы принимается в порядке и по основаниям, предусмотренным в статье 17 Закона Республики Беларусь от 28 октября 2008 г. № 433-З «Об основах административных процедур».</w:t>
      </w:r>
    </w:p>
    <w:p w:rsidR="009269BC" w:rsidRDefault="009269BC">
      <w:pPr>
        <w:pStyle w:val="chapter"/>
      </w:pPr>
      <w:r>
        <w:t>ГЛАВА 3</w:t>
      </w:r>
      <w:r>
        <w:br/>
        <w:t>ПОРЯДОК РАССМОТРЕНИЯ ЗАЯВЛЕНИЙ И ВЫДАЧИ РАЗРЕШЕНИЙ НА ВЫБРОСЫ</w:t>
      </w:r>
    </w:p>
    <w:p w:rsidR="009269BC" w:rsidRDefault="009269BC">
      <w:pPr>
        <w:pStyle w:val="point"/>
      </w:pPr>
      <w:r>
        <w:t>9. Орган выдачи разрешений в срок, установленный в подпункте 6.21.1 пункта 6.21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 рассматривает документы и (или) сведения, представленные заявителем либо его представителем для получения разрешения на выбросы, проводит проверку соответствия документов и (или) сведений, представляемых на получение разрешения на выбросы, требованиям законодательства об охране атмосферного воздуха и принимает решение о выдаче разрешения на выбросы или об отказе в выдаче разрешения на выбросы.</w:t>
      </w:r>
    </w:p>
    <w:p w:rsidR="009269BC" w:rsidRDefault="009269BC">
      <w:pPr>
        <w:pStyle w:val="newncpi"/>
      </w:pPr>
      <w:r>
        <w:t>При рассмотрении документов и (или) сведений, представленных заявителем либо его представителем для получения разрешения на выбросы, в случае необходимости подтверждения соответствия указанных в них исходных данных фактическим данным орган выдачи разрешений осуществляет выезд к месту нахождения объекта воздействия на атмосферный воздух.</w:t>
      </w:r>
    </w:p>
    <w:p w:rsidR="009269BC" w:rsidRDefault="009269BC">
      <w:pPr>
        <w:pStyle w:val="point"/>
      </w:pPr>
      <w:r>
        <w:t>10. Решение об отказе заявителю в выдаче разрешения на выбросы принимается в случаях:</w:t>
      </w:r>
    </w:p>
    <w:p w:rsidR="009269BC" w:rsidRDefault="009269BC">
      <w:pPr>
        <w:pStyle w:val="newncpi"/>
      </w:pPr>
      <w:r>
        <w:lastRenderedPageBreak/>
        <w:t>предусмотренных в статье 25 Закона Республики Беларусь «Об основах административных процедур»;</w:t>
      </w:r>
    </w:p>
    <w:p w:rsidR="009269BC" w:rsidRDefault="009269BC">
      <w:pPr>
        <w:pStyle w:val="newncpi"/>
      </w:pPr>
      <w:r>
        <w:t>установления фактов ошибочного определения (расчета) величин нормативов допустимых выбросов загрязняющих веществ в атмосферный воздух;</w:t>
      </w:r>
    </w:p>
    <w:p w:rsidR="009269BC" w:rsidRDefault="009269BC">
      <w:pPr>
        <w:pStyle w:val="newncpi"/>
      </w:pPr>
      <w:r>
        <w:t>невыполнения условий осуществления выбросов загрязняющих веществ в атмосферный воздух, установленных в ранее выданном разрешении на выбросы, при их наличии и возможности выполнения.</w:t>
      </w:r>
    </w:p>
    <w:p w:rsidR="009269BC" w:rsidRDefault="009269BC">
      <w:pPr>
        <w:pStyle w:val="point"/>
      </w:pPr>
      <w:r>
        <w:t>11. Разрешение на выбросы загрязняющих веществ в атмосферный воздух заполняется по форме согласно приложению 2 в двух экземплярах. Один экземпляр разрешения на выбросы выдается заявителю либо его представителю, второй – хранится в органе выдачи разрешений.</w:t>
      </w:r>
    </w:p>
    <w:p w:rsidR="009269BC" w:rsidRDefault="009269BC">
      <w:pPr>
        <w:pStyle w:val="newncpi"/>
      </w:pPr>
      <w:r>
        <w:t>Номер разрешения на выбросы сохраняется в течение всего периода осуществления заявителем выбросов загрязняющих веществ в атмосферный воздух и представляет собой цифровой код ХХ/ФФ.НННН, где:</w:t>
      </w:r>
    </w:p>
    <w:p w:rsidR="009269BC" w:rsidRDefault="009269BC">
      <w:pPr>
        <w:pStyle w:val="newncpi"/>
      </w:pPr>
      <w:r>
        <w:t>XX – двузначный цифровой код места выдачи разрешения, равный 01 – для Брестской области, 02 – для Витебской области, 03 – для Гомельской области, 04 – для Гродненской области, 05 – для Минской области, 06 – для Могилевской области и 07 – для г. Минска;</w:t>
      </w:r>
    </w:p>
    <w:p w:rsidR="009269BC" w:rsidRDefault="009269BC">
      <w:pPr>
        <w:pStyle w:val="newncpi"/>
      </w:pPr>
      <w:r>
        <w:t>ФФ – двузначный цифровой код административно-территориальной единицы (района), соответствующий ее порядковому номеру. Для каждой из областей нумерация порядковых номеров районов, расположенных в алфавитном порядке, начинается с 01. Если органом выдачи разрешений является Минский городской комитет природных ресурсов, двузначный цифровой код административно-территориальной единицы (района) устанавливается равным 00;</w:t>
      </w:r>
    </w:p>
    <w:p w:rsidR="009269BC" w:rsidRDefault="009269BC">
      <w:pPr>
        <w:pStyle w:val="newncpi"/>
      </w:pPr>
      <w:r>
        <w:t>НННН – четырехзначный цифровой код порядкового номера разрешения, имеющий сквозную нумерацию в порядке возрастания, начиная с номера «0001», а для разрешений на выбросы, выданных при осуществлении пусконаладочных работ, приемки в эксплуатацию объекта воздействия на атмосферный воздух, – начиная с номера «7001».</w:t>
      </w:r>
    </w:p>
    <w:p w:rsidR="009269BC" w:rsidRDefault="009269BC">
      <w:pPr>
        <w:pStyle w:val="point"/>
      </w:pPr>
      <w:r>
        <w:t>12. Разрешение на выбросы регистрируется органом выдачи разрешений в журнале учета разрешений на выбросы загрязняющих веществ в атмосферный воздух по форме согласно приложению 3.</w:t>
      </w:r>
    </w:p>
    <w:p w:rsidR="009269BC" w:rsidRDefault="009269BC">
      <w:pPr>
        <w:pStyle w:val="point"/>
      </w:pPr>
      <w:r>
        <w:t>13. Разрешение на выбросы выдается на десять лет, за исключением случаев, предусмотренных в частях второй и третьей настоящего пункта.</w:t>
      </w:r>
    </w:p>
    <w:p w:rsidR="009269BC" w:rsidRDefault="009269BC">
      <w:pPr>
        <w:pStyle w:val="newncpi"/>
      </w:pPr>
      <w:r>
        <w:t>При осуществлении пусконаладочных работ, приемки в эксплуатацию объекта воздействия на атмосферный воздух разрешение на выбросы выдается на срок проведения таких работ, указанный в заявлении.</w:t>
      </w:r>
    </w:p>
    <w:p w:rsidR="009269BC" w:rsidRDefault="009269BC">
      <w:pPr>
        <w:pStyle w:val="newncpi"/>
      </w:pPr>
      <w:r>
        <w:t>При эксплуатации объектов воздействия на атмосферный воздух, которые отнесены к I категории в соответствии с категориями объектов воздействия на атмосферный воздух и перечнями объектов воздействия на атмосферный воздух, относящихся к различным категориям, установленными постановлением, утвердившим настоящее Положение, разрешение на выбросы выдается на пять лет.</w:t>
      </w:r>
    </w:p>
    <w:p w:rsidR="009269BC" w:rsidRDefault="009269BC">
      <w:pPr>
        <w:pStyle w:val="point"/>
      </w:pPr>
      <w:r>
        <w:t>14. Уведомление о решении, принятом органом выдачи разрешений, направляется заявителю в порядке, предусмотренном в статье 27 Закона Республики Беларусь «Об основах административных процедур».</w:t>
      </w:r>
    </w:p>
    <w:p w:rsidR="009269BC" w:rsidRDefault="009269BC">
      <w:pPr>
        <w:pStyle w:val="point"/>
      </w:pPr>
      <w:r>
        <w:t>15. Разрешение на выбросы выдается:</w:t>
      </w:r>
    </w:p>
    <w:p w:rsidR="009269BC" w:rsidRDefault="009269BC">
      <w:pPr>
        <w:pStyle w:val="newncpi"/>
      </w:pPr>
      <w:r>
        <w:t>руководителю юридического лица – при предъявлении документа, подтверждающего его служебное положение, а также удостоверяющего его личность;</w:t>
      </w:r>
    </w:p>
    <w:p w:rsidR="009269BC" w:rsidRDefault="009269BC">
      <w:pPr>
        <w:pStyle w:val="newncpi"/>
      </w:pPr>
      <w:r>
        <w:t>индивидуальному предпринимателю – при предъявлении свидетельства о государственной регистрации, а также документа, удостоверяющего личность;</w:t>
      </w:r>
    </w:p>
    <w:p w:rsidR="009269BC" w:rsidRDefault="009269BC">
      <w:pPr>
        <w:pStyle w:val="newncpi"/>
      </w:pPr>
      <w:r>
        <w:t xml:space="preserve">представителю заявителя – при предъявлении доверенности или иного документа, подтверждающего полномочия на совершение юридически значимых действий от имени заявителя, включая полномочия на представление его интересов в отношениях, </w:t>
      </w:r>
      <w:r>
        <w:lastRenderedPageBreak/>
        <w:t>регулируемых законодательством об охране атмосферного воздуха, а также документа, удостоверяющего его личность.</w:t>
      </w:r>
    </w:p>
    <w:p w:rsidR="009269BC" w:rsidRDefault="009269BC">
      <w:pPr>
        <w:pStyle w:val="point"/>
      </w:pPr>
      <w:r>
        <w:t>16. В случае утраты разрешения на выбросы заявитель либо его представитель вправе обратиться в орган выдачи разрешений для выдачи его дубликата.</w:t>
      </w:r>
    </w:p>
    <w:p w:rsidR="009269BC" w:rsidRDefault="009269BC">
      <w:pPr>
        <w:pStyle w:val="newncpi"/>
      </w:pPr>
      <w:r>
        <w:t>Дубликат разрешения на выбросы выдается в течение пяти рабочих дней со дня обращения заявителя либо его представителя на основании имеющихся в органе выдачи разрешений документов и (или) сведений, при этом действие разрешения на выбросы не приостанавливается.</w:t>
      </w:r>
    </w:p>
    <w:p w:rsidR="009269BC" w:rsidRDefault="009269BC">
      <w:pPr>
        <w:pStyle w:val="newncpi"/>
      </w:pPr>
      <w:r>
        <w:t>В правом верхнем углу первого листа дубликата разрешения на выбросы над наименованием органа выдачи разрешений делается отметка «Дубликат».</w:t>
      </w:r>
    </w:p>
    <w:p w:rsidR="009269BC" w:rsidRDefault="009269BC">
      <w:pPr>
        <w:pStyle w:val="point"/>
      </w:pPr>
      <w:r>
        <w:t>17. Заявитель либо его представитель в порядке, установленном настоящим Положением, обращается в орган выдачи разрешений за получением нового разрешения на выбросы в случаях:</w:t>
      </w:r>
    </w:p>
    <w:p w:rsidR="009269BC" w:rsidRDefault="009269BC">
      <w:pPr>
        <w:pStyle w:val="newncpi"/>
      </w:pPr>
      <w:r>
        <w:t>реорганизации юридического лица в форме слияния, выделения, разделения, присоединения к нему другого юридического лица – в течение шести месяцев со дня государственной регистрации юридического лица либо государственной регистрации изменений и (или) дополнений, внесенных в учредительные документы юридического лица;</w:t>
      </w:r>
    </w:p>
    <w:p w:rsidR="009269BC" w:rsidRDefault="009269BC">
      <w:pPr>
        <w:pStyle w:val="newncpi"/>
      </w:pPr>
      <w:r>
        <w:t>перехода права собственности, хозяйственного ведения, оперативного управления на объекты воздействия на атмосферный воздух, предоставления в аренду или на ином законном основании объектов воздействия на атмосферный воздух – в течение шести месяцев со дня возникновения таких обстоятельств;</w:t>
      </w:r>
    </w:p>
    <w:p w:rsidR="009269BC" w:rsidRDefault="009269BC">
      <w:pPr>
        <w:pStyle w:val="newncpi"/>
      </w:pPr>
      <w:r>
        <w:t>изменения места нахождения объектов воздействия на атмосферный воздух – до начала их эксплуатации;</w:t>
      </w:r>
    </w:p>
    <w:p w:rsidR="009269BC" w:rsidRDefault="009269BC">
      <w:pPr>
        <w:pStyle w:val="newncpi"/>
      </w:pPr>
      <w:r>
        <w:t>необходимости увеличения нормативов допустимых выбросов загрязняющих веществ в атмосферный воздух – со дня возникновения таких обстоятельств;</w:t>
      </w:r>
    </w:p>
    <w:p w:rsidR="009269BC" w:rsidRDefault="009269BC">
      <w:pPr>
        <w:pStyle w:val="newncpi"/>
      </w:pPr>
      <w:r>
        <w:t>необходимости дополнения разрешения на выбросы нормативами допустимых выбросов загрязняющих веществ для загрязняющих веществ и (или) источников выбросов, ранее в нем не указанных, – до начала эксплуатации источников выбросов;</w:t>
      </w:r>
    </w:p>
    <w:p w:rsidR="009269BC" w:rsidRDefault="009269BC">
      <w:pPr>
        <w:pStyle w:val="newncpi"/>
      </w:pPr>
      <w:r>
        <w:t>истечения срока, указанного в абзацах втором и третьем части первой пункта 18 настоящего Положения;</w:t>
      </w:r>
    </w:p>
    <w:p w:rsidR="009269BC" w:rsidRDefault="009269BC">
      <w:pPr>
        <w:pStyle w:val="newncpi"/>
      </w:pPr>
      <w:r>
        <w:t>появления у заявителя изменений, влекущих за собой необходимость получения разрешения на выбросы в другом органе выдачи разрешений, – со дня возникновения таких обстоятельств.</w:t>
      </w:r>
    </w:p>
    <w:p w:rsidR="009269BC" w:rsidRDefault="009269BC">
      <w:pPr>
        <w:pStyle w:val="newncpi"/>
      </w:pPr>
      <w:r>
        <w:t>Реорганизованное юридическое лицо и заявитель, которому перешло право собственности, хозяйственного ведения, оперативного управления на объекты воздействия на атмосферный воздух, предоставлены в аренду или на ином законном основании объекты воздействия на атмосферный воздух, до получения нового разрешения на выбросы осуществляют деятельность на основании ранее выданных разрешений на выбросы заявителям, которые реорганизовались или которым ранее перешло право собственности, хозяйственного ведения, оперативного управления на объекты воздействия на атмосферный воздух, предоставлены в аренду или на ином законном основании объекты воздействия на атмосферный воздух.</w:t>
      </w:r>
    </w:p>
    <w:p w:rsidR="009269BC" w:rsidRDefault="009269BC">
      <w:pPr>
        <w:pStyle w:val="newncpi"/>
      </w:pPr>
      <w:r>
        <w:t>В случае появления у заявителя изменений, указанных в абзаце восьмом части первой настоящего пункта, прежний орган выдачи разрешений в срок, не превышающий 15 календарных дней с момента получения запроса от нового органа выдачи разрешений, передает все имеющиеся у него документы и (или) сведения, относящиеся к выдаче разрешений, в новый орган выдачи разрешений. При этом в прежнем органе выдачи разрешений должны храниться копии переданных материалов.</w:t>
      </w:r>
    </w:p>
    <w:p w:rsidR="009269BC" w:rsidRDefault="009269BC">
      <w:pPr>
        <w:pStyle w:val="newncpi"/>
      </w:pPr>
      <w:r>
        <w:t>В срок со дня появления у заявителя изменений, указанных в абзаце восьмом части первой настоящего пункта, до дня, указанного в решении о выдаче нового разрешения на выбросы, действует разрешение на выбросы, ранее выданное заявителю.</w:t>
      </w:r>
    </w:p>
    <w:p w:rsidR="009269BC" w:rsidRDefault="009269BC">
      <w:pPr>
        <w:pStyle w:val="chapter"/>
      </w:pPr>
      <w:r>
        <w:lastRenderedPageBreak/>
        <w:t>ГЛАВА 4</w:t>
      </w:r>
      <w:r>
        <w:br/>
        <w:t>ВНЕСЕНИЕ ИЗМЕНЕНИЙ В РАЗРЕШЕНИЕ НА ВЫБРОСЫ</w:t>
      </w:r>
    </w:p>
    <w:p w:rsidR="009269BC" w:rsidRDefault="009269BC">
      <w:pPr>
        <w:pStyle w:val="point"/>
      </w:pPr>
      <w:r>
        <w:t>18. Заявитель либо его представитель обращается в соответствующий орган выдачи разрешений для внесения в разрешение на выбросы изменений в случаях:</w:t>
      </w:r>
    </w:p>
    <w:p w:rsidR="009269BC" w:rsidRDefault="009269BC">
      <w:pPr>
        <w:pStyle w:val="newncpi"/>
      </w:pPr>
      <w:r>
        <w:t>изменения наименования заявителя, его обособленных подразделений (филиалов), в том числе связанного с реорганизацией юридического лица в форме преобразования, – в течение шести месяцев со дня возникновения таких обстоятельств;</w:t>
      </w:r>
    </w:p>
    <w:p w:rsidR="009269BC" w:rsidRDefault="009269BC">
      <w:pPr>
        <w:pStyle w:val="newncpi"/>
      </w:pPr>
      <w:r>
        <w:t>изменения места нахождения, адреса заявителя, его обособленных подразделений (филиалов) – в течение шести месяцев со дня возникновения таких обстоятельств;</w:t>
      </w:r>
    </w:p>
    <w:p w:rsidR="009269BC" w:rsidRDefault="009269BC">
      <w:pPr>
        <w:pStyle w:val="newncpi"/>
      </w:pPr>
      <w:r>
        <w:t>необходимости изменения срока действия временных нормативов допустимых выбросов загрязняющих веществ в атмосферный воздух, установленных в пункте 2 разрешения на выбросы, – до окончания их срока действия (с представлением обоснования);</w:t>
      </w:r>
    </w:p>
    <w:p w:rsidR="009269BC" w:rsidRDefault="009269BC">
      <w:pPr>
        <w:pStyle w:val="newncpi"/>
      </w:pPr>
      <w:r>
        <w:t>необходимости изменения срока действия условий осуществления выбросов загрязняющих веществ в атмосферный воздух, указанных в пункте 3 разрешения на выбросы, – до окончания их срока действия (с представлением обоснования).</w:t>
      </w:r>
    </w:p>
    <w:p w:rsidR="009269BC" w:rsidRDefault="009269BC">
      <w:pPr>
        <w:pStyle w:val="newncpi"/>
      </w:pPr>
      <w:r>
        <w:t>В случае изменения места нахождения, адреса заявителя, его обособленных подразделений (филиалов) по независящим от заявителя обстоятельствам (изменение административно-территориальной принадлежности, изменение адресов, присвоенных систематическим способом, изменение почтового кода (индекса) и иные) соответствующие изменения в разрешение на выбросы вносятся одновременно с внесением в него других изменений в случаях, предусмотренных настоящим Положением.</w:t>
      </w:r>
    </w:p>
    <w:p w:rsidR="009269BC" w:rsidRDefault="009269BC">
      <w:pPr>
        <w:pStyle w:val="point"/>
      </w:pPr>
      <w:r>
        <w:t>19. Для внесения в разрешение на выбросы изменений заявитель либо его представитель представляет в соответствующий орган выдачи разрешений:</w:t>
      </w:r>
    </w:p>
    <w:p w:rsidR="009269BC" w:rsidRDefault="009269BC">
      <w:pPr>
        <w:pStyle w:val="newncpi"/>
      </w:pPr>
      <w:r>
        <w:t>заявление на внесение изменений в разрешение на выбросы загрязняющих веществ в атмосферный воздух по форме согласно приложению 4;</w:t>
      </w:r>
    </w:p>
    <w:p w:rsidR="009269BC" w:rsidRDefault="009269BC">
      <w:pPr>
        <w:pStyle w:val="newncpi"/>
      </w:pPr>
      <w:r>
        <w:t>документы и (или) сведения (обоснование), подтверждающие необходимость внесения в разрешение на выбросы изменений, – в случае необходимости изменения срока действия временных нормативов допустимых выбросов загрязняющих веществ в атмосферный воздух, условий осуществления выбросов загрязняющих веществ в атмосферный воздух;</w:t>
      </w:r>
    </w:p>
    <w:p w:rsidR="009269BC" w:rsidRDefault="009269BC">
      <w:pPr>
        <w:pStyle w:val="newncpi"/>
      </w:pPr>
      <w:r>
        <w:t>документ, подтверждающий уплату государственной пошлины за внесение изменений в разрешение на выбросы.</w:t>
      </w:r>
    </w:p>
    <w:p w:rsidR="009269BC" w:rsidRDefault="009269BC">
      <w:pPr>
        <w:pStyle w:val="newncpi"/>
      </w:pPr>
      <w:r>
        <w:t>Документы и (или) сведения (обоснование), подтверждающие необходимость внесения в разрешение на выбросы изменений, должны содержать информацию о ходе выполнения мероприятий по достижению нормативов допустимых выбросов загрязняющих веществ в атмосферный воздух и (или) условий осуществления выбросов загрязняющих веществ в атмосферный воздух, а также мотивированные причины, не позволившие реализовать такие мероприятия и (или) условия в сроки, указанные в пунктах 2 и (или) 3 разрешения на выбросы.</w:t>
      </w:r>
    </w:p>
    <w:p w:rsidR="009269BC" w:rsidRDefault="009269BC">
      <w:pPr>
        <w:pStyle w:val="newncpi"/>
      </w:pPr>
      <w:r>
        <w:t>В случае необходимости изменения срока действия временных нормативов допустимых выбросов загрязняющих веществ в атмосферный воздух заявителем либо его представителем в составе документов и (или) сведений (обоснования), подтверждающих необходимость внесения в разрешение на выбросы изменений, прилагается план мероприятий по охране атмосферного воздуха, утвержденный заявителем.</w:t>
      </w:r>
    </w:p>
    <w:p w:rsidR="009269BC" w:rsidRDefault="009269BC">
      <w:pPr>
        <w:pStyle w:val="newncpi"/>
      </w:pPr>
      <w:r>
        <w:t>При подаче в сроки, указанные в пункте 18 настоящего Положения, заявления на внесение изменений в разрешение на выбросы заявитель до внесения таких изменений осуществляет деятельность на основании ранее выданного разрешения на выбросы.</w:t>
      </w:r>
    </w:p>
    <w:p w:rsidR="009269BC" w:rsidRDefault="009269BC">
      <w:pPr>
        <w:pStyle w:val="point"/>
      </w:pPr>
      <w:r>
        <w:t xml:space="preserve">20. Орган выдачи разрешений принимает документы, представленные для внесения изменений в разрешение на выбросы, рассматривает их и принимает в срок, установленный в подпункте 6.21.2 пункта 6.21 единого перечня административных процедур, </w:t>
      </w:r>
      <w:r>
        <w:lastRenderedPageBreak/>
        <w:t>осуществляемых в отношении субъектов хозяйствования, решение о внесении изменений в разрешение на выбросы или об отказе во внесении изменений в разрешение на выбросы в случаях:</w:t>
      </w:r>
    </w:p>
    <w:p w:rsidR="009269BC" w:rsidRDefault="009269BC">
      <w:pPr>
        <w:pStyle w:val="newncpi"/>
      </w:pPr>
      <w:r>
        <w:t>предусмотренных статьей 25 Закона Республики Беларусь «Об основах административных процедур»;</w:t>
      </w:r>
    </w:p>
    <w:p w:rsidR="009269BC" w:rsidRDefault="009269BC">
      <w:pPr>
        <w:pStyle w:val="newncpi"/>
      </w:pPr>
      <w:r>
        <w:t>предоставления необоснованных предложений изменения срока действия временных нормативов допустимых выбросов загрязняющих веществ в атмосферный воздух и (или) условий осуществления выбросов загрязняющих веществ в атмосферный воздух.</w:t>
      </w:r>
    </w:p>
    <w:p w:rsidR="009269BC" w:rsidRDefault="009269BC">
      <w:pPr>
        <w:pStyle w:val="newncpi"/>
      </w:pPr>
      <w:r>
        <w:t>В случае принятия органом выдачи разрешений решения о внесении изменений в разрешение на выбросы срок его действия не изменяется.</w:t>
      </w:r>
    </w:p>
    <w:p w:rsidR="009269BC" w:rsidRDefault="009269BC">
      <w:pPr>
        <w:pStyle w:val="newncpi"/>
      </w:pPr>
      <w:r>
        <w:t>Изменения в разрешение на выбросы вносятся путем оформления приложения к разрешению на выбросы, которому присваивается номер разрешения на выбросы с указанием через дефис порядкового номера изменения.</w:t>
      </w:r>
    </w:p>
    <w:p w:rsidR="009269BC" w:rsidRDefault="009269BC">
      <w:pPr>
        <w:pStyle w:val="newncpi"/>
      </w:pPr>
      <w:r>
        <w:t>Изменения, внесенные в разрешение на выбросы, действуют с даты, указанной в приложении к разрешению на выбросы.</w:t>
      </w:r>
    </w:p>
    <w:p w:rsidR="009269BC" w:rsidRDefault="009269BC">
      <w:pPr>
        <w:pStyle w:val="point"/>
      </w:pPr>
      <w:r>
        <w:t>21. Внесение изменений в разрешение на выбросы в связи с необходимостью устранения ошибок (неточностей), допущенных по вине органа выдачи разрешений, осуществляется органом выдачи разрешений бесплатно в десятидневный срок со дня возникновения таких обстоятельств путем оформления двух экземпляров разрешения на выбросы на новых бланках. Срок действия разрешения на выбросы не изменяется.</w:t>
      </w:r>
    </w:p>
    <w:p w:rsidR="009269BC" w:rsidRDefault="009269BC">
      <w:pPr>
        <w:pStyle w:val="newncpi"/>
      </w:pPr>
      <w:r>
        <w:t>Орган выдачи разрешений письменно уведомляет заявителя о внесении изменений, указанных в части первой настоящего пункта, в разрешение на выбросы не позднее пяти рабочих дней со дня оформления разрешения на выбросы.</w:t>
      </w:r>
    </w:p>
    <w:p w:rsidR="009269BC" w:rsidRDefault="009269BC">
      <w:pPr>
        <w:pStyle w:val="newncpi"/>
      </w:pPr>
      <w:r>
        <w:t>Заявитель либо его представитель в течение пяти рабочих дней со дня получения уведомления о внесении изменений в разрешение на выбросы возвращает в орган выдачи разрешений ранее выданное разрешение на выбросы и получает один из экземпляров разрешения на выбросы.</w:t>
      </w:r>
    </w:p>
    <w:p w:rsidR="009269BC" w:rsidRDefault="009269BC">
      <w:pPr>
        <w:pStyle w:val="chapter"/>
      </w:pPr>
      <w:r>
        <w:t>ГЛАВА 5</w:t>
      </w:r>
      <w:r>
        <w:br/>
        <w:t>ПРЕКРАЩЕНИЕ ДЕЙСТВИЯ РАЗРЕШЕНИЯ НА ВЫБРОСЫ</w:t>
      </w:r>
    </w:p>
    <w:p w:rsidR="009269BC" w:rsidRDefault="009269BC">
      <w:pPr>
        <w:pStyle w:val="point"/>
      </w:pPr>
      <w:r>
        <w:t>22. Действие разрешения на выбросы прекращается:</w:t>
      </w:r>
    </w:p>
    <w:p w:rsidR="009269BC" w:rsidRDefault="009269BC">
      <w:pPr>
        <w:pStyle w:val="newncpi"/>
      </w:pPr>
      <w:r>
        <w:t>по истечении срока, на который оно выдано;</w:t>
      </w:r>
    </w:p>
    <w:p w:rsidR="009269BC" w:rsidRDefault="009269BC">
      <w:pPr>
        <w:pStyle w:val="newncpi"/>
      </w:pPr>
      <w:r>
        <w:t>в случаях смерти индивидуального предпринимателя, ликвидации (прекращения деятельности) юридического лица, индивидуального предпринимателя;</w:t>
      </w:r>
    </w:p>
    <w:p w:rsidR="009269BC" w:rsidRDefault="009269BC">
      <w:pPr>
        <w:pStyle w:val="newncpi"/>
      </w:pPr>
      <w:r>
        <w:t xml:space="preserve">в случае </w:t>
      </w:r>
      <w:proofErr w:type="spellStart"/>
      <w:r>
        <w:t>необращения</w:t>
      </w:r>
      <w:proofErr w:type="spellEnd"/>
      <w:r>
        <w:t xml:space="preserve"> юридического лица за получением нового разрешения на выбросы по истечении шести месяцев со дня реорганизации такого юридического лица, перехода права собственности, хозяйственного ведения, оперативного управления, предоставления в аренду или на ином законном основании объектов воздействия на атмосферный воздух;</w:t>
      </w:r>
    </w:p>
    <w:p w:rsidR="009269BC" w:rsidRDefault="009269BC">
      <w:pPr>
        <w:pStyle w:val="newncpi"/>
      </w:pPr>
      <w:r>
        <w:t>с момента изменения места нахождения объектов воздействия на атмосферный воздух;</w:t>
      </w:r>
    </w:p>
    <w:p w:rsidR="009269BC" w:rsidRDefault="009269BC">
      <w:pPr>
        <w:pStyle w:val="newncpi"/>
      </w:pPr>
      <w:r>
        <w:t>по истечении шести месяцев со дня наступления оснований для внесения изменений в разрешение на выбросы, указанных в абзацах втором и третьем части первой пункта 18 настоящего Положения, и </w:t>
      </w:r>
      <w:proofErr w:type="spellStart"/>
      <w:r>
        <w:t>необращения</w:t>
      </w:r>
      <w:proofErr w:type="spellEnd"/>
      <w:r>
        <w:t xml:space="preserve"> заявителя за внесением таких изменений;</w:t>
      </w:r>
    </w:p>
    <w:p w:rsidR="009269BC" w:rsidRDefault="009269BC">
      <w:pPr>
        <w:pStyle w:val="newncpi"/>
      </w:pPr>
      <w:r>
        <w:t>по решению органа выдачи разрешений либо по решению суда о прекращении действия разрешения на выбросы со дня принятия органом выдачи разрешений решения о прекращении действия разрешения на выбросы, вступления в законную силу принятого судом решения о прекращении действия разрешения на выбросы.</w:t>
      </w:r>
    </w:p>
    <w:p w:rsidR="009269BC" w:rsidRDefault="009269BC">
      <w:pPr>
        <w:pStyle w:val="point"/>
      </w:pPr>
      <w:r>
        <w:t>23. Действие разрешения на выбросы прекращается по решению органа выдачи разрешений в случаях:</w:t>
      </w:r>
    </w:p>
    <w:p w:rsidR="009269BC" w:rsidRDefault="009269BC">
      <w:pPr>
        <w:pStyle w:val="newncpi"/>
      </w:pPr>
      <w:r>
        <w:lastRenderedPageBreak/>
        <w:t>неполучения заявителем либо его представителем разрешения на выбросы в течение шести месяцев со дня направления уведомления о принятии решения о выдаче разрешения на выбросы;</w:t>
      </w:r>
    </w:p>
    <w:p w:rsidR="009269BC" w:rsidRDefault="009269BC">
      <w:pPr>
        <w:pStyle w:val="newncpi"/>
      </w:pPr>
      <w:r>
        <w:t>выявления факта представления документов и (или) сведений, не соответствующих требованиям законодательства, в том числе подложных, поддельных или недействительных документов;</w:t>
      </w:r>
    </w:p>
    <w:p w:rsidR="009269BC" w:rsidRDefault="009269BC">
      <w:pPr>
        <w:pStyle w:val="newncpi"/>
      </w:pPr>
      <w:r>
        <w:t>установления в течение 12 месяцев трех и более фактов причинения вреда окружающей среде в результате выбросов загрязняющих веществ в атмосферный воздух от стационарных источников выбросов с превышением нормативов (временных нормативов) допустимых выбросов загрязняющих веществ в атмосферный воздух, установленных в пункте 2 разрешения на выбросы;</w:t>
      </w:r>
    </w:p>
    <w:p w:rsidR="009269BC" w:rsidRDefault="009269BC">
      <w:pPr>
        <w:pStyle w:val="newncpi"/>
      </w:pPr>
      <w:r>
        <w:t>невыполнения в установленный срок условий осуществления выбросов загрязняющих веществ в атмосферный воздух, указанных в пункте 3 разрешения на выбросы;</w:t>
      </w:r>
    </w:p>
    <w:p w:rsidR="009269BC" w:rsidRDefault="009269BC">
      <w:pPr>
        <w:pStyle w:val="newncpi"/>
      </w:pPr>
      <w:r>
        <w:t>выдачи нового разрешения на выбросы или комплексного природоохранного разрешения;</w:t>
      </w:r>
    </w:p>
    <w:p w:rsidR="009269BC" w:rsidRDefault="009269BC">
      <w:pPr>
        <w:pStyle w:val="newncpi"/>
      </w:pPr>
      <w:r>
        <w:t>получения заключения о согласовании акта инвентаризации выбросов в порядке, установленном постановлением, утвердившим настоящее Положение;</w:t>
      </w:r>
    </w:p>
    <w:p w:rsidR="009269BC" w:rsidRDefault="009269BC">
      <w:pPr>
        <w:pStyle w:val="newncpi"/>
      </w:pPr>
      <w:r>
        <w:t>демонтажа объектов воздействия на атмосферный воздух, включенных в перечень объектов воздействия на атмосферный воздух, для которых устанавливаются нормативы допустимых выбросов загрязняющих веществ в атмосферный воздух.</w:t>
      </w:r>
    </w:p>
    <w:p w:rsidR="009269BC" w:rsidRDefault="009269BC">
      <w:pPr>
        <w:pStyle w:val="point"/>
      </w:pPr>
      <w:r>
        <w:t>24. Решение о прекращении действия разрешения на выбросы принимается в виде приказа руководителя органа выдачи разрешения или лица, его заменяющего:</w:t>
      </w:r>
    </w:p>
    <w:p w:rsidR="009269BC" w:rsidRDefault="009269BC">
      <w:pPr>
        <w:pStyle w:val="newncpi"/>
      </w:pPr>
      <w:r>
        <w:t>на следующий рабочий день после истечения срока, указанного в абзаце втором пункта 23 настоящего Положения;</w:t>
      </w:r>
    </w:p>
    <w:p w:rsidR="009269BC" w:rsidRDefault="009269BC">
      <w:pPr>
        <w:pStyle w:val="newncpi"/>
      </w:pPr>
      <w:r>
        <w:t>в течение пяти рабочих дней с даты установления фактов, указанных в абзацах третьем–пятом пункта 23 настоящего Положения;</w:t>
      </w:r>
    </w:p>
    <w:p w:rsidR="009269BC" w:rsidRDefault="009269BC">
      <w:pPr>
        <w:pStyle w:val="newncpi"/>
      </w:pPr>
      <w:r>
        <w:t>в день принятия органом выдачи разрешений решения о выдаче разрешения на выбросы или комплексного природоохранного разрешения, согласовании акта инвентаризации выбросов;</w:t>
      </w:r>
    </w:p>
    <w:p w:rsidR="009269BC" w:rsidRDefault="009269BC">
      <w:pPr>
        <w:pStyle w:val="newncpi"/>
      </w:pPr>
      <w:r>
        <w:t>в течение десяти рабочих дней с даты получения органом выдачи разрешений заявления с приложением документов, подтверждающих демонтаж заявителем объектов воздействия на атмосферный воздух, включенных в перечень объектов воздействия на атмосферный воздух, для которых устанавливаются нормативы допустимых выбросов загрязняющих веществ в атмосферный воздух.</w:t>
      </w:r>
    </w:p>
    <w:p w:rsidR="009269BC" w:rsidRDefault="009269BC">
      <w:pPr>
        <w:pStyle w:val="newncpi"/>
      </w:pPr>
      <w:r>
        <w:t>При принятии органом выдачи разрешений решения о прекращении действия разрешения на выбросы по указанным в нем одному или нескольким объектам воздействия на атмосферный воздух либо о прекращении действия разрешения на выбросы по указанным в нем одному или нескольким стационарным источникам выбросов его действие сохраняется в </w:t>
      </w:r>
      <w:proofErr w:type="spellStart"/>
      <w:r>
        <w:t>непрекращенной</w:t>
      </w:r>
      <w:proofErr w:type="spellEnd"/>
      <w:r>
        <w:t xml:space="preserve"> части.</w:t>
      </w:r>
    </w:p>
    <w:p w:rsidR="009269BC" w:rsidRDefault="009269BC">
      <w:pPr>
        <w:pStyle w:val="newncpi"/>
      </w:pPr>
      <w:r>
        <w:t>Орган выдачи разрешений письменно уведомляет заявителя о прекращении действия разрешения на выбросы не позднее пяти рабочих дней с даты принятия им такого решения.</w:t>
      </w:r>
    </w:p>
    <w:p w:rsidR="009269BC" w:rsidRDefault="009269BC">
      <w:pPr>
        <w:pStyle w:val="point"/>
      </w:pPr>
      <w:r>
        <w:t>25. Решение о прекращении действия разрешения на выбросы, принятое органом выдачи разрешений, может быть обжаловано в Министерство природных ресурсов и охраны окружающей среды.</w:t>
      </w:r>
    </w:p>
    <w:p w:rsidR="009269BC" w:rsidRDefault="009269BC">
      <w:pPr>
        <w:pStyle w:val="point"/>
      </w:pPr>
      <w:r>
        <w:t>26. Заявитель не позднее дня, следующего за днем, указанным в решении о прекращении действия разрешения на выбросы, в случаях, указанных в абзацах втором–пятом пункта 23 настоящего Положения, вступления в силу решения суда о прекращении действия разрешения на выбросы обязан прекратить осуществление выбросов загрязняющих веществ в атмосферный воздух.</w:t>
      </w:r>
    </w:p>
    <w:p w:rsidR="009269BC" w:rsidRDefault="009269BC">
      <w:pPr>
        <w:pStyle w:val="newncpi"/>
      </w:pPr>
      <w:r>
        <w:t xml:space="preserve">В случае прекращения действия разрешения на выбросы по решению органа выдачи разрешений или суда заявитель либо его представитель в течение пяти рабочих дней со дня </w:t>
      </w:r>
      <w:r>
        <w:lastRenderedPageBreak/>
        <w:t>получения уведомления о прекращении действия разрешения на выбросы или вступления в силу решения суда о прекращении действия разрешения на выбросы сдает в орган выдачи разрешений оригинал разрешения на выбросы или его дубликат.</w:t>
      </w:r>
    </w:p>
    <w:p w:rsidR="009269BC" w:rsidRDefault="009269BC">
      <w:pPr>
        <w:pStyle w:val="newncpi"/>
      </w:pPr>
      <w:r>
        <w:t> </w:t>
      </w:r>
    </w:p>
    <w:p w:rsidR="009269BC" w:rsidRDefault="009269BC">
      <w:pPr>
        <w:rPr>
          <w:rFonts w:eastAsia="Times New Roman"/>
        </w:rPr>
        <w:sectPr w:rsidR="009269BC" w:rsidSect="009269BC">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pPr>
    </w:p>
    <w:p w:rsidR="009269BC" w:rsidRDefault="009269BC">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245"/>
        <w:gridCol w:w="3124"/>
      </w:tblGrid>
      <w:tr w:rsidR="009269BC">
        <w:tc>
          <w:tcPr>
            <w:tcW w:w="3333" w:type="pct"/>
            <w:tcMar>
              <w:top w:w="0" w:type="dxa"/>
              <w:left w:w="6" w:type="dxa"/>
              <w:bottom w:w="0" w:type="dxa"/>
              <w:right w:w="6" w:type="dxa"/>
            </w:tcMar>
            <w:hideMark/>
          </w:tcPr>
          <w:p w:rsidR="009269BC" w:rsidRDefault="009269BC">
            <w:pPr>
              <w:pStyle w:val="newncpi"/>
            </w:pPr>
            <w:r>
              <w:t> </w:t>
            </w:r>
          </w:p>
        </w:tc>
        <w:tc>
          <w:tcPr>
            <w:tcW w:w="1667" w:type="pct"/>
            <w:tcMar>
              <w:top w:w="0" w:type="dxa"/>
              <w:left w:w="6" w:type="dxa"/>
              <w:bottom w:w="0" w:type="dxa"/>
              <w:right w:w="6" w:type="dxa"/>
            </w:tcMar>
            <w:hideMark/>
          </w:tcPr>
          <w:p w:rsidR="009269BC" w:rsidRDefault="009269BC">
            <w:pPr>
              <w:pStyle w:val="append1"/>
            </w:pPr>
            <w:r>
              <w:t>Приложение 1</w:t>
            </w:r>
          </w:p>
          <w:p w:rsidR="009269BC" w:rsidRDefault="009269BC">
            <w:pPr>
              <w:pStyle w:val="append"/>
            </w:pPr>
            <w:r>
              <w:t xml:space="preserve">к Положению о порядке </w:t>
            </w:r>
            <w:r>
              <w:br/>
              <w:t>выдачи разрешений на выбросы</w:t>
            </w:r>
            <w:r>
              <w:br/>
              <w:t>загрязняющих веществ</w:t>
            </w:r>
            <w:r>
              <w:br/>
              <w:t>в атмосферный воздух</w:t>
            </w:r>
            <w:r>
              <w:br/>
              <w:t>(в редакции постановления</w:t>
            </w:r>
            <w:r>
              <w:br/>
              <w:t>Совета Министров</w:t>
            </w:r>
            <w:r>
              <w:br/>
              <w:t>Республики Беларусь</w:t>
            </w:r>
            <w:r>
              <w:br/>
              <w:t xml:space="preserve">20.12.2023 № 921) </w:t>
            </w:r>
          </w:p>
        </w:tc>
      </w:tr>
    </w:tbl>
    <w:p w:rsidR="009269BC" w:rsidRDefault="009269BC">
      <w:pPr>
        <w:pStyle w:val="newncpi"/>
      </w:pPr>
      <w:r>
        <w:t> </w:t>
      </w:r>
    </w:p>
    <w:p w:rsidR="009269BC" w:rsidRDefault="009269BC">
      <w:pPr>
        <w:pStyle w:val="onestring"/>
      </w:pPr>
      <w:r>
        <w:t>Форма</w:t>
      </w:r>
    </w:p>
    <w:p w:rsidR="009269BC" w:rsidRDefault="009269BC">
      <w:pPr>
        <w:pStyle w:val="titlep"/>
      </w:pPr>
      <w:r>
        <w:t>ЗАЯВЛЕНИЕ</w:t>
      </w:r>
      <w:r>
        <w:br/>
        <w:t>на получение разрешения на выбросы загрязняющих веществ в атмосферный воздух</w:t>
      </w:r>
    </w:p>
    <w:p w:rsidR="009269BC" w:rsidRDefault="009269BC">
      <w:pPr>
        <w:pStyle w:val="newncpi0"/>
      </w:pPr>
      <w:r>
        <w:t>_________________</w:t>
      </w:r>
    </w:p>
    <w:p w:rsidR="009269BC" w:rsidRDefault="009269BC">
      <w:pPr>
        <w:pStyle w:val="undline"/>
        <w:ind w:left="224"/>
      </w:pPr>
      <w:r>
        <w:t>(число, месяц, год)</w:t>
      </w:r>
    </w:p>
    <w:p w:rsidR="009269BC" w:rsidRDefault="009269BC">
      <w:pPr>
        <w:pStyle w:val="newncpi0"/>
        <w:jc w:val="center"/>
      </w:pPr>
      <w:r>
        <w:t>____________________________________________________________________________</w:t>
      </w:r>
    </w:p>
    <w:p w:rsidR="009269BC" w:rsidRDefault="009269BC">
      <w:pPr>
        <w:pStyle w:val="undline"/>
        <w:jc w:val="center"/>
      </w:pPr>
      <w:r>
        <w:t>(наименование заявителя, его место нахождения, телефон, адрес электронной почты)</w:t>
      </w:r>
    </w:p>
    <w:p w:rsidR="009269BC" w:rsidRDefault="009269BC">
      <w:pPr>
        <w:pStyle w:val="newncpi"/>
      </w:pPr>
      <w:r>
        <w:t> </w:t>
      </w:r>
    </w:p>
    <w:p w:rsidR="009269BC" w:rsidRDefault="009269BC">
      <w:pPr>
        <w:pStyle w:val="newncpi"/>
      </w:pPr>
      <w:r>
        <w:t>Учетный номер плательщика _______________________________________________</w:t>
      </w:r>
    </w:p>
    <w:p w:rsidR="009269BC" w:rsidRDefault="009269BC">
      <w:pPr>
        <w:pStyle w:val="newncpi"/>
      </w:pPr>
      <w:r>
        <w:t> </w:t>
      </w:r>
    </w:p>
    <w:p w:rsidR="009269BC" w:rsidRDefault="009269BC">
      <w:pPr>
        <w:pStyle w:val="newncpi"/>
      </w:pPr>
      <w:r>
        <w:t>В процессе деятельности осуществляются (либо планируется осуществлять) выбросы от:</w:t>
      </w:r>
    </w:p>
    <w:p w:rsidR="009269BC" w:rsidRDefault="009269BC">
      <w:pPr>
        <w:pStyle w:val="newncpi"/>
      </w:pPr>
      <w:r>
        <w:t> </w:t>
      </w:r>
    </w:p>
    <w:tbl>
      <w:tblPr>
        <w:tblW w:w="5000" w:type="pct"/>
        <w:tblCellMar>
          <w:left w:w="0" w:type="dxa"/>
          <w:right w:w="0" w:type="dxa"/>
        </w:tblCellMar>
        <w:tblLook w:val="04A0" w:firstRow="1" w:lastRow="0" w:firstColumn="1" w:lastColumn="0" w:noHBand="0" w:noVBand="1"/>
      </w:tblPr>
      <w:tblGrid>
        <w:gridCol w:w="459"/>
        <w:gridCol w:w="2391"/>
        <w:gridCol w:w="2391"/>
        <w:gridCol w:w="2344"/>
        <w:gridCol w:w="1784"/>
      </w:tblGrid>
      <w:tr w:rsidR="009269BC">
        <w:trPr>
          <w:trHeight w:val="240"/>
        </w:trPr>
        <w:tc>
          <w:tcPr>
            <w:tcW w:w="24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w:t>
            </w:r>
            <w:r>
              <w:br/>
              <w:t>п/п</w:t>
            </w:r>
          </w:p>
        </w:tc>
        <w:tc>
          <w:tcPr>
            <w:tcW w:w="12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Наименование подразделения (филиала), объекта воздействия на атмосферный воздух</w:t>
            </w:r>
          </w:p>
        </w:tc>
        <w:tc>
          <w:tcPr>
            <w:tcW w:w="12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Место нахождения подразделения (филиала), объекта воздействия на атмосферный воздух</w:t>
            </w:r>
          </w:p>
        </w:tc>
        <w:tc>
          <w:tcPr>
            <w:tcW w:w="1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Суммарные валовые выбросы загрязняющих веществ в атмосферный воздух (из них валовые выбросы загрязняющих веществ 1-го класса опасности согласно акту инвентаризации выбросов), тонн в год</w:t>
            </w:r>
          </w:p>
        </w:tc>
        <w:tc>
          <w:tcPr>
            <w:tcW w:w="95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269BC" w:rsidRDefault="009269BC">
            <w:pPr>
              <w:pStyle w:val="table10"/>
              <w:jc w:val="center"/>
            </w:pPr>
            <w:r>
              <w:t>Номер разрешения на выбросы, срок действия (при его наличии)</w:t>
            </w:r>
          </w:p>
        </w:tc>
      </w:tr>
      <w:tr w:rsidR="009269BC">
        <w:trPr>
          <w:trHeight w:val="240"/>
        </w:trPr>
        <w:tc>
          <w:tcPr>
            <w:tcW w:w="24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1</w:t>
            </w:r>
          </w:p>
        </w:tc>
        <w:tc>
          <w:tcPr>
            <w:tcW w:w="12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2</w:t>
            </w:r>
          </w:p>
        </w:tc>
        <w:tc>
          <w:tcPr>
            <w:tcW w:w="12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3</w:t>
            </w:r>
          </w:p>
        </w:tc>
        <w:tc>
          <w:tcPr>
            <w:tcW w:w="1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4</w:t>
            </w:r>
          </w:p>
        </w:tc>
        <w:tc>
          <w:tcPr>
            <w:tcW w:w="95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269BC" w:rsidRDefault="009269BC">
            <w:pPr>
              <w:pStyle w:val="table10"/>
              <w:jc w:val="center"/>
            </w:pPr>
            <w:r>
              <w:t>5</w:t>
            </w:r>
          </w:p>
        </w:tc>
      </w:tr>
      <w:tr w:rsidR="009269BC">
        <w:trPr>
          <w:trHeight w:val="240"/>
        </w:trPr>
        <w:tc>
          <w:tcPr>
            <w:tcW w:w="245" w:type="pct"/>
            <w:tcBorders>
              <w:top w:val="single" w:sz="4" w:space="0" w:color="auto"/>
            </w:tcBorders>
            <w:tcMar>
              <w:top w:w="0" w:type="dxa"/>
              <w:left w:w="6" w:type="dxa"/>
              <w:bottom w:w="0" w:type="dxa"/>
              <w:right w:w="6" w:type="dxa"/>
            </w:tcMar>
            <w:hideMark/>
          </w:tcPr>
          <w:p w:rsidR="009269BC" w:rsidRDefault="009269BC">
            <w:pPr>
              <w:pStyle w:val="table10"/>
            </w:pPr>
            <w:r>
              <w:t> </w:t>
            </w:r>
          </w:p>
        </w:tc>
        <w:tc>
          <w:tcPr>
            <w:tcW w:w="1276" w:type="pct"/>
            <w:tcBorders>
              <w:top w:val="single" w:sz="4" w:space="0" w:color="auto"/>
            </w:tcBorders>
            <w:tcMar>
              <w:top w:w="0" w:type="dxa"/>
              <w:left w:w="6" w:type="dxa"/>
              <w:bottom w:w="0" w:type="dxa"/>
              <w:right w:w="6" w:type="dxa"/>
            </w:tcMar>
            <w:hideMark/>
          </w:tcPr>
          <w:p w:rsidR="009269BC" w:rsidRDefault="009269BC">
            <w:pPr>
              <w:pStyle w:val="table10"/>
            </w:pPr>
            <w:r>
              <w:t> </w:t>
            </w:r>
          </w:p>
        </w:tc>
        <w:tc>
          <w:tcPr>
            <w:tcW w:w="1276" w:type="pct"/>
            <w:tcBorders>
              <w:top w:val="single" w:sz="4" w:space="0" w:color="auto"/>
            </w:tcBorders>
            <w:tcMar>
              <w:top w:w="0" w:type="dxa"/>
              <w:left w:w="6" w:type="dxa"/>
              <w:bottom w:w="0" w:type="dxa"/>
              <w:right w:w="6" w:type="dxa"/>
            </w:tcMar>
            <w:hideMark/>
          </w:tcPr>
          <w:p w:rsidR="009269BC" w:rsidRDefault="009269BC">
            <w:pPr>
              <w:pStyle w:val="table10"/>
            </w:pPr>
            <w:r>
              <w:t> </w:t>
            </w:r>
          </w:p>
        </w:tc>
        <w:tc>
          <w:tcPr>
            <w:tcW w:w="1251" w:type="pct"/>
            <w:tcBorders>
              <w:top w:val="single" w:sz="4" w:space="0" w:color="auto"/>
            </w:tcBorders>
            <w:tcMar>
              <w:top w:w="0" w:type="dxa"/>
              <w:left w:w="6" w:type="dxa"/>
              <w:bottom w:w="0" w:type="dxa"/>
              <w:right w:w="6" w:type="dxa"/>
            </w:tcMar>
            <w:hideMark/>
          </w:tcPr>
          <w:p w:rsidR="009269BC" w:rsidRDefault="009269BC">
            <w:pPr>
              <w:pStyle w:val="table10"/>
            </w:pPr>
            <w:r>
              <w:t> </w:t>
            </w:r>
          </w:p>
        </w:tc>
        <w:tc>
          <w:tcPr>
            <w:tcW w:w="952" w:type="pct"/>
            <w:tcBorders>
              <w:top w:val="single" w:sz="4" w:space="0" w:color="auto"/>
            </w:tcBorders>
            <w:tcMar>
              <w:top w:w="0" w:type="dxa"/>
              <w:left w:w="6" w:type="dxa"/>
              <w:bottom w:w="0" w:type="dxa"/>
              <w:right w:w="6" w:type="dxa"/>
            </w:tcMar>
            <w:hideMark/>
          </w:tcPr>
          <w:p w:rsidR="009269BC" w:rsidRDefault="009269BC">
            <w:pPr>
              <w:pStyle w:val="table10"/>
            </w:pPr>
            <w:r>
              <w:t> </w:t>
            </w:r>
          </w:p>
        </w:tc>
      </w:tr>
      <w:tr w:rsidR="009269BC">
        <w:trPr>
          <w:trHeight w:val="240"/>
        </w:trPr>
        <w:tc>
          <w:tcPr>
            <w:tcW w:w="2797" w:type="pct"/>
            <w:gridSpan w:val="3"/>
            <w:tcMar>
              <w:top w:w="0" w:type="dxa"/>
              <w:left w:w="6" w:type="dxa"/>
              <w:bottom w:w="0" w:type="dxa"/>
              <w:right w:w="6" w:type="dxa"/>
            </w:tcMar>
            <w:hideMark/>
          </w:tcPr>
          <w:p w:rsidR="009269BC" w:rsidRDefault="009269BC">
            <w:pPr>
              <w:pStyle w:val="table10"/>
              <w:ind w:left="284"/>
            </w:pPr>
            <w:r>
              <w:t>Всего</w:t>
            </w:r>
          </w:p>
        </w:tc>
        <w:tc>
          <w:tcPr>
            <w:tcW w:w="1251" w:type="pct"/>
            <w:tcMar>
              <w:top w:w="0" w:type="dxa"/>
              <w:left w:w="6" w:type="dxa"/>
              <w:bottom w:w="0" w:type="dxa"/>
              <w:right w:w="6" w:type="dxa"/>
            </w:tcMar>
            <w:hideMark/>
          </w:tcPr>
          <w:p w:rsidR="009269BC" w:rsidRDefault="009269BC">
            <w:pPr>
              <w:pStyle w:val="table10"/>
            </w:pPr>
            <w:r>
              <w:t> </w:t>
            </w:r>
          </w:p>
        </w:tc>
        <w:tc>
          <w:tcPr>
            <w:tcW w:w="952" w:type="pct"/>
            <w:tcMar>
              <w:top w:w="0" w:type="dxa"/>
              <w:left w:w="6" w:type="dxa"/>
              <w:bottom w:w="0" w:type="dxa"/>
              <w:right w:w="6" w:type="dxa"/>
            </w:tcMar>
            <w:hideMark/>
          </w:tcPr>
          <w:p w:rsidR="009269BC" w:rsidRDefault="009269BC">
            <w:pPr>
              <w:pStyle w:val="table10"/>
              <w:jc w:val="center"/>
            </w:pPr>
            <w:r>
              <w:t>х</w:t>
            </w:r>
          </w:p>
        </w:tc>
      </w:tr>
    </w:tbl>
    <w:p w:rsidR="009269BC" w:rsidRDefault="009269BC">
      <w:pPr>
        <w:pStyle w:val="newncpi"/>
      </w:pPr>
      <w:r>
        <w:t> </w:t>
      </w:r>
    </w:p>
    <w:p w:rsidR="009269BC" w:rsidRDefault="009269BC">
      <w:pPr>
        <w:pStyle w:val="comment"/>
      </w:pPr>
      <w:r>
        <w:t>Примечания:</w:t>
      </w:r>
    </w:p>
    <w:p w:rsidR="009269BC" w:rsidRDefault="009269BC">
      <w:pPr>
        <w:pStyle w:val="comment"/>
      </w:pPr>
      <w:r>
        <w:t>1. Указываются сведения о всех подразделениях (филиалах) заявителя, объектах воздействия на атмосферный воздух.</w:t>
      </w:r>
    </w:p>
    <w:p w:rsidR="009269BC" w:rsidRDefault="009269BC">
      <w:pPr>
        <w:pStyle w:val="comment"/>
      </w:pPr>
      <w:r>
        <w:t>2. Под суммарными валовыми выбросами загрязняющих веществ в атмосферный воздух следует понимать сумму величин выбросов загрязняющих веществ в атмосферный воздух от всех источников выбросов, в отношении которых проводилась инвентаризация выбросов загрязняющих веществ в атмосферный воздух, в том числе для которых не устанавливаются нормативы допустимых выбросов загрязняющих веществ в атмосферный воздух.</w:t>
      </w:r>
    </w:p>
    <w:p w:rsidR="009269BC" w:rsidRDefault="009269BC">
      <w:pPr>
        <w:pStyle w:val="newncpi"/>
      </w:pPr>
      <w:r>
        <w:t> </w:t>
      </w:r>
    </w:p>
    <w:p w:rsidR="009269BC" w:rsidRDefault="009269BC">
      <w:pPr>
        <w:pStyle w:val="newncpi"/>
      </w:pPr>
      <w:r>
        <w:t>Прошу сроком на _________________________________________________________</w:t>
      </w:r>
    </w:p>
    <w:p w:rsidR="009269BC" w:rsidRDefault="009269BC">
      <w:pPr>
        <w:pStyle w:val="undline"/>
        <w:ind w:left="3261"/>
      </w:pPr>
      <w:r>
        <w:t>(указывается при осуществлении пусконаладочных работ и</w:t>
      </w:r>
    </w:p>
    <w:p w:rsidR="009269BC" w:rsidRDefault="009269BC">
      <w:pPr>
        <w:pStyle w:val="newncpi0"/>
      </w:pPr>
      <w:r>
        <w:t>_____________________________________________________________________________</w:t>
      </w:r>
    </w:p>
    <w:p w:rsidR="009269BC" w:rsidRDefault="009269BC">
      <w:pPr>
        <w:pStyle w:val="undline"/>
        <w:jc w:val="center"/>
      </w:pPr>
      <w:r>
        <w:t>приемки в эксплуатацию объектов воздействия на атмосферный воздух)</w:t>
      </w:r>
    </w:p>
    <w:p w:rsidR="009269BC" w:rsidRDefault="009269BC">
      <w:pPr>
        <w:pStyle w:val="newncpi0"/>
      </w:pPr>
      <w:r>
        <w:t>выдать разрешение на выбросы загрязняющих веществ в атмосферный воздух для следующих объектов воздействия на атмосферный воздух:</w:t>
      </w:r>
    </w:p>
    <w:p w:rsidR="009269BC" w:rsidRDefault="009269BC">
      <w:pPr>
        <w:pStyle w:val="newncpi0"/>
      </w:pPr>
      <w:r>
        <w:t>_____________________________________________________________________________</w:t>
      </w:r>
    </w:p>
    <w:p w:rsidR="009269BC" w:rsidRDefault="009269BC">
      <w:pPr>
        <w:pStyle w:val="undline"/>
        <w:jc w:val="center"/>
      </w:pPr>
      <w:r>
        <w:t>(наименование и место нахождения объектов воздействия на атмосферный воздух,</w:t>
      </w:r>
    </w:p>
    <w:p w:rsidR="009269BC" w:rsidRDefault="009269BC">
      <w:pPr>
        <w:pStyle w:val="newncpi0"/>
      </w:pPr>
      <w:r>
        <w:t>____________________________________________________________________________,</w:t>
      </w:r>
    </w:p>
    <w:p w:rsidR="009269BC" w:rsidRDefault="009269BC">
      <w:pPr>
        <w:pStyle w:val="undline"/>
        <w:jc w:val="center"/>
      </w:pPr>
      <w:r>
        <w:t>для которых запрашивается разрешение на выбросы)</w:t>
      </w:r>
    </w:p>
    <w:p w:rsidR="009269BC" w:rsidRDefault="009269BC">
      <w:pPr>
        <w:pStyle w:val="newncpi0"/>
      </w:pPr>
      <w:r>
        <w:t>осуществляющих (планирующих осуществлять) выбросы от _________________________</w:t>
      </w:r>
    </w:p>
    <w:p w:rsidR="009269BC" w:rsidRDefault="009269BC">
      <w:pPr>
        <w:pStyle w:val="undline"/>
        <w:ind w:left="7230"/>
      </w:pPr>
      <w:r>
        <w:t>(количество)</w:t>
      </w:r>
    </w:p>
    <w:p w:rsidR="009269BC" w:rsidRDefault="009269BC">
      <w:pPr>
        <w:pStyle w:val="newncpi0"/>
      </w:pPr>
      <w:r>
        <w:t>стационарных источников выбросов, в том числе от ________________________________</w:t>
      </w:r>
    </w:p>
    <w:p w:rsidR="009269BC" w:rsidRDefault="009269BC">
      <w:pPr>
        <w:pStyle w:val="undline"/>
        <w:ind w:left="6663"/>
      </w:pPr>
      <w:r>
        <w:t>(количество,</w:t>
      </w:r>
    </w:p>
    <w:p w:rsidR="009269BC" w:rsidRDefault="009269BC">
      <w:pPr>
        <w:pStyle w:val="newncpi0"/>
      </w:pPr>
      <w:r>
        <w:lastRenderedPageBreak/>
        <w:t>____________________________________________________________________________,</w:t>
      </w:r>
    </w:p>
    <w:p w:rsidR="009269BC" w:rsidRDefault="009269BC">
      <w:pPr>
        <w:pStyle w:val="undline"/>
        <w:jc w:val="center"/>
      </w:pPr>
      <w:r>
        <w:t>в том числе по группам по принципу действия)</w:t>
      </w:r>
    </w:p>
    <w:p w:rsidR="009269BC" w:rsidRDefault="009269BC">
      <w:pPr>
        <w:pStyle w:val="newncpi0"/>
      </w:pPr>
      <w:r>
        <w:t>оснащенных газоочистными установками.</w:t>
      </w:r>
    </w:p>
    <w:p w:rsidR="009269BC" w:rsidRDefault="009269BC">
      <w:pPr>
        <w:pStyle w:val="newncpi"/>
      </w:pPr>
      <w:r>
        <w:t> </w:t>
      </w:r>
    </w:p>
    <w:p w:rsidR="009269BC" w:rsidRDefault="009269BC">
      <w:pPr>
        <w:pStyle w:val="newncpi0"/>
        <w:jc w:val="center"/>
      </w:pPr>
      <w:r>
        <w:t>Предложения по нормативам допустимых выбросов загрязняющих веществ в атмосферный воздух:</w:t>
      </w:r>
    </w:p>
    <w:p w:rsidR="009269BC" w:rsidRDefault="009269BC">
      <w:pPr>
        <w:pStyle w:val="newncpi"/>
      </w:pPr>
      <w:r>
        <w:t> </w:t>
      </w:r>
    </w:p>
    <w:tbl>
      <w:tblPr>
        <w:tblW w:w="5000" w:type="pct"/>
        <w:tblCellMar>
          <w:left w:w="0" w:type="dxa"/>
          <w:right w:w="0" w:type="dxa"/>
        </w:tblCellMar>
        <w:tblLook w:val="04A0" w:firstRow="1" w:lastRow="0" w:firstColumn="1" w:lastColumn="0" w:noHBand="0" w:noVBand="1"/>
      </w:tblPr>
      <w:tblGrid>
        <w:gridCol w:w="628"/>
        <w:gridCol w:w="695"/>
        <w:gridCol w:w="2816"/>
        <w:gridCol w:w="2033"/>
        <w:gridCol w:w="1111"/>
        <w:gridCol w:w="2086"/>
      </w:tblGrid>
      <w:tr w:rsidR="009269BC">
        <w:trPr>
          <w:trHeight w:val="238"/>
        </w:trPr>
        <w:tc>
          <w:tcPr>
            <w:tcW w:w="335"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w:t>
            </w:r>
            <w:r>
              <w:br/>
              <w:t>п/п</w:t>
            </w:r>
          </w:p>
        </w:tc>
        <w:tc>
          <w:tcPr>
            <w:tcW w:w="295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Загрязняющее вещество</w:t>
            </w:r>
          </w:p>
        </w:tc>
        <w:tc>
          <w:tcPr>
            <w:tcW w:w="1706"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269BC" w:rsidRDefault="009269BC">
            <w:pPr>
              <w:pStyle w:val="table10"/>
              <w:jc w:val="center"/>
            </w:pPr>
            <w:r>
              <w:t>Количество загрязняющих веществ, выбрасываемых в атмосферный воздух, на 20__ год</w:t>
            </w:r>
            <w:r>
              <w:br/>
              <w:t>(20__–20__ годы)</w:t>
            </w:r>
          </w:p>
        </w:tc>
      </w:tr>
      <w:tr w:rsidR="009269BC">
        <w:trPr>
          <w:trHeight w:val="238"/>
        </w:trPr>
        <w:tc>
          <w:tcPr>
            <w:tcW w:w="0" w:type="auto"/>
            <w:vMerge/>
            <w:tcBorders>
              <w:top w:val="single" w:sz="4" w:space="0" w:color="auto"/>
              <w:bottom w:val="single" w:sz="4" w:space="0" w:color="auto"/>
              <w:right w:val="single" w:sz="4" w:space="0" w:color="auto"/>
            </w:tcBorders>
            <w:vAlign w:val="center"/>
            <w:hideMark/>
          </w:tcPr>
          <w:p w:rsidR="009269BC" w:rsidRDefault="009269BC">
            <w:pPr>
              <w:rPr>
                <w:rFonts w:eastAsiaTheme="minorEastAsia"/>
                <w:sz w:val="20"/>
                <w:szCs w:val="20"/>
              </w:rPr>
            </w:pPr>
          </w:p>
        </w:tc>
        <w:tc>
          <w:tcPr>
            <w:tcW w:w="3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код</w:t>
            </w:r>
          </w:p>
        </w:tc>
        <w:tc>
          <w:tcPr>
            <w:tcW w:w="15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наименование</w:t>
            </w:r>
          </w:p>
        </w:tc>
        <w:tc>
          <w:tcPr>
            <w:tcW w:w="108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класс опасности</w:t>
            </w:r>
          </w:p>
        </w:tc>
        <w:tc>
          <w:tcPr>
            <w:tcW w:w="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г/с</w:t>
            </w:r>
          </w:p>
        </w:tc>
        <w:tc>
          <w:tcPr>
            <w:tcW w:w="111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269BC" w:rsidRDefault="009269BC">
            <w:pPr>
              <w:pStyle w:val="table10"/>
              <w:jc w:val="center"/>
            </w:pPr>
            <w:r>
              <w:t>т/год</w:t>
            </w:r>
          </w:p>
        </w:tc>
      </w:tr>
      <w:tr w:rsidR="009269BC">
        <w:trPr>
          <w:trHeight w:val="238"/>
        </w:trPr>
        <w:tc>
          <w:tcPr>
            <w:tcW w:w="33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1</w:t>
            </w:r>
          </w:p>
        </w:tc>
        <w:tc>
          <w:tcPr>
            <w:tcW w:w="3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2</w:t>
            </w:r>
          </w:p>
        </w:tc>
        <w:tc>
          <w:tcPr>
            <w:tcW w:w="15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3</w:t>
            </w:r>
          </w:p>
        </w:tc>
        <w:tc>
          <w:tcPr>
            <w:tcW w:w="10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4</w:t>
            </w:r>
          </w:p>
        </w:tc>
        <w:tc>
          <w:tcPr>
            <w:tcW w:w="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5</w:t>
            </w:r>
          </w:p>
        </w:tc>
        <w:tc>
          <w:tcPr>
            <w:tcW w:w="111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269BC" w:rsidRDefault="009269BC">
            <w:pPr>
              <w:pStyle w:val="table10"/>
              <w:jc w:val="center"/>
            </w:pPr>
            <w:r>
              <w:t>6</w:t>
            </w:r>
          </w:p>
        </w:tc>
      </w:tr>
      <w:tr w:rsidR="009269BC">
        <w:trPr>
          <w:trHeight w:val="238"/>
        </w:trPr>
        <w:tc>
          <w:tcPr>
            <w:tcW w:w="5000" w:type="pct"/>
            <w:gridSpan w:val="6"/>
            <w:tcBorders>
              <w:top w:val="single" w:sz="4" w:space="0" w:color="auto"/>
              <w:bottom w:val="single" w:sz="4" w:space="0" w:color="auto"/>
            </w:tcBorders>
            <w:tcMar>
              <w:top w:w="0" w:type="dxa"/>
              <w:left w:w="6" w:type="dxa"/>
              <w:bottom w:w="0" w:type="dxa"/>
              <w:right w:w="6" w:type="dxa"/>
            </w:tcMar>
            <w:hideMark/>
          </w:tcPr>
          <w:p w:rsidR="009269BC" w:rsidRDefault="009269BC">
            <w:pPr>
              <w:pStyle w:val="table10"/>
            </w:pPr>
            <w:r>
              <w:t>Для объекта воздействия на атмосферный воздух: _________________________________________________________________________________________</w:t>
            </w:r>
          </w:p>
          <w:p w:rsidR="009269BC" w:rsidRDefault="009269BC">
            <w:pPr>
              <w:pStyle w:val="table10"/>
              <w:ind w:left="2121"/>
            </w:pPr>
            <w:r>
              <w:t>(наименование и место нахождения объекта воздействия</w:t>
            </w:r>
          </w:p>
          <w:p w:rsidR="009269BC" w:rsidRDefault="009269BC">
            <w:pPr>
              <w:pStyle w:val="table10"/>
            </w:pPr>
            <w:r>
              <w:t>__________________________________________________________________________________________</w:t>
            </w:r>
          </w:p>
          <w:p w:rsidR="009269BC" w:rsidRDefault="009269BC">
            <w:pPr>
              <w:pStyle w:val="table10"/>
              <w:ind w:left="3396"/>
            </w:pPr>
            <w:r>
              <w:t>на атмосферный воздух)</w:t>
            </w:r>
          </w:p>
        </w:tc>
      </w:tr>
      <w:tr w:rsidR="009269BC">
        <w:trPr>
          <w:trHeight w:val="238"/>
        </w:trPr>
        <w:tc>
          <w:tcPr>
            <w:tcW w:w="335" w:type="pct"/>
            <w:tcBorders>
              <w:top w:val="single" w:sz="4" w:space="0" w:color="auto"/>
              <w:bottom w:val="single" w:sz="4" w:space="0" w:color="auto"/>
              <w:right w:val="single" w:sz="4" w:space="0" w:color="auto"/>
            </w:tcBorders>
            <w:tcMar>
              <w:top w:w="0" w:type="dxa"/>
              <w:left w:w="6" w:type="dxa"/>
              <w:bottom w:w="0" w:type="dxa"/>
              <w:right w:w="6" w:type="dxa"/>
            </w:tcMar>
            <w:hideMark/>
          </w:tcPr>
          <w:p w:rsidR="009269BC" w:rsidRDefault="009269BC">
            <w:pPr>
              <w:pStyle w:val="table10"/>
            </w:pPr>
            <w:r>
              <w:t> </w:t>
            </w:r>
          </w:p>
        </w:tc>
        <w:tc>
          <w:tcPr>
            <w:tcW w:w="3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269BC" w:rsidRDefault="009269BC">
            <w:pPr>
              <w:pStyle w:val="table10"/>
            </w:pPr>
            <w:r>
              <w:t> </w:t>
            </w:r>
          </w:p>
        </w:tc>
        <w:tc>
          <w:tcPr>
            <w:tcW w:w="15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269BC" w:rsidRDefault="009269BC">
            <w:pPr>
              <w:pStyle w:val="table10"/>
            </w:pPr>
            <w:r>
              <w:t> </w:t>
            </w:r>
          </w:p>
        </w:tc>
        <w:tc>
          <w:tcPr>
            <w:tcW w:w="10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269BC" w:rsidRDefault="009269BC">
            <w:pPr>
              <w:pStyle w:val="table10"/>
            </w:pPr>
            <w:r>
              <w:t> </w:t>
            </w:r>
          </w:p>
        </w:tc>
        <w:tc>
          <w:tcPr>
            <w:tcW w:w="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269BC" w:rsidRDefault="009269BC">
            <w:pPr>
              <w:pStyle w:val="table10"/>
              <w:jc w:val="center"/>
            </w:pPr>
            <w:r>
              <w:t> </w:t>
            </w:r>
          </w:p>
        </w:tc>
        <w:tc>
          <w:tcPr>
            <w:tcW w:w="1113" w:type="pct"/>
            <w:tcBorders>
              <w:top w:val="single" w:sz="4" w:space="0" w:color="auto"/>
              <w:left w:val="single" w:sz="4" w:space="0" w:color="auto"/>
              <w:bottom w:val="single" w:sz="4" w:space="0" w:color="auto"/>
            </w:tcBorders>
            <w:tcMar>
              <w:top w:w="0" w:type="dxa"/>
              <w:left w:w="6" w:type="dxa"/>
              <w:bottom w:w="0" w:type="dxa"/>
              <w:right w:w="6" w:type="dxa"/>
            </w:tcMar>
            <w:hideMark/>
          </w:tcPr>
          <w:p w:rsidR="009269BC" w:rsidRDefault="009269BC">
            <w:pPr>
              <w:pStyle w:val="table10"/>
              <w:jc w:val="center"/>
            </w:pPr>
            <w:r>
              <w:t> </w:t>
            </w:r>
          </w:p>
        </w:tc>
      </w:tr>
      <w:tr w:rsidR="009269BC">
        <w:trPr>
          <w:trHeight w:val="238"/>
        </w:trPr>
        <w:tc>
          <w:tcPr>
            <w:tcW w:w="329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269BC" w:rsidRDefault="009269BC">
            <w:pPr>
              <w:pStyle w:val="table10"/>
            </w:pPr>
            <w:r>
              <w:t>Итого веществ I класса опасности</w:t>
            </w:r>
          </w:p>
        </w:tc>
        <w:tc>
          <w:tcPr>
            <w:tcW w:w="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269BC" w:rsidRDefault="009269BC">
            <w:pPr>
              <w:pStyle w:val="table10"/>
              <w:jc w:val="center"/>
            </w:pPr>
            <w:r>
              <w:t>х</w:t>
            </w:r>
          </w:p>
        </w:tc>
        <w:tc>
          <w:tcPr>
            <w:tcW w:w="1113" w:type="pct"/>
            <w:tcBorders>
              <w:top w:val="single" w:sz="4" w:space="0" w:color="auto"/>
              <w:left w:val="single" w:sz="4" w:space="0" w:color="auto"/>
              <w:bottom w:val="single" w:sz="4" w:space="0" w:color="auto"/>
            </w:tcBorders>
            <w:tcMar>
              <w:top w:w="0" w:type="dxa"/>
              <w:left w:w="6" w:type="dxa"/>
              <w:bottom w:w="0" w:type="dxa"/>
              <w:right w:w="6" w:type="dxa"/>
            </w:tcMar>
            <w:hideMark/>
          </w:tcPr>
          <w:p w:rsidR="009269BC" w:rsidRDefault="009269BC">
            <w:pPr>
              <w:pStyle w:val="table10"/>
              <w:jc w:val="center"/>
            </w:pPr>
            <w:r>
              <w:t> </w:t>
            </w:r>
          </w:p>
        </w:tc>
      </w:tr>
      <w:tr w:rsidR="009269BC">
        <w:trPr>
          <w:trHeight w:val="238"/>
        </w:trPr>
        <w:tc>
          <w:tcPr>
            <w:tcW w:w="329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269BC" w:rsidRDefault="009269BC">
            <w:pPr>
              <w:pStyle w:val="table10"/>
            </w:pPr>
            <w:r>
              <w:t>Итого веществ II класса опасности</w:t>
            </w:r>
          </w:p>
        </w:tc>
        <w:tc>
          <w:tcPr>
            <w:tcW w:w="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269BC" w:rsidRDefault="009269BC">
            <w:pPr>
              <w:pStyle w:val="table10"/>
              <w:jc w:val="center"/>
            </w:pPr>
            <w:r>
              <w:t>х</w:t>
            </w:r>
          </w:p>
        </w:tc>
        <w:tc>
          <w:tcPr>
            <w:tcW w:w="1113" w:type="pct"/>
            <w:tcBorders>
              <w:top w:val="single" w:sz="4" w:space="0" w:color="auto"/>
              <w:left w:val="single" w:sz="4" w:space="0" w:color="auto"/>
              <w:bottom w:val="single" w:sz="4" w:space="0" w:color="auto"/>
            </w:tcBorders>
            <w:tcMar>
              <w:top w:w="0" w:type="dxa"/>
              <w:left w:w="6" w:type="dxa"/>
              <w:bottom w:w="0" w:type="dxa"/>
              <w:right w:w="6" w:type="dxa"/>
            </w:tcMar>
            <w:hideMark/>
          </w:tcPr>
          <w:p w:rsidR="009269BC" w:rsidRDefault="009269BC">
            <w:pPr>
              <w:pStyle w:val="table10"/>
              <w:jc w:val="center"/>
            </w:pPr>
            <w:r>
              <w:t> </w:t>
            </w:r>
          </w:p>
        </w:tc>
      </w:tr>
      <w:tr w:rsidR="009269BC">
        <w:trPr>
          <w:trHeight w:val="238"/>
        </w:trPr>
        <w:tc>
          <w:tcPr>
            <w:tcW w:w="329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269BC" w:rsidRDefault="009269BC">
            <w:pPr>
              <w:pStyle w:val="table10"/>
            </w:pPr>
            <w:r>
              <w:t>Итого веществ III класса опасности</w:t>
            </w:r>
          </w:p>
        </w:tc>
        <w:tc>
          <w:tcPr>
            <w:tcW w:w="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269BC" w:rsidRDefault="009269BC">
            <w:pPr>
              <w:pStyle w:val="table10"/>
              <w:jc w:val="center"/>
            </w:pPr>
            <w:r>
              <w:t>х</w:t>
            </w:r>
          </w:p>
        </w:tc>
        <w:tc>
          <w:tcPr>
            <w:tcW w:w="1113" w:type="pct"/>
            <w:tcBorders>
              <w:top w:val="single" w:sz="4" w:space="0" w:color="auto"/>
              <w:left w:val="single" w:sz="4" w:space="0" w:color="auto"/>
              <w:bottom w:val="single" w:sz="4" w:space="0" w:color="auto"/>
            </w:tcBorders>
            <w:tcMar>
              <w:top w:w="0" w:type="dxa"/>
              <w:left w:w="6" w:type="dxa"/>
              <w:bottom w:w="0" w:type="dxa"/>
              <w:right w:w="6" w:type="dxa"/>
            </w:tcMar>
            <w:hideMark/>
          </w:tcPr>
          <w:p w:rsidR="009269BC" w:rsidRDefault="009269BC">
            <w:pPr>
              <w:pStyle w:val="table10"/>
              <w:jc w:val="center"/>
            </w:pPr>
            <w:r>
              <w:t> </w:t>
            </w:r>
          </w:p>
        </w:tc>
      </w:tr>
      <w:tr w:rsidR="009269BC">
        <w:trPr>
          <w:trHeight w:val="238"/>
        </w:trPr>
        <w:tc>
          <w:tcPr>
            <w:tcW w:w="329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269BC" w:rsidRDefault="009269BC">
            <w:pPr>
              <w:pStyle w:val="table10"/>
            </w:pPr>
            <w:r>
              <w:t>Итого веществ IV класса опасности</w:t>
            </w:r>
          </w:p>
        </w:tc>
        <w:tc>
          <w:tcPr>
            <w:tcW w:w="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269BC" w:rsidRDefault="009269BC">
            <w:pPr>
              <w:pStyle w:val="table10"/>
              <w:jc w:val="center"/>
            </w:pPr>
            <w:r>
              <w:t>х</w:t>
            </w:r>
          </w:p>
        </w:tc>
        <w:tc>
          <w:tcPr>
            <w:tcW w:w="1113" w:type="pct"/>
            <w:tcBorders>
              <w:top w:val="single" w:sz="4" w:space="0" w:color="auto"/>
              <w:left w:val="single" w:sz="4" w:space="0" w:color="auto"/>
              <w:bottom w:val="single" w:sz="4" w:space="0" w:color="auto"/>
            </w:tcBorders>
            <w:tcMar>
              <w:top w:w="0" w:type="dxa"/>
              <w:left w:w="6" w:type="dxa"/>
              <w:bottom w:w="0" w:type="dxa"/>
              <w:right w:w="6" w:type="dxa"/>
            </w:tcMar>
            <w:hideMark/>
          </w:tcPr>
          <w:p w:rsidR="009269BC" w:rsidRDefault="009269BC">
            <w:pPr>
              <w:pStyle w:val="table10"/>
              <w:jc w:val="center"/>
            </w:pPr>
            <w:r>
              <w:t> </w:t>
            </w:r>
          </w:p>
        </w:tc>
      </w:tr>
      <w:tr w:rsidR="009269BC">
        <w:trPr>
          <w:trHeight w:val="238"/>
        </w:trPr>
        <w:tc>
          <w:tcPr>
            <w:tcW w:w="329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269BC" w:rsidRDefault="009269BC">
            <w:pPr>
              <w:pStyle w:val="table10"/>
            </w:pPr>
            <w:r>
              <w:t>Итого веществ без класса опасности</w:t>
            </w:r>
          </w:p>
        </w:tc>
        <w:tc>
          <w:tcPr>
            <w:tcW w:w="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269BC" w:rsidRDefault="009269BC">
            <w:pPr>
              <w:pStyle w:val="table10"/>
              <w:jc w:val="center"/>
            </w:pPr>
            <w:r>
              <w:t>х</w:t>
            </w:r>
          </w:p>
        </w:tc>
        <w:tc>
          <w:tcPr>
            <w:tcW w:w="1113" w:type="pct"/>
            <w:tcBorders>
              <w:top w:val="single" w:sz="4" w:space="0" w:color="auto"/>
              <w:left w:val="single" w:sz="4" w:space="0" w:color="auto"/>
              <w:bottom w:val="single" w:sz="4" w:space="0" w:color="auto"/>
            </w:tcBorders>
            <w:tcMar>
              <w:top w:w="0" w:type="dxa"/>
              <w:left w:w="6" w:type="dxa"/>
              <w:bottom w:w="0" w:type="dxa"/>
              <w:right w:w="6" w:type="dxa"/>
            </w:tcMar>
            <w:hideMark/>
          </w:tcPr>
          <w:p w:rsidR="009269BC" w:rsidRDefault="009269BC">
            <w:pPr>
              <w:pStyle w:val="table10"/>
              <w:jc w:val="center"/>
            </w:pPr>
            <w:r>
              <w:t> </w:t>
            </w:r>
          </w:p>
        </w:tc>
      </w:tr>
      <w:tr w:rsidR="009269BC">
        <w:trPr>
          <w:trHeight w:val="238"/>
        </w:trPr>
        <w:tc>
          <w:tcPr>
            <w:tcW w:w="3294" w:type="pct"/>
            <w:gridSpan w:val="4"/>
            <w:tcBorders>
              <w:top w:val="single" w:sz="4" w:space="0" w:color="auto"/>
              <w:right w:val="single" w:sz="4" w:space="0" w:color="auto"/>
            </w:tcBorders>
            <w:tcMar>
              <w:top w:w="0" w:type="dxa"/>
              <w:left w:w="6" w:type="dxa"/>
              <w:bottom w:w="0" w:type="dxa"/>
              <w:right w:w="6" w:type="dxa"/>
            </w:tcMar>
            <w:hideMark/>
          </w:tcPr>
          <w:p w:rsidR="009269BC" w:rsidRDefault="009269BC">
            <w:pPr>
              <w:pStyle w:val="table10"/>
              <w:ind w:left="284"/>
            </w:pPr>
            <w:r>
              <w:t>Всего</w:t>
            </w:r>
          </w:p>
        </w:tc>
        <w:tc>
          <w:tcPr>
            <w:tcW w:w="593" w:type="pct"/>
            <w:tcBorders>
              <w:top w:val="single" w:sz="4" w:space="0" w:color="auto"/>
              <w:left w:val="single" w:sz="4" w:space="0" w:color="auto"/>
              <w:right w:val="single" w:sz="4" w:space="0" w:color="auto"/>
            </w:tcBorders>
            <w:tcMar>
              <w:top w:w="0" w:type="dxa"/>
              <w:left w:w="6" w:type="dxa"/>
              <w:bottom w:w="0" w:type="dxa"/>
              <w:right w:w="6" w:type="dxa"/>
            </w:tcMar>
            <w:hideMark/>
          </w:tcPr>
          <w:p w:rsidR="009269BC" w:rsidRDefault="009269BC">
            <w:pPr>
              <w:pStyle w:val="table10"/>
              <w:jc w:val="center"/>
            </w:pPr>
            <w:r>
              <w:t>х</w:t>
            </w:r>
          </w:p>
        </w:tc>
        <w:tc>
          <w:tcPr>
            <w:tcW w:w="1113" w:type="pct"/>
            <w:tcBorders>
              <w:top w:val="single" w:sz="4" w:space="0" w:color="auto"/>
              <w:left w:val="single" w:sz="4" w:space="0" w:color="auto"/>
            </w:tcBorders>
            <w:tcMar>
              <w:top w:w="0" w:type="dxa"/>
              <w:left w:w="6" w:type="dxa"/>
              <w:bottom w:w="0" w:type="dxa"/>
              <w:right w:w="6" w:type="dxa"/>
            </w:tcMar>
            <w:hideMark/>
          </w:tcPr>
          <w:p w:rsidR="009269BC" w:rsidRDefault="009269BC">
            <w:pPr>
              <w:pStyle w:val="table10"/>
              <w:jc w:val="center"/>
            </w:pPr>
            <w:r>
              <w:t> </w:t>
            </w:r>
          </w:p>
        </w:tc>
      </w:tr>
    </w:tbl>
    <w:p w:rsidR="009269BC" w:rsidRDefault="009269BC">
      <w:pPr>
        <w:pStyle w:val="newncpi"/>
      </w:pPr>
      <w:r>
        <w:t> </w:t>
      </w:r>
    </w:p>
    <w:p w:rsidR="009269BC" w:rsidRDefault="009269BC">
      <w:pPr>
        <w:pStyle w:val="comment"/>
      </w:pPr>
      <w:r>
        <w:t>Примечания:</w:t>
      </w:r>
    </w:p>
    <w:p w:rsidR="009269BC" w:rsidRDefault="009269BC">
      <w:pPr>
        <w:pStyle w:val="comment"/>
      </w:pPr>
      <w:r>
        <w:t>1. В случае необходимости таблица может быть дополнена графами «Количество загрязняющих веществ, выбрасываемых в атмосферный воздух, на 20_ год (20_–20_ годы)» и строками для каждого объекта воздействия на атмосферный воздух.</w:t>
      </w:r>
    </w:p>
    <w:p w:rsidR="009269BC" w:rsidRDefault="009269BC">
      <w:pPr>
        <w:pStyle w:val="comment"/>
      </w:pPr>
      <w:r>
        <w:t>2. При указании нескольких объектов воздействия на атмосферный воздух, имеющих стационарные источники выбросов, таблица дополняется аналогичными строками «Суммарно по объектам воздействия на атмосферный воздух».</w:t>
      </w:r>
    </w:p>
    <w:p w:rsidR="009269BC" w:rsidRDefault="009269BC">
      <w:pPr>
        <w:pStyle w:val="newncpi"/>
      </w:pPr>
      <w:r>
        <w:t> </w:t>
      </w:r>
    </w:p>
    <w:p w:rsidR="009269BC" w:rsidRDefault="009269BC">
      <w:pPr>
        <w:pStyle w:val="newncpi"/>
      </w:pPr>
      <w:r>
        <w:t>Наименование государственных органов, выдавших положительное заключение по проектной документации (дата и номер положительного заключения): _____________________________________________________________________________</w:t>
      </w:r>
    </w:p>
    <w:p w:rsidR="009269BC" w:rsidRDefault="009269BC">
      <w:pPr>
        <w:pStyle w:val="undline"/>
        <w:jc w:val="center"/>
      </w:pPr>
      <w:r>
        <w:t>(указывается при осуществлении пусконаладочных работ и</w:t>
      </w:r>
    </w:p>
    <w:p w:rsidR="009269BC" w:rsidRDefault="009269BC">
      <w:pPr>
        <w:pStyle w:val="newncpi0"/>
      </w:pPr>
      <w:r>
        <w:t>_____________________________________________________________________________</w:t>
      </w:r>
    </w:p>
    <w:p w:rsidR="009269BC" w:rsidRDefault="009269BC">
      <w:pPr>
        <w:pStyle w:val="undline"/>
        <w:jc w:val="center"/>
      </w:pPr>
      <w:r>
        <w:t>приемки в эксплуатацию объектов воздействия на атмосферный воздух)</w:t>
      </w:r>
    </w:p>
    <w:p w:rsidR="009269BC" w:rsidRDefault="009269BC">
      <w:pPr>
        <w:pStyle w:val="newncpi"/>
      </w:pPr>
      <w:r>
        <w:t>Перечень источников выбросов, оснащенных (планируемых к оснащению) автоматизированными системами контроля выбросов загрязняющих веществ в атмосферный воздух (далее – АСК):</w:t>
      </w:r>
    </w:p>
    <w:p w:rsidR="009269BC" w:rsidRDefault="009269BC">
      <w:pPr>
        <w:pStyle w:val="newncpi"/>
      </w:pPr>
      <w:r>
        <w:t> </w:t>
      </w:r>
    </w:p>
    <w:tbl>
      <w:tblPr>
        <w:tblW w:w="5000" w:type="pct"/>
        <w:tblBorders>
          <w:top w:val="single" w:sz="4" w:space="0" w:color="auto"/>
        </w:tblBorders>
        <w:tblCellMar>
          <w:top w:w="17" w:type="dxa"/>
          <w:left w:w="17" w:type="dxa"/>
          <w:bottom w:w="17" w:type="dxa"/>
          <w:right w:w="17" w:type="dxa"/>
        </w:tblCellMar>
        <w:tblLook w:val="04A0" w:firstRow="1" w:lastRow="0" w:firstColumn="1" w:lastColumn="0" w:noHBand="0" w:noVBand="1"/>
      </w:tblPr>
      <w:tblGrid>
        <w:gridCol w:w="1262"/>
        <w:gridCol w:w="2179"/>
        <w:gridCol w:w="811"/>
        <w:gridCol w:w="1561"/>
        <w:gridCol w:w="1559"/>
        <w:gridCol w:w="1997"/>
      </w:tblGrid>
      <w:tr w:rsidR="009269BC">
        <w:trPr>
          <w:trHeight w:val="238"/>
        </w:trPr>
        <w:tc>
          <w:tcPr>
            <w:tcW w:w="673"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Номер источника выброса</w:t>
            </w:r>
          </w:p>
        </w:tc>
        <w:tc>
          <w:tcPr>
            <w:tcW w:w="116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Источник выделения (цех, участок, наименование технологического оборудования)</w:t>
            </w:r>
          </w:p>
        </w:tc>
        <w:tc>
          <w:tcPr>
            <w:tcW w:w="126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Контролируемое загрязняющее вещество</w:t>
            </w:r>
          </w:p>
        </w:tc>
        <w:tc>
          <w:tcPr>
            <w:tcW w:w="83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Наименование и тип приборов АСК</w:t>
            </w:r>
          </w:p>
        </w:tc>
        <w:tc>
          <w:tcPr>
            <w:tcW w:w="1066"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269BC" w:rsidRDefault="009269BC">
            <w:pPr>
              <w:pStyle w:val="table10"/>
              <w:jc w:val="center"/>
            </w:pPr>
            <w:r>
              <w:t>Год ввода АСК в эксплуатацию, планируемый или фактический</w:t>
            </w:r>
          </w:p>
        </w:tc>
      </w:tr>
      <w:tr w:rsidR="009269BC">
        <w:trPr>
          <w:trHeight w:val="238"/>
        </w:trPr>
        <w:tc>
          <w:tcPr>
            <w:tcW w:w="0" w:type="auto"/>
            <w:vMerge/>
            <w:tcBorders>
              <w:top w:val="single" w:sz="4" w:space="0" w:color="auto"/>
              <w:bottom w:val="single" w:sz="4" w:space="0" w:color="auto"/>
              <w:right w:val="single" w:sz="4" w:space="0" w:color="auto"/>
            </w:tcBorders>
            <w:vAlign w:val="center"/>
            <w:hideMark/>
          </w:tcPr>
          <w:p w:rsidR="009269BC" w:rsidRDefault="009269B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69BC" w:rsidRDefault="009269BC">
            <w:pPr>
              <w:rPr>
                <w:rFonts w:eastAsiaTheme="minorEastAsia"/>
                <w:sz w:val="20"/>
                <w:szCs w:val="20"/>
              </w:rPr>
            </w:pPr>
          </w:p>
        </w:tc>
        <w:tc>
          <w:tcPr>
            <w:tcW w:w="4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код</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наименование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69BC" w:rsidRDefault="009269BC">
            <w:pPr>
              <w:rPr>
                <w:rFonts w:eastAsiaTheme="minorEastAsia"/>
                <w:sz w:val="20"/>
                <w:szCs w:val="20"/>
              </w:rPr>
            </w:pPr>
          </w:p>
        </w:tc>
        <w:tc>
          <w:tcPr>
            <w:tcW w:w="0" w:type="auto"/>
            <w:vMerge/>
            <w:tcBorders>
              <w:top w:val="single" w:sz="4" w:space="0" w:color="auto"/>
              <w:left w:val="single" w:sz="4" w:space="0" w:color="auto"/>
              <w:bottom w:val="single" w:sz="4" w:space="0" w:color="auto"/>
            </w:tcBorders>
            <w:vAlign w:val="center"/>
            <w:hideMark/>
          </w:tcPr>
          <w:p w:rsidR="009269BC" w:rsidRDefault="009269BC">
            <w:pPr>
              <w:rPr>
                <w:rFonts w:eastAsiaTheme="minorEastAsia"/>
                <w:sz w:val="20"/>
                <w:szCs w:val="20"/>
              </w:rPr>
            </w:pPr>
          </w:p>
        </w:tc>
      </w:tr>
      <w:tr w:rsidR="009269BC">
        <w:trPr>
          <w:trHeight w:val="238"/>
        </w:trPr>
        <w:tc>
          <w:tcPr>
            <w:tcW w:w="67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1</w:t>
            </w:r>
          </w:p>
        </w:tc>
        <w:tc>
          <w:tcPr>
            <w:tcW w:w="11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2</w:t>
            </w:r>
          </w:p>
        </w:tc>
        <w:tc>
          <w:tcPr>
            <w:tcW w:w="4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3</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4</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5</w:t>
            </w:r>
          </w:p>
        </w:tc>
        <w:tc>
          <w:tcPr>
            <w:tcW w:w="106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269BC" w:rsidRDefault="009269BC">
            <w:pPr>
              <w:pStyle w:val="table10"/>
              <w:jc w:val="center"/>
            </w:pPr>
            <w:r>
              <w:t>6</w:t>
            </w:r>
          </w:p>
        </w:tc>
      </w:tr>
      <w:tr w:rsidR="009269BC">
        <w:trPr>
          <w:trHeight w:val="238"/>
        </w:trPr>
        <w:tc>
          <w:tcPr>
            <w:tcW w:w="673" w:type="pct"/>
            <w:tcBorders>
              <w:top w:val="single" w:sz="4" w:space="0" w:color="auto"/>
              <w:right w:val="single" w:sz="4" w:space="0" w:color="auto"/>
            </w:tcBorders>
            <w:tcMar>
              <w:top w:w="0" w:type="dxa"/>
              <w:left w:w="6" w:type="dxa"/>
              <w:bottom w:w="0" w:type="dxa"/>
              <w:right w:w="6" w:type="dxa"/>
            </w:tcMar>
            <w:hideMark/>
          </w:tcPr>
          <w:p w:rsidR="009269BC" w:rsidRDefault="009269BC">
            <w:pPr>
              <w:pStyle w:val="table10"/>
            </w:pPr>
            <w:r>
              <w:t> </w:t>
            </w:r>
          </w:p>
        </w:tc>
        <w:tc>
          <w:tcPr>
            <w:tcW w:w="1163" w:type="pct"/>
            <w:tcBorders>
              <w:top w:val="single" w:sz="4" w:space="0" w:color="auto"/>
              <w:left w:val="single" w:sz="4" w:space="0" w:color="auto"/>
              <w:right w:val="single" w:sz="4" w:space="0" w:color="auto"/>
            </w:tcBorders>
            <w:tcMar>
              <w:top w:w="0" w:type="dxa"/>
              <w:left w:w="6" w:type="dxa"/>
              <w:bottom w:w="0" w:type="dxa"/>
              <w:right w:w="6" w:type="dxa"/>
            </w:tcMar>
            <w:hideMark/>
          </w:tcPr>
          <w:p w:rsidR="009269BC" w:rsidRDefault="009269BC">
            <w:pPr>
              <w:pStyle w:val="table10"/>
            </w:pPr>
            <w:r>
              <w:t> </w:t>
            </w:r>
          </w:p>
        </w:tc>
        <w:tc>
          <w:tcPr>
            <w:tcW w:w="433" w:type="pct"/>
            <w:tcBorders>
              <w:top w:val="single" w:sz="4" w:space="0" w:color="auto"/>
              <w:left w:val="single" w:sz="4" w:space="0" w:color="auto"/>
              <w:right w:val="single" w:sz="4" w:space="0" w:color="auto"/>
            </w:tcBorders>
            <w:tcMar>
              <w:top w:w="0" w:type="dxa"/>
              <w:left w:w="6" w:type="dxa"/>
              <w:bottom w:w="0" w:type="dxa"/>
              <w:right w:w="6" w:type="dxa"/>
            </w:tcMar>
            <w:hideMark/>
          </w:tcPr>
          <w:p w:rsidR="009269BC" w:rsidRDefault="009269BC">
            <w:pPr>
              <w:pStyle w:val="table10"/>
            </w:pPr>
            <w:r>
              <w:t> </w:t>
            </w:r>
          </w:p>
        </w:tc>
        <w:tc>
          <w:tcPr>
            <w:tcW w:w="833" w:type="pct"/>
            <w:tcBorders>
              <w:top w:val="single" w:sz="4" w:space="0" w:color="auto"/>
              <w:left w:val="single" w:sz="4" w:space="0" w:color="auto"/>
              <w:right w:val="single" w:sz="4" w:space="0" w:color="auto"/>
            </w:tcBorders>
            <w:tcMar>
              <w:top w:w="0" w:type="dxa"/>
              <w:left w:w="6" w:type="dxa"/>
              <w:bottom w:w="0" w:type="dxa"/>
              <w:right w:w="6" w:type="dxa"/>
            </w:tcMar>
            <w:hideMark/>
          </w:tcPr>
          <w:p w:rsidR="009269BC" w:rsidRDefault="009269BC">
            <w:pPr>
              <w:pStyle w:val="table10"/>
            </w:pPr>
            <w:r>
              <w:t> </w:t>
            </w:r>
          </w:p>
        </w:tc>
        <w:tc>
          <w:tcPr>
            <w:tcW w:w="832" w:type="pct"/>
            <w:tcBorders>
              <w:top w:val="single" w:sz="4" w:space="0" w:color="auto"/>
              <w:left w:val="single" w:sz="4" w:space="0" w:color="auto"/>
              <w:right w:val="single" w:sz="4" w:space="0" w:color="auto"/>
            </w:tcBorders>
            <w:tcMar>
              <w:top w:w="0" w:type="dxa"/>
              <w:left w:w="6" w:type="dxa"/>
              <w:bottom w:w="0" w:type="dxa"/>
              <w:right w:w="6" w:type="dxa"/>
            </w:tcMar>
            <w:hideMark/>
          </w:tcPr>
          <w:p w:rsidR="009269BC" w:rsidRDefault="009269BC">
            <w:pPr>
              <w:pStyle w:val="table10"/>
            </w:pPr>
            <w:r>
              <w:t> </w:t>
            </w:r>
          </w:p>
        </w:tc>
        <w:tc>
          <w:tcPr>
            <w:tcW w:w="1066" w:type="pct"/>
            <w:tcBorders>
              <w:top w:val="single" w:sz="4" w:space="0" w:color="auto"/>
              <w:left w:val="single" w:sz="4" w:space="0" w:color="auto"/>
            </w:tcBorders>
            <w:tcMar>
              <w:top w:w="0" w:type="dxa"/>
              <w:left w:w="6" w:type="dxa"/>
              <w:bottom w:w="0" w:type="dxa"/>
              <w:right w:w="6" w:type="dxa"/>
            </w:tcMar>
            <w:hideMark/>
          </w:tcPr>
          <w:p w:rsidR="009269BC" w:rsidRDefault="009269BC">
            <w:pPr>
              <w:pStyle w:val="table10"/>
            </w:pPr>
            <w:r>
              <w:t> </w:t>
            </w:r>
          </w:p>
        </w:tc>
      </w:tr>
    </w:tbl>
    <w:p w:rsidR="009269BC" w:rsidRDefault="009269BC">
      <w:pPr>
        <w:pStyle w:val="newncpi"/>
      </w:pPr>
      <w:r>
        <w:t> </w:t>
      </w:r>
    </w:p>
    <w:p w:rsidR="009269BC" w:rsidRDefault="009269BC">
      <w:pPr>
        <w:pStyle w:val="newncpi"/>
      </w:pPr>
      <w:r>
        <w:t>За время действия ранее выданного разрешения на выбросы (при его наличии) до даты подачи заявления выполнены:</w:t>
      </w:r>
    </w:p>
    <w:p w:rsidR="009269BC" w:rsidRDefault="009269BC">
      <w:pPr>
        <w:pStyle w:val="newncpi0"/>
      </w:pPr>
      <w:r>
        <w:t>мероприятия по охране атмосферного воздуха:</w:t>
      </w:r>
    </w:p>
    <w:p w:rsidR="009269BC" w:rsidRDefault="009269BC">
      <w:pPr>
        <w:pStyle w:val="newncpi"/>
      </w:pPr>
      <w:r>
        <w:t> </w:t>
      </w:r>
    </w:p>
    <w:tbl>
      <w:tblPr>
        <w:tblW w:w="5000" w:type="pct"/>
        <w:tblBorders>
          <w:top w:val="single" w:sz="4" w:space="0" w:color="auto"/>
        </w:tblBorders>
        <w:tblCellMar>
          <w:top w:w="17" w:type="dxa"/>
          <w:left w:w="17" w:type="dxa"/>
          <w:bottom w:w="17" w:type="dxa"/>
          <w:right w:w="17" w:type="dxa"/>
        </w:tblCellMar>
        <w:tblLook w:val="04A0" w:firstRow="1" w:lastRow="0" w:firstColumn="1" w:lastColumn="0" w:noHBand="0" w:noVBand="1"/>
      </w:tblPr>
      <w:tblGrid>
        <w:gridCol w:w="4536"/>
        <w:gridCol w:w="1833"/>
        <w:gridCol w:w="3000"/>
      </w:tblGrid>
      <w:tr w:rsidR="009269BC">
        <w:trPr>
          <w:trHeight w:val="240"/>
        </w:trPr>
        <w:tc>
          <w:tcPr>
            <w:tcW w:w="2421" w:type="pct"/>
            <w:tcBorders>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Наименование мероприятий по строительству, реконструкции, повышению эффективности газоочистных установок, демонтажу источников выбросов, перепрофилированию производства</w:t>
            </w:r>
          </w:p>
        </w:tc>
        <w:tc>
          <w:tcPr>
            <w:tcW w:w="97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Номер источника выбросов</w:t>
            </w:r>
          </w:p>
        </w:tc>
        <w:tc>
          <w:tcPr>
            <w:tcW w:w="1601" w:type="pct"/>
            <w:tcBorders>
              <w:left w:val="single" w:sz="4" w:space="0" w:color="auto"/>
              <w:bottom w:val="single" w:sz="4" w:space="0" w:color="auto"/>
            </w:tcBorders>
            <w:tcMar>
              <w:top w:w="0" w:type="dxa"/>
              <w:left w:w="6" w:type="dxa"/>
              <w:bottom w:w="0" w:type="dxa"/>
              <w:right w:w="6" w:type="dxa"/>
            </w:tcMar>
            <w:vAlign w:val="center"/>
            <w:hideMark/>
          </w:tcPr>
          <w:p w:rsidR="009269BC" w:rsidRDefault="009269BC">
            <w:pPr>
              <w:pStyle w:val="table10"/>
              <w:jc w:val="center"/>
            </w:pPr>
            <w:r>
              <w:t>Объем сокращения выбросов загрязняющих веществ в атмосферный воздух, тонн в год</w:t>
            </w:r>
          </w:p>
        </w:tc>
      </w:tr>
      <w:tr w:rsidR="009269BC">
        <w:trPr>
          <w:trHeight w:val="240"/>
        </w:trPr>
        <w:tc>
          <w:tcPr>
            <w:tcW w:w="242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1</w:t>
            </w:r>
          </w:p>
        </w:tc>
        <w:tc>
          <w:tcPr>
            <w:tcW w:w="9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2</w:t>
            </w:r>
          </w:p>
        </w:tc>
        <w:tc>
          <w:tcPr>
            <w:tcW w:w="160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269BC" w:rsidRDefault="009269BC">
            <w:pPr>
              <w:pStyle w:val="table10"/>
              <w:jc w:val="center"/>
            </w:pPr>
            <w:r>
              <w:t>3</w:t>
            </w:r>
          </w:p>
        </w:tc>
      </w:tr>
      <w:tr w:rsidR="009269BC">
        <w:trPr>
          <w:trHeight w:val="240"/>
        </w:trPr>
        <w:tc>
          <w:tcPr>
            <w:tcW w:w="2421" w:type="pct"/>
            <w:tcBorders>
              <w:top w:val="single" w:sz="4" w:space="0" w:color="auto"/>
              <w:right w:val="single" w:sz="4" w:space="0" w:color="auto"/>
            </w:tcBorders>
            <w:tcMar>
              <w:top w:w="0" w:type="dxa"/>
              <w:left w:w="6" w:type="dxa"/>
              <w:bottom w:w="0" w:type="dxa"/>
              <w:right w:w="6" w:type="dxa"/>
            </w:tcMar>
            <w:hideMark/>
          </w:tcPr>
          <w:p w:rsidR="009269BC" w:rsidRDefault="009269BC">
            <w:pPr>
              <w:pStyle w:val="table10"/>
            </w:pPr>
            <w:r>
              <w:t> </w:t>
            </w:r>
          </w:p>
        </w:tc>
        <w:tc>
          <w:tcPr>
            <w:tcW w:w="978" w:type="pct"/>
            <w:tcBorders>
              <w:top w:val="single" w:sz="4" w:space="0" w:color="auto"/>
              <w:left w:val="single" w:sz="4" w:space="0" w:color="auto"/>
              <w:right w:val="single" w:sz="4" w:space="0" w:color="auto"/>
            </w:tcBorders>
            <w:tcMar>
              <w:top w:w="0" w:type="dxa"/>
              <w:left w:w="6" w:type="dxa"/>
              <w:bottom w:w="0" w:type="dxa"/>
              <w:right w:w="6" w:type="dxa"/>
            </w:tcMar>
            <w:hideMark/>
          </w:tcPr>
          <w:p w:rsidR="009269BC" w:rsidRDefault="009269BC">
            <w:pPr>
              <w:pStyle w:val="table10"/>
            </w:pPr>
            <w:r>
              <w:t> </w:t>
            </w:r>
          </w:p>
        </w:tc>
        <w:tc>
          <w:tcPr>
            <w:tcW w:w="1601" w:type="pct"/>
            <w:tcBorders>
              <w:top w:val="single" w:sz="4" w:space="0" w:color="auto"/>
              <w:left w:val="single" w:sz="4" w:space="0" w:color="auto"/>
            </w:tcBorders>
            <w:tcMar>
              <w:top w:w="0" w:type="dxa"/>
              <w:left w:w="6" w:type="dxa"/>
              <w:bottom w:w="0" w:type="dxa"/>
              <w:right w:w="6" w:type="dxa"/>
            </w:tcMar>
            <w:hideMark/>
          </w:tcPr>
          <w:p w:rsidR="009269BC" w:rsidRDefault="009269BC">
            <w:pPr>
              <w:pStyle w:val="table10"/>
            </w:pPr>
            <w:r>
              <w:t> </w:t>
            </w:r>
          </w:p>
        </w:tc>
      </w:tr>
    </w:tbl>
    <w:p w:rsidR="009269BC" w:rsidRDefault="009269BC">
      <w:pPr>
        <w:pStyle w:val="newncpi"/>
      </w:pPr>
      <w:r>
        <w:lastRenderedPageBreak/>
        <w:t> </w:t>
      </w:r>
    </w:p>
    <w:p w:rsidR="009269BC" w:rsidRDefault="009269BC">
      <w:pPr>
        <w:pStyle w:val="newncpi0"/>
      </w:pPr>
      <w:r>
        <w:t>условия осуществления выбросов загрязняющих веществ в атмосферный воздух (далее – условия):</w:t>
      </w:r>
    </w:p>
    <w:p w:rsidR="009269BC" w:rsidRDefault="009269BC">
      <w:pPr>
        <w:pStyle w:val="newncpi"/>
      </w:pPr>
      <w:r>
        <w:t> </w:t>
      </w:r>
    </w:p>
    <w:tbl>
      <w:tblPr>
        <w:tblW w:w="5000" w:type="pct"/>
        <w:tblBorders>
          <w:top w:val="single" w:sz="4" w:space="0" w:color="auto"/>
        </w:tblBorders>
        <w:tblCellMar>
          <w:top w:w="17" w:type="dxa"/>
          <w:left w:w="17" w:type="dxa"/>
          <w:bottom w:w="17" w:type="dxa"/>
          <w:right w:w="17" w:type="dxa"/>
        </w:tblCellMar>
        <w:tblLook w:val="04A0" w:firstRow="1" w:lastRow="0" w:firstColumn="1" w:lastColumn="0" w:noHBand="0" w:noVBand="1"/>
      </w:tblPr>
      <w:tblGrid>
        <w:gridCol w:w="3969"/>
        <w:gridCol w:w="1278"/>
        <w:gridCol w:w="4122"/>
      </w:tblGrid>
      <w:tr w:rsidR="009269BC">
        <w:trPr>
          <w:trHeight w:val="240"/>
        </w:trPr>
        <w:tc>
          <w:tcPr>
            <w:tcW w:w="2118" w:type="pct"/>
            <w:tcBorders>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Наименование условия</w:t>
            </w:r>
          </w:p>
        </w:tc>
        <w:tc>
          <w:tcPr>
            <w:tcW w:w="68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Срок выполнения</w:t>
            </w:r>
          </w:p>
        </w:tc>
        <w:tc>
          <w:tcPr>
            <w:tcW w:w="2200" w:type="pct"/>
            <w:tcBorders>
              <w:left w:val="single" w:sz="4" w:space="0" w:color="auto"/>
              <w:bottom w:val="single" w:sz="4" w:space="0" w:color="auto"/>
            </w:tcBorders>
            <w:tcMar>
              <w:top w:w="0" w:type="dxa"/>
              <w:left w:w="6" w:type="dxa"/>
              <w:bottom w:w="0" w:type="dxa"/>
              <w:right w:w="6" w:type="dxa"/>
            </w:tcMar>
            <w:vAlign w:val="center"/>
            <w:hideMark/>
          </w:tcPr>
          <w:p w:rsidR="009269BC" w:rsidRDefault="009269BC">
            <w:pPr>
              <w:pStyle w:val="table10"/>
              <w:jc w:val="center"/>
            </w:pPr>
            <w:r>
              <w:t>Информация о выполнении или причины, не позволившие выполнить условия</w:t>
            </w:r>
          </w:p>
        </w:tc>
      </w:tr>
      <w:tr w:rsidR="009269BC">
        <w:trPr>
          <w:trHeight w:val="240"/>
        </w:trPr>
        <w:tc>
          <w:tcPr>
            <w:tcW w:w="211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1</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2</w:t>
            </w:r>
          </w:p>
        </w:tc>
        <w:tc>
          <w:tcPr>
            <w:tcW w:w="220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269BC" w:rsidRDefault="009269BC">
            <w:pPr>
              <w:pStyle w:val="table10"/>
              <w:jc w:val="center"/>
            </w:pPr>
            <w:r>
              <w:t>3</w:t>
            </w:r>
          </w:p>
        </w:tc>
      </w:tr>
      <w:tr w:rsidR="009269BC">
        <w:trPr>
          <w:trHeight w:val="240"/>
        </w:trPr>
        <w:tc>
          <w:tcPr>
            <w:tcW w:w="2118" w:type="pct"/>
            <w:tcBorders>
              <w:top w:val="single" w:sz="4" w:space="0" w:color="auto"/>
              <w:right w:val="single" w:sz="4" w:space="0" w:color="auto"/>
            </w:tcBorders>
            <w:tcMar>
              <w:top w:w="0" w:type="dxa"/>
              <w:left w:w="6" w:type="dxa"/>
              <w:bottom w:w="0" w:type="dxa"/>
              <w:right w:w="6" w:type="dxa"/>
            </w:tcMar>
            <w:hideMark/>
          </w:tcPr>
          <w:p w:rsidR="009269BC" w:rsidRDefault="009269BC">
            <w:pPr>
              <w:pStyle w:val="table10"/>
            </w:pPr>
            <w:r>
              <w:t> </w:t>
            </w:r>
          </w:p>
        </w:tc>
        <w:tc>
          <w:tcPr>
            <w:tcW w:w="682" w:type="pct"/>
            <w:tcBorders>
              <w:top w:val="single" w:sz="4" w:space="0" w:color="auto"/>
              <w:left w:val="single" w:sz="4" w:space="0" w:color="auto"/>
              <w:right w:val="single" w:sz="4" w:space="0" w:color="auto"/>
            </w:tcBorders>
            <w:tcMar>
              <w:top w:w="0" w:type="dxa"/>
              <w:left w:w="6" w:type="dxa"/>
              <w:bottom w:w="0" w:type="dxa"/>
              <w:right w:w="6" w:type="dxa"/>
            </w:tcMar>
            <w:hideMark/>
          </w:tcPr>
          <w:p w:rsidR="009269BC" w:rsidRDefault="009269BC">
            <w:pPr>
              <w:pStyle w:val="table10"/>
            </w:pPr>
            <w:r>
              <w:t> </w:t>
            </w:r>
          </w:p>
        </w:tc>
        <w:tc>
          <w:tcPr>
            <w:tcW w:w="2200" w:type="pct"/>
            <w:tcBorders>
              <w:top w:val="single" w:sz="4" w:space="0" w:color="auto"/>
              <w:left w:val="single" w:sz="4" w:space="0" w:color="auto"/>
            </w:tcBorders>
            <w:tcMar>
              <w:top w:w="0" w:type="dxa"/>
              <w:left w:w="6" w:type="dxa"/>
              <w:bottom w:w="0" w:type="dxa"/>
              <w:right w:w="6" w:type="dxa"/>
            </w:tcMar>
            <w:hideMark/>
          </w:tcPr>
          <w:p w:rsidR="009269BC" w:rsidRDefault="009269BC">
            <w:pPr>
              <w:pStyle w:val="table10"/>
            </w:pPr>
            <w:r>
              <w:t> </w:t>
            </w:r>
          </w:p>
        </w:tc>
      </w:tr>
    </w:tbl>
    <w:p w:rsidR="009269BC" w:rsidRDefault="009269BC">
      <w:pPr>
        <w:pStyle w:val="newncpi"/>
      </w:pPr>
      <w:r>
        <w:t> </w:t>
      </w:r>
    </w:p>
    <w:p w:rsidR="009269BC" w:rsidRDefault="009269BC">
      <w:pPr>
        <w:pStyle w:val="newncpi"/>
      </w:pPr>
      <w:r>
        <w:t>Должностное лицо, ответственное за охрану окружающей среды (при его наличии) _____________________________________________________________________________</w:t>
      </w:r>
    </w:p>
    <w:p w:rsidR="009269BC" w:rsidRDefault="009269BC">
      <w:pPr>
        <w:pStyle w:val="undline"/>
        <w:jc w:val="center"/>
      </w:pPr>
      <w:r>
        <w:t>(фамилия, собственное имя, отчество (если таковое имеется), телефон)</w:t>
      </w:r>
    </w:p>
    <w:p w:rsidR="009269BC" w:rsidRDefault="009269BC">
      <w:pPr>
        <w:pStyle w:val="newncpi"/>
      </w:pPr>
      <w:r>
        <w:t>Настоящим ______________________________________________________________</w:t>
      </w:r>
    </w:p>
    <w:p w:rsidR="009269BC" w:rsidRDefault="009269BC">
      <w:pPr>
        <w:pStyle w:val="undline"/>
        <w:ind w:left="2835"/>
      </w:pPr>
      <w:r>
        <w:t>(наименование юридического лица, фамилия, собственное имя,</w:t>
      </w:r>
    </w:p>
    <w:p w:rsidR="009269BC" w:rsidRDefault="009269BC">
      <w:pPr>
        <w:pStyle w:val="newncpi0"/>
      </w:pPr>
      <w:r>
        <w:t>_____________________________________________________________________________</w:t>
      </w:r>
    </w:p>
    <w:p w:rsidR="009269BC" w:rsidRDefault="009269BC">
      <w:pPr>
        <w:pStyle w:val="undline"/>
        <w:jc w:val="center"/>
      </w:pPr>
      <w:r>
        <w:t>отчество (если таковое имеется) индивидуального предпринимателя)</w:t>
      </w:r>
    </w:p>
    <w:p w:rsidR="009269BC" w:rsidRDefault="009269BC">
      <w:pPr>
        <w:pStyle w:val="newncpi0"/>
      </w:pPr>
      <w:r>
        <w:t>подтверждает, что информация, указанная в настоящем заявлении, является достоверной, полной и точной.</w:t>
      </w:r>
    </w:p>
    <w:p w:rsidR="009269BC" w:rsidRDefault="009269BC">
      <w:pPr>
        <w:pStyle w:val="newncpi"/>
      </w:pPr>
      <w:r>
        <w:t> </w:t>
      </w:r>
    </w:p>
    <w:tbl>
      <w:tblPr>
        <w:tblW w:w="5000" w:type="pct"/>
        <w:tblCellMar>
          <w:left w:w="0" w:type="dxa"/>
          <w:right w:w="0" w:type="dxa"/>
        </w:tblCellMar>
        <w:tblLook w:val="04A0" w:firstRow="1" w:lastRow="0" w:firstColumn="1" w:lastColumn="0" w:noHBand="0" w:noVBand="1"/>
      </w:tblPr>
      <w:tblGrid>
        <w:gridCol w:w="4253"/>
        <w:gridCol w:w="2127"/>
        <w:gridCol w:w="2989"/>
      </w:tblGrid>
      <w:tr w:rsidR="009269BC">
        <w:trPr>
          <w:trHeight w:val="240"/>
        </w:trPr>
        <w:tc>
          <w:tcPr>
            <w:tcW w:w="2270" w:type="pct"/>
            <w:tcMar>
              <w:top w:w="0" w:type="dxa"/>
              <w:left w:w="6" w:type="dxa"/>
              <w:bottom w:w="0" w:type="dxa"/>
              <w:right w:w="6" w:type="dxa"/>
            </w:tcMar>
            <w:hideMark/>
          </w:tcPr>
          <w:p w:rsidR="009269BC" w:rsidRDefault="009269BC">
            <w:pPr>
              <w:pStyle w:val="newncpi0"/>
              <w:jc w:val="left"/>
            </w:pPr>
            <w:r>
              <w:t>Руководитель юридического лица</w:t>
            </w:r>
            <w:r>
              <w:br/>
              <w:t xml:space="preserve">(индивидуальный предприниматель) </w:t>
            </w:r>
          </w:p>
        </w:tc>
        <w:tc>
          <w:tcPr>
            <w:tcW w:w="1135" w:type="pct"/>
            <w:tcMar>
              <w:top w:w="0" w:type="dxa"/>
              <w:left w:w="6" w:type="dxa"/>
              <w:bottom w:w="0" w:type="dxa"/>
              <w:right w:w="6" w:type="dxa"/>
            </w:tcMar>
            <w:vAlign w:val="bottom"/>
            <w:hideMark/>
          </w:tcPr>
          <w:p w:rsidR="009269BC" w:rsidRDefault="009269BC">
            <w:pPr>
              <w:pStyle w:val="newncpi0"/>
              <w:jc w:val="center"/>
            </w:pPr>
            <w:r>
              <w:t>______________</w:t>
            </w:r>
          </w:p>
        </w:tc>
        <w:tc>
          <w:tcPr>
            <w:tcW w:w="1595" w:type="pct"/>
            <w:tcMar>
              <w:top w:w="0" w:type="dxa"/>
              <w:left w:w="6" w:type="dxa"/>
              <w:bottom w:w="0" w:type="dxa"/>
              <w:right w:w="6" w:type="dxa"/>
            </w:tcMar>
            <w:vAlign w:val="bottom"/>
            <w:hideMark/>
          </w:tcPr>
          <w:p w:rsidR="009269BC" w:rsidRDefault="009269BC">
            <w:pPr>
              <w:pStyle w:val="newncpi0"/>
              <w:jc w:val="right"/>
            </w:pPr>
            <w:r>
              <w:t>________________________</w:t>
            </w:r>
          </w:p>
        </w:tc>
      </w:tr>
      <w:tr w:rsidR="009269BC">
        <w:trPr>
          <w:trHeight w:val="240"/>
        </w:trPr>
        <w:tc>
          <w:tcPr>
            <w:tcW w:w="2270" w:type="pct"/>
            <w:tcMar>
              <w:top w:w="0" w:type="dxa"/>
              <w:left w:w="6" w:type="dxa"/>
              <w:bottom w:w="0" w:type="dxa"/>
              <w:right w:w="6" w:type="dxa"/>
            </w:tcMar>
            <w:hideMark/>
          </w:tcPr>
          <w:p w:rsidR="009269BC" w:rsidRDefault="009269BC">
            <w:pPr>
              <w:pStyle w:val="table10"/>
            </w:pPr>
            <w:r>
              <w:t> </w:t>
            </w:r>
          </w:p>
        </w:tc>
        <w:tc>
          <w:tcPr>
            <w:tcW w:w="1135" w:type="pct"/>
            <w:tcMar>
              <w:top w:w="0" w:type="dxa"/>
              <w:left w:w="6" w:type="dxa"/>
              <w:bottom w:w="0" w:type="dxa"/>
              <w:right w:w="6" w:type="dxa"/>
            </w:tcMar>
            <w:hideMark/>
          </w:tcPr>
          <w:p w:rsidR="009269BC" w:rsidRDefault="009269BC">
            <w:pPr>
              <w:pStyle w:val="undline"/>
              <w:jc w:val="center"/>
            </w:pPr>
            <w:r>
              <w:t>(подпись)</w:t>
            </w:r>
          </w:p>
        </w:tc>
        <w:tc>
          <w:tcPr>
            <w:tcW w:w="1595" w:type="pct"/>
            <w:tcMar>
              <w:top w:w="0" w:type="dxa"/>
              <w:left w:w="6" w:type="dxa"/>
              <w:bottom w:w="0" w:type="dxa"/>
              <w:right w:w="6" w:type="dxa"/>
            </w:tcMar>
            <w:hideMark/>
          </w:tcPr>
          <w:p w:rsidR="009269BC" w:rsidRDefault="009269BC">
            <w:pPr>
              <w:pStyle w:val="undline"/>
              <w:ind w:right="438"/>
              <w:jc w:val="right"/>
            </w:pPr>
            <w:r>
              <w:t>(инициалы, фамилия)</w:t>
            </w:r>
          </w:p>
        </w:tc>
      </w:tr>
    </w:tbl>
    <w:p w:rsidR="009269BC" w:rsidRDefault="009269BC">
      <w:pPr>
        <w:pStyle w:val="newncpi"/>
      </w:pPr>
      <w:r>
        <w:t> </w:t>
      </w:r>
    </w:p>
    <w:p w:rsidR="009269BC" w:rsidRDefault="009269BC">
      <w:pPr>
        <w:pStyle w:val="newncpi"/>
      </w:pPr>
      <w:r>
        <w:t>Сведения, предусмотренные в абзаце девятом части первой пункта 5 статьи 14 Закона Республики Беларусь от 28 октября 2008 г. № 433-З «Об основах административных процедур» (в случае оплаты посредством использования автоматизированной информационной системы единого расчетного и информационного пространства) ________________________________________________________________</w:t>
      </w:r>
    </w:p>
    <w:p w:rsidR="009269BC" w:rsidRDefault="009269BC">
      <w:pPr>
        <w:pStyle w:val="newncpi"/>
      </w:pPr>
      <w:r>
        <w:t> </w:t>
      </w:r>
    </w:p>
    <w:p w:rsidR="009269BC" w:rsidRDefault="009269BC">
      <w:pPr>
        <w:pStyle w:val="comment"/>
      </w:pPr>
      <w:r>
        <w:t>Примечание. Заявление на получение разрешения на выбросы оформляется на фирменном бланке заявителя (при его наличии).</w:t>
      </w:r>
    </w:p>
    <w:p w:rsidR="009269BC" w:rsidRDefault="009269BC">
      <w:pPr>
        <w:pStyle w:val="newncpi"/>
      </w:pPr>
      <w:r>
        <w:t> </w:t>
      </w:r>
    </w:p>
    <w:p w:rsidR="00F83E60" w:rsidRDefault="00F83E60">
      <w:pPr>
        <w:pStyle w:val="newncpi"/>
      </w:pPr>
    </w:p>
    <w:p w:rsidR="00F83E60" w:rsidRDefault="00F83E60">
      <w:pPr>
        <w:pStyle w:val="newncpi"/>
      </w:pPr>
    </w:p>
    <w:p w:rsidR="00F83E60" w:rsidRDefault="00F83E60">
      <w:pPr>
        <w:pStyle w:val="newncpi"/>
      </w:pPr>
    </w:p>
    <w:p w:rsidR="00F83E60" w:rsidRDefault="00F83E60">
      <w:pPr>
        <w:pStyle w:val="newncpi"/>
      </w:pPr>
    </w:p>
    <w:p w:rsidR="00F83E60" w:rsidRDefault="00F83E60">
      <w:pPr>
        <w:pStyle w:val="newncpi"/>
      </w:pPr>
    </w:p>
    <w:p w:rsidR="00F83E60" w:rsidRDefault="00F83E60">
      <w:pPr>
        <w:pStyle w:val="newncpi"/>
      </w:pPr>
    </w:p>
    <w:p w:rsidR="00F83E60" w:rsidRDefault="00F83E60">
      <w:pPr>
        <w:pStyle w:val="newncpi"/>
      </w:pPr>
    </w:p>
    <w:p w:rsidR="00F83E60" w:rsidRDefault="00F83E60">
      <w:pPr>
        <w:pStyle w:val="newncpi"/>
      </w:pPr>
    </w:p>
    <w:p w:rsidR="00F83E60" w:rsidRDefault="00F83E60">
      <w:pPr>
        <w:pStyle w:val="newncpi"/>
      </w:pPr>
    </w:p>
    <w:p w:rsidR="00F83E60" w:rsidRDefault="00F83E60">
      <w:pPr>
        <w:pStyle w:val="newncpi"/>
      </w:pPr>
    </w:p>
    <w:p w:rsidR="00F83E60" w:rsidRDefault="00F83E60">
      <w:pPr>
        <w:pStyle w:val="newncpi"/>
      </w:pPr>
    </w:p>
    <w:p w:rsidR="00F83E60" w:rsidRDefault="00F83E60">
      <w:pPr>
        <w:pStyle w:val="newncpi"/>
      </w:pPr>
    </w:p>
    <w:p w:rsidR="00F83E60" w:rsidRDefault="00F83E60">
      <w:pPr>
        <w:pStyle w:val="newncpi"/>
      </w:pPr>
    </w:p>
    <w:p w:rsidR="00F83E60" w:rsidRDefault="00F83E60">
      <w:pPr>
        <w:pStyle w:val="newncpi"/>
      </w:pPr>
    </w:p>
    <w:p w:rsidR="00F83E60" w:rsidRDefault="00F83E60">
      <w:pPr>
        <w:pStyle w:val="newncpi"/>
      </w:pPr>
    </w:p>
    <w:p w:rsidR="00F83E60" w:rsidRDefault="00F83E60">
      <w:pPr>
        <w:pStyle w:val="newncpi"/>
      </w:pPr>
    </w:p>
    <w:p w:rsidR="00F83E60" w:rsidRDefault="00F83E60">
      <w:pPr>
        <w:pStyle w:val="newncpi"/>
      </w:pPr>
    </w:p>
    <w:p w:rsidR="00F83E60" w:rsidRDefault="00F83E60">
      <w:pPr>
        <w:pStyle w:val="newncpi"/>
      </w:pPr>
    </w:p>
    <w:p w:rsidR="00F83E60" w:rsidRDefault="00F83E60">
      <w:pPr>
        <w:pStyle w:val="newncpi"/>
      </w:pPr>
    </w:p>
    <w:p w:rsidR="00F83E60" w:rsidRDefault="00F83E60">
      <w:pPr>
        <w:pStyle w:val="newncpi"/>
      </w:pPr>
    </w:p>
    <w:p w:rsidR="00F83E60" w:rsidRDefault="00F83E60">
      <w:pPr>
        <w:pStyle w:val="newncpi"/>
      </w:pPr>
    </w:p>
    <w:p w:rsidR="00F83E60" w:rsidRDefault="00F83E60">
      <w:pPr>
        <w:pStyle w:val="newncpi"/>
      </w:pPr>
    </w:p>
    <w:p w:rsidR="00F83E60" w:rsidRDefault="00F83E60">
      <w:pPr>
        <w:pStyle w:val="newncpi"/>
      </w:pPr>
    </w:p>
    <w:p w:rsidR="00F83E60" w:rsidRDefault="00F83E60">
      <w:pPr>
        <w:pStyle w:val="newncpi"/>
      </w:pPr>
    </w:p>
    <w:p w:rsidR="00F83E60" w:rsidRDefault="00F83E60">
      <w:pPr>
        <w:pStyle w:val="newncpi"/>
      </w:pPr>
    </w:p>
    <w:p w:rsidR="009269BC" w:rsidRDefault="009269BC">
      <w:pPr>
        <w:pStyle w:val="newncpi"/>
      </w:pPr>
      <w:r>
        <w:t> </w:t>
      </w:r>
    </w:p>
    <w:tbl>
      <w:tblPr>
        <w:tblW w:w="5000" w:type="pct"/>
        <w:tblCellMar>
          <w:left w:w="0" w:type="dxa"/>
          <w:right w:w="0" w:type="dxa"/>
        </w:tblCellMar>
        <w:tblLook w:val="04A0" w:firstRow="1" w:lastRow="0" w:firstColumn="1" w:lastColumn="0" w:noHBand="0" w:noVBand="1"/>
      </w:tblPr>
      <w:tblGrid>
        <w:gridCol w:w="6245"/>
        <w:gridCol w:w="3124"/>
      </w:tblGrid>
      <w:tr w:rsidR="009269BC">
        <w:tc>
          <w:tcPr>
            <w:tcW w:w="3333" w:type="pct"/>
            <w:tcMar>
              <w:top w:w="0" w:type="dxa"/>
              <w:left w:w="6" w:type="dxa"/>
              <w:bottom w:w="0" w:type="dxa"/>
              <w:right w:w="6" w:type="dxa"/>
            </w:tcMar>
            <w:hideMark/>
          </w:tcPr>
          <w:p w:rsidR="009269BC" w:rsidRDefault="009269BC">
            <w:pPr>
              <w:pStyle w:val="newncpi"/>
            </w:pPr>
            <w:r>
              <w:lastRenderedPageBreak/>
              <w:t> </w:t>
            </w:r>
          </w:p>
        </w:tc>
        <w:tc>
          <w:tcPr>
            <w:tcW w:w="1667" w:type="pct"/>
            <w:tcMar>
              <w:top w:w="0" w:type="dxa"/>
              <w:left w:w="6" w:type="dxa"/>
              <w:bottom w:w="0" w:type="dxa"/>
              <w:right w:w="6" w:type="dxa"/>
            </w:tcMar>
            <w:hideMark/>
          </w:tcPr>
          <w:p w:rsidR="009269BC" w:rsidRDefault="009269BC">
            <w:pPr>
              <w:pStyle w:val="append1"/>
            </w:pPr>
            <w:r>
              <w:t>Приложение 2</w:t>
            </w:r>
          </w:p>
          <w:p w:rsidR="009269BC" w:rsidRDefault="009269BC">
            <w:pPr>
              <w:pStyle w:val="append"/>
            </w:pPr>
            <w:r>
              <w:t xml:space="preserve">к Положению о порядке </w:t>
            </w:r>
            <w:r>
              <w:br/>
              <w:t>выдачи разрешений на выбросы</w:t>
            </w:r>
            <w:r>
              <w:br/>
              <w:t>загрязняющих веществ</w:t>
            </w:r>
            <w:r>
              <w:br/>
              <w:t>в атмосферный воздух</w:t>
            </w:r>
            <w:r>
              <w:br/>
              <w:t>(в редакции постановления</w:t>
            </w:r>
            <w:r>
              <w:br/>
              <w:t>Совета Министров</w:t>
            </w:r>
            <w:r>
              <w:br/>
              <w:t>Республики Беларусь</w:t>
            </w:r>
            <w:r>
              <w:br/>
              <w:t xml:space="preserve">20.12.2023 № 921) </w:t>
            </w:r>
          </w:p>
        </w:tc>
      </w:tr>
    </w:tbl>
    <w:p w:rsidR="009269BC" w:rsidRDefault="009269BC">
      <w:pPr>
        <w:pStyle w:val="newncpi"/>
      </w:pPr>
      <w:r>
        <w:t> </w:t>
      </w:r>
    </w:p>
    <w:p w:rsidR="009269BC" w:rsidRDefault="009269BC">
      <w:pPr>
        <w:pStyle w:val="onestring"/>
      </w:pPr>
      <w:r>
        <w:t>Форма</w:t>
      </w:r>
    </w:p>
    <w:p w:rsidR="009269BC" w:rsidRDefault="009269BC">
      <w:pPr>
        <w:pStyle w:val="newncpi"/>
      </w:pPr>
      <w:r>
        <w:t> </w:t>
      </w:r>
    </w:p>
    <w:p w:rsidR="009269BC" w:rsidRDefault="009269BC">
      <w:pPr>
        <w:pStyle w:val="onestring"/>
      </w:pPr>
      <w:r>
        <w:t>Лицевая сторона</w:t>
      </w:r>
    </w:p>
    <w:p w:rsidR="009269BC" w:rsidRDefault="009269BC">
      <w:pPr>
        <w:pStyle w:val="newncpi"/>
      </w:pPr>
      <w:r>
        <w:t> </w:t>
      </w:r>
    </w:p>
    <w:p w:rsidR="009269BC" w:rsidRDefault="009269BC">
      <w:pPr>
        <w:pStyle w:val="newncpi0"/>
      </w:pPr>
      <w:r>
        <w:t>_____________________________________________________________________________</w:t>
      </w:r>
    </w:p>
    <w:p w:rsidR="009269BC" w:rsidRDefault="009269BC">
      <w:pPr>
        <w:pStyle w:val="undline"/>
        <w:jc w:val="center"/>
      </w:pPr>
      <w:r>
        <w:t>(наименование органа, выдавшего разрешение на выбросы)</w:t>
      </w:r>
    </w:p>
    <w:p w:rsidR="009269BC" w:rsidRDefault="009269BC">
      <w:pPr>
        <w:pStyle w:val="titlep"/>
      </w:pPr>
      <w:r>
        <w:t>РАЗРЕШЕНИЕ</w:t>
      </w:r>
      <w:r>
        <w:br/>
        <w:t>на выбросы загрязняющих веществ в атмосферный воздух</w:t>
      </w:r>
    </w:p>
    <w:p w:rsidR="009269BC" w:rsidRDefault="009269BC">
      <w:pPr>
        <w:pStyle w:val="newncpi"/>
      </w:pPr>
      <w:r>
        <w:t> </w:t>
      </w:r>
    </w:p>
    <w:tbl>
      <w:tblPr>
        <w:tblW w:w="5000" w:type="pct"/>
        <w:tblCellMar>
          <w:left w:w="0" w:type="dxa"/>
          <w:right w:w="0" w:type="dxa"/>
        </w:tblCellMar>
        <w:tblLook w:val="04A0" w:firstRow="1" w:lastRow="0" w:firstColumn="1" w:lastColumn="0" w:noHBand="0" w:noVBand="1"/>
      </w:tblPr>
      <w:tblGrid>
        <w:gridCol w:w="4259"/>
        <w:gridCol w:w="5110"/>
      </w:tblGrid>
      <w:tr w:rsidR="009269BC">
        <w:trPr>
          <w:trHeight w:val="240"/>
        </w:trPr>
        <w:tc>
          <w:tcPr>
            <w:tcW w:w="2273" w:type="pct"/>
            <w:tcMar>
              <w:top w:w="0" w:type="dxa"/>
              <w:left w:w="6" w:type="dxa"/>
              <w:bottom w:w="0" w:type="dxa"/>
              <w:right w:w="6" w:type="dxa"/>
            </w:tcMar>
            <w:hideMark/>
          </w:tcPr>
          <w:p w:rsidR="009269BC" w:rsidRDefault="009269BC">
            <w:pPr>
              <w:pStyle w:val="newncpi0"/>
            </w:pPr>
            <w:r>
              <w:t xml:space="preserve">от __ __________ 20__ г. </w:t>
            </w:r>
          </w:p>
        </w:tc>
        <w:tc>
          <w:tcPr>
            <w:tcW w:w="2727" w:type="pct"/>
            <w:tcMar>
              <w:top w:w="0" w:type="dxa"/>
              <w:left w:w="6" w:type="dxa"/>
              <w:bottom w:w="0" w:type="dxa"/>
              <w:right w:w="6" w:type="dxa"/>
            </w:tcMar>
            <w:hideMark/>
          </w:tcPr>
          <w:p w:rsidR="009269BC" w:rsidRDefault="009269BC">
            <w:pPr>
              <w:pStyle w:val="newncpi0"/>
              <w:jc w:val="right"/>
            </w:pPr>
            <w:r>
              <w:t>№ ____________</w:t>
            </w:r>
          </w:p>
        </w:tc>
      </w:tr>
    </w:tbl>
    <w:p w:rsidR="009269BC" w:rsidRDefault="009269BC">
      <w:pPr>
        <w:pStyle w:val="newncpi"/>
      </w:pPr>
      <w:r>
        <w:t> </w:t>
      </w:r>
    </w:p>
    <w:p w:rsidR="009269BC" w:rsidRDefault="009269BC">
      <w:pPr>
        <w:pStyle w:val="newncpi"/>
      </w:pPr>
      <w:r>
        <w:t>Выдано _________________________________________________________________</w:t>
      </w:r>
    </w:p>
    <w:p w:rsidR="009269BC" w:rsidRDefault="009269BC">
      <w:pPr>
        <w:pStyle w:val="undline"/>
        <w:ind w:left="2694"/>
      </w:pPr>
      <w:r>
        <w:t>(наименование юридического лица, фамилия, собственное имя,</w:t>
      </w:r>
    </w:p>
    <w:p w:rsidR="009269BC" w:rsidRDefault="009269BC">
      <w:pPr>
        <w:pStyle w:val="newncpi0"/>
      </w:pPr>
      <w:r>
        <w:t>_____________________________________________________________________________</w:t>
      </w:r>
    </w:p>
    <w:p w:rsidR="009269BC" w:rsidRDefault="009269BC">
      <w:pPr>
        <w:pStyle w:val="undline"/>
        <w:jc w:val="center"/>
      </w:pPr>
      <w:r>
        <w:t>отчество (если таковое имеется) индивидуального предпринимателя,</w:t>
      </w:r>
    </w:p>
    <w:p w:rsidR="009269BC" w:rsidRDefault="009269BC">
      <w:pPr>
        <w:pStyle w:val="newncpi0"/>
      </w:pPr>
      <w:r>
        <w:t>_____________________________________________________________________________</w:t>
      </w:r>
    </w:p>
    <w:p w:rsidR="009269BC" w:rsidRDefault="009269BC">
      <w:pPr>
        <w:pStyle w:val="undline"/>
        <w:jc w:val="center"/>
      </w:pPr>
      <w:r>
        <w:t>место нахождения юридического лица, место жительства</w:t>
      </w:r>
    </w:p>
    <w:p w:rsidR="009269BC" w:rsidRDefault="009269BC">
      <w:pPr>
        <w:pStyle w:val="newncpi0"/>
      </w:pPr>
      <w:r>
        <w:t>_____________________________________________________________________________</w:t>
      </w:r>
    </w:p>
    <w:p w:rsidR="009269BC" w:rsidRDefault="009269BC">
      <w:pPr>
        <w:pStyle w:val="undline"/>
        <w:jc w:val="center"/>
      </w:pPr>
      <w:r>
        <w:t>индивидуального предпринимателя, телефон)</w:t>
      </w:r>
    </w:p>
    <w:p w:rsidR="009269BC" w:rsidRDefault="009269BC">
      <w:pPr>
        <w:pStyle w:val="newncpi"/>
      </w:pPr>
      <w:r>
        <w:t>Учетный номер плательщика _______________________________________________</w:t>
      </w:r>
    </w:p>
    <w:p w:rsidR="009269BC" w:rsidRDefault="009269BC">
      <w:pPr>
        <w:pStyle w:val="newncpi"/>
      </w:pPr>
      <w:r>
        <w:t>Наименование и место нахождения подразделений (филиалов), объектов воздействия на атмосферный воздух, имеющих стационарные источники выбросов: _____________________________________________________________________________</w:t>
      </w:r>
    </w:p>
    <w:p w:rsidR="009269BC" w:rsidRDefault="009269BC">
      <w:pPr>
        <w:pStyle w:val="undline"/>
        <w:jc w:val="center"/>
      </w:pPr>
      <w:r>
        <w:t>(наименование и место нахождения подразделений (филиалов), объектов</w:t>
      </w:r>
    </w:p>
    <w:p w:rsidR="009269BC" w:rsidRDefault="009269BC">
      <w:pPr>
        <w:pStyle w:val="newncpi0"/>
      </w:pPr>
      <w:r>
        <w:t>_____________________________________________________________________________</w:t>
      </w:r>
    </w:p>
    <w:p w:rsidR="009269BC" w:rsidRDefault="009269BC">
      <w:pPr>
        <w:pStyle w:val="undline"/>
        <w:jc w:val="center"/>
      </w:pPr>
      <w:r>
        <w:t>воздействия на атмосферный воздух, для которых выдается разрешение на выбросы, телефон)</w:t>
      </w:r>
    </w:p>
    <w:p w:rsidR="009269BC" w:rsidRDefault="009269BC">
      <w:pPr>
        <w:pStyle w:val="newncpi0"/>
      </w:pPr>
      <w:r>
        <w:t xml:space="preserve">Настоящее разрешение на выбросы выдано на основании решения от __ _________ 20__ г. № ____ сроком на ________________________ и действительно с __ ____________ 20__ г. </w:t>
      </w:r>
    </w:p>
    <w:p w:rsidR="009269BC" w:rsidRDefault="009269BC">
      <w:pPr>
        <w:pStyle w:val="undline"/>
        <w:ind w:left="2694"/>
      </w:pPr>
      <w:r>
        <w:t>(лет, прописью)</w:t>
      </w:r>
    </w:p>
    <w:p w:rsidR="009269BC" w:rsidRDefault="009269BC">
      <w:pPr>
        <w:pStyle w:val="newncpi0"/>
      </w:pPr>
      <w:r>
        <w:t>по __ ___________ 20__ г.</w:t>
      </w:r>
    </w:p>
    <w:p w:rsidR="009269BC" w:rsidRDefault="009269BC">
      <w:pPr>
        <w:pStyle w:val="newncpi"/>
      </w:pPr>
      <w:r>
        <w:t>Настоящее разрешение на выбросы зарегистрировано в журнале учета разрешений на выбросы загрязняющих веществ в атмосферный воздух за № ___________.</w:t>
      </w:r>
    </w:p>
    <w:p w:rsidR="009269BC" w:rsidRDefault="009269BC">
      <w:pPr>
        <w:pStyle w:val="newncpi"/>
      </w:pPr>
      <w:r>
        <w:t>Всего источников _____________________, в том числе оснащенных газоочистными</w:t>
      </w:r>
    </w:p>
    <w:p w:rsidR="009269BC" w:rsidRDefault="009269BC">
      <w:pPr>
        <w:pStyle w:val="undline"/>
        <w:ind w:left="3119"/>
      </w:pPr>
      <w:r>
        <w:t>(количество)</w:t>
      </w:r>
    </w:p>
    <w:p w:rsidR="009269BC" w:rsidRDefault="009269BC">
      <w:pPr>
        <w:pStyle w:val="newncpi0"/>
      </w:pPr>
      <w:r>
        <w:t>установками __________________, из них группы __________________________________.</w:t>
      </w:r>
    </w:p>
    <w:p w:rsidR="009269BC" w:rsidRDefault="009269BC">
      <w:pPr>
        <w:pStyle w:val="undline"/>
      </w:pPr>
      <w:r>
        <w:t>                                    (количество)                                                        (количество по принципу действия)</w:t>
      </w:r>
    </w:p>
    <w:p w:rsidR="009269BC" w:rsidRDefault="009269BC">
      <w:pPr>
        <w:pStyle w:val="newncpi"/>
      </w:pPr>
      <w:r>
        <w:t> </w:t>
      </w:r>
    </w:p>
    <w:tbl>
      <w:tblPr>
        <w:tblW w:w="5000" w:type="pct"/>
        <w:tblCellMar>
          <w:left w:w="0" w:type="dxa"/>
          <w:right w:w="0" w:type="dxa"/>
        </w:tblCellMar>
        <w:tblLook w:val="04A0" w:firstRow="1" w:lastRow="0" w:firstColumn="1" w:lastColumn="0" w:noHBand="0" w:noVBand="1"/>
      </w:tblPr>
      <w:tblGrid>
        <w:gridCol w:w="4561"/>
        <w:gridCol w:w="1645"/>
        <w:gridCol w:w="3163"/>
      </w:tblGrid>
      <w:tr w:rsidR="009269BC">
        <w:trPr>
          <w:trHeight w:val="240"/>
        </w:trPr>
        <w:tc>
          <w:tcPr>
            <w:tcW w:w="2434" w:type="pct"/>
            <w:tcMar>
              <w:top w:w="0" w:type="dxa"/>
              <w:left w:w="6" w:type="dxa"/>
              <w:bottom w:w="0" w:type="dxa"/>
              <w:right w:w="6" w:type="dxa"/>
            </w:tcMar>
            <w:hideMark/>
          </w:tcPr>
          <w:p w:rsidR="009269BC" w:rsidRDefault="009269BC">
            <w:pPr>
              <w:pStyle w:val="newncpi0"/>
            </w:pPr>
            <w:r>
              <w:t>____________________________________</w:t>
            </w:r>
          </w:p>
        </w:tc>
        <w:tc>
          <w:tcPr>
            <w:tcW w:w="878" w:type="pct"/>
            <w:tcMar>
              <w:top w:w="0" w:type="dxa"/>
              <w:left w:w="6" w:type="dxa"/>
              <w:bottom w:w="0" w:type="dxa"/>
              <w:right w:w="6" w:type="dxa"/>
            </w:tcMar>
            <w:hideMark/>
          </w:tcPr>
          <w:p w:rsidR="009269BC" w:rsidRDefault="009269BC">
            <w:pPr>
              <w:pStyle w:val="newncpi0"/>
              <w:jc w:val="center"/>
            </w:pPr>
            <w:r>
              <w:t>_____________</w:t>
            </w:r>
          </w:p>
        </w:tc>
        <w:tc>
          <w:tcPr>
            <w:tcW w:w="1689" w:type="pct"/>
            <w:tcMar>
              <w:top w:w="0" w:type="dxa"/>
              <w:left w:w="6" w:type="dxa"/>
              <w:bottom w:w="0" w:type="dxa"/>
              <w:right w:w="6" w:type="dxa"/>
            </w:tcMar>
            <w:hideMark/>
          </w:tcPr>
          <w:p w:rsidR="009269BC" w:rsidRDefault="009269BC">
            <w:pPr>
              <w:pStyle w:val="newncpi0"/>
              <w:jc w:val="right"/>
            </w:pPr>
            <w:r>
              <w:t>_________________________</w:t>
            </w:r>
          </w:p>
        </w:tc>
      </w:tr>
      <w:tr w:rsidR="009269BC">
        <w:trPr>
          <w:trHeight w:val="240"/>
        </w:trPr>
        <w:tc>
          <w:tcPr>
            <w:tcW w:w="2434" w:type="pct"/>
            <w:tcMar>
              <w:top w:w="0" w:type="dxa"/>
              <w:left w:w="6" w:type="dxa"/>
              <w:bottom w:w="0" w:type="dxa"/>
              <w:right w:w="6" w:type="dxa"/>
            </w:tcMar>
            <w:hideMark/>
          </w:tcPr>
          <w:p w:rsidR="009269BC" w:rsidRDefault="009269BC">
            <w:pPr>
              <w:pStyle w:val="table10"/>
            </w:pPr>
            <w:r>
              <w:t>(председатель областного (Минского городского)</w:t>
            </w:r>
          </w:p>
          <w:p w:rsidR="009269BC" w:rsidRDefault="009269BC">
            <w:pPr>
              <w:pStyle w:val="table10"/>
              <w:ind w:left="442"/>
            </w:pPr>
            <w:r>
              <w:t>комитета природных ресурсов и охраны</w:t>
            </w:r>
          </w:p>
          <w:p w:rsidR="009269BC" w:rsidRDefault="009269BC">
            <w:pPr>
              <w:pStyle w:val="table10"/>
              <w:ind w:left="316"/>
            </w:pPr>
            <w:r>
              <w:t>окружающей среды (лицо, его заменяющее)</w:t>
            </w:r>
          </w:p>
        </w:tc>
        <w:tc>
          <w:tcPr>
            <w:tcW w:w="878" w:type="pct"/>
            <w:tcMar>
              <w:top w:w="0" w:type="dxa"/>
              <w:left w:w="6" w:type="dxa"/>
              <w:bottom w:w="0" w:type="dxa"/>
              <w:right w:w="6" w:type="dxa"/>
            </w:tcMar>
            <w:hideMark/>
          </w:tcPr>
          <w:p w:rsidR="009269BC" w:rsidRDefault="009269BC">
            <w:pPr>
              <w:pStyle w:val="table10"/>
              <w:jc w:val="center"/>
            </w:pPr>
            <w:r>
              <w:t>(подпись)</w:t>
            </w:r>
          </w:p>
          <w:p w:rsidR="009269BC" w:rsidRDefault="009269BC">
            <w:pPr>
              <w:pStyle w:val="newncpi0"/>
              <w:ind w:left="587"/>
            </w:pPr>
            <w:r>
              <w:t>М.П.</w:t>
            </w:r>
          </w:p>
        </w:tc>
        <w:tc>
          <w:tcPr>
            <w:tcW w:w="1689" w:type="pct"/>
            <w:tcMar>
              <w:top w:w="0" w:type="dxa"/>
              <w:left w:w="6" w:type="dxa"/>
              <w:bottom w:w="0" w:type="dxa"/>
              <w:right w:w="6" w:type="dxa"/>
            </w:tcMar>
            <w:hideMark/>
          </w:tcPr>
          <w:p w:rsidR="009269BC" w:rsidRDefault="009269BC">
            <w:pPr>
              <w:pStyle w:val="undline"/>
              <w:ind w:right="574"/>
              <w:jc w:val="right"/>
            </w:pPr>
            <w:r>
              <w:t>(инициалы, фамилия)</w:t>
            </w:r>
          </w:p>
        </w:tc>
      </w:tr>
    </w:tbl>
    <w:p w:rsidR="009269BC" w:rsidRDefault="009269BC">
      <w:pPr>
        <w:pStyle w:val="newncpi"/>
      </w:pPr>
      <w:r>
        <w:t> </w:t>
      </w:r>
    </w:p>
    <w:p w:rsidR="009269BC" w:rsidRDefault="009269BC">
      <w:pPr>
        <w:pStyle w:val="onestring"/>
      </w:pPr>
      <w:r>
        <w:t>Оборотная сторона</w:t>
      </w:r>
    </w:p>
    <w:p w:rsidR="009269BC" w:rsidRDefault="009269BC">
      <w:pPr>
        <w:pStyle w:val="newncpi"/>
      </w:pPr>
      <w:r>
        <w:t> </w:t>
      </w:r>
    </w:p>
    <w:p w:rsidR="009269BC" w:rsidRDefault="009269BC">
      <w:pPr>
        <w:pStyle w:val="newncpi"/>
      </w:pPr>
      <w:r>
        <w:t>Нормативы допустимых выбросов загрязняющих веществ в атмосферный воздух, разрешенных к выбросу в атмосферный воздух объектами воздействия на атмосферный воздух, на _______________________________________________ листах</w:t>
      </w:r>
    </w:p>
    <w:p w:rsidR="009269BC" w:rsidRDefault="009269BC">
      <w:pPr>
        <w:pStyle w:val="undline"/>
        <w:ind w:left="3969"/>
      </w:pPr>
      <w:r>
        <w:t>(количество листов, прописью)</w:t>
      </w:r>
    </w:p>
    <w:p w:rsidR="009269BC" w:rsidRDefault="009269BC">
      <w:pPr>
        <w:pStyle w:val="newncpi0"/>
      </w:pPr>
      <w:r>
        <w:lastRenderedPageBreak/>
        <w:t>за № ___________________________ приведены в пункте 1 настоящего разрешения.</w:t>
      </w:r>
    </w:p>
    <w:p w:rsidR="009269BC" w:rsidRDefault="009269BC">
      <w:pPr>
        <w:pStyle w:val="undline"/>
        <w:ind w:left="993"/>
      </w:pPr>
      <w:r>
        <w:t>(учетные номера листов)</w:t>
      </w:r>
    </w:p>
    <w:p w:rsidR="009269BC" w:rsidRDefault="009269BC">
      <w:pPr>
        <w:pStyle w:val="newncpi"/>
      </w:pPr>
      <w:r>
        <w:t>Нормативы допустимых выбросов и (или) временные нормативы допустимых выбросов загрязняющих веществ в атмосферный воздух от каждого стационарного источника выбросов на __________________________________________________ листах</w:t>
      </w:r>
    </w:p>
    <w:p w:rsidR="009269BC" w:rsidRDefault="009269BC">
      <w:pPr>
        <w:pStyle w:val="undline"/>
        <w:ind w:left="3686"/>
      </w:pPr>
      <w:r>
        <w:t>(количество листов, прописью)</w:t>
      </w:r>
    </w:p>
    <w:p w:rsidR="009269BC" w:rsidRDefault="009269BC">
      <w:pPr>
        <w:pStyle w:val="newncpi0"/>
      </w:pPr>
      <w:r>
        <w:t>за № __________________________ приведены в пункте 2 настоящего разрешения.</w:t>
      </w:r>
    </w:p>
    <w:p w:rsidR="009269BC" w:rsidRDefault="009269BC">
      <w:pPr>
        <w:pStyle w:val="undline"/>
      </w:pPr>
      <w:r>
        <w:t>(учетные номера листов)</w:t>
      </w:r>
    </w:p>
    <w:p w:rsidR="009269BC" w:rsidRDefault="009269BC">
      <w:pPr>
        <w:pStyle w:val="newncpi"/>
      </w:pPr>
      <w:r>
        <w:t>Условия осуществления выбросов загрязняющих веществ в атмосферный воздух на ____________________________________ листах за № ___________________________</w:t>
      </w:r>
    </w:p>
    <w:p w:rsidR="009269BC" w:rsidRDefault="009269BC">
      <w:pPr>
        <w:pStyle w:val="undline"/>
      </w:pPr>
      <w:r>
        <w:t>                     (количество листов, прописью)                                                          (учетные номера листов)</w:t>
      </w:r>
    </w:p>
    <w:p w:rsidR="009269BC" w:rsidRDefault="009269BC">
      <w:pPr>
        <w:pStyle w:val="newncpi0"/>
      </w:pPr>
      <w:r>
        <w:t>приведены в пункте 3 настоящего разрешения.</w:t>
      </w:r>
    </w:p>
    <w:p w:rsidR="009269BC" w:rsidRDefault="009269BC">
      <w:pPr>
        <w:pStyle w:val="newncpi"/>
      </w:pPr>
      <w:r>
        <w:t>К настоящему разрешению на выбросы прилагается всего ________________ листов.</w:t>
      </w:r>
    </w:p>
    <w:p w:rsidR="009269BC" w:rsidRDefault="009269BC">
      <w:pPr>
        <w:pStyle w:val="undline"/>
        <w:ind w:left="6096"/>
      </w:pPr>
      <w:r>
        <w:t>(количество листов, прописью)</w:t>
      </w:r>
    </w:p>
    <w:p w:rsidR="009269BC" w:rsidRDefault="009269BC">
      <w:pPr>
        <w:pStyle w:val="newncpi"/>
      </w:pPr>
      <w:r>
        <w:t>Настоящее разрешение выдано взамен ранее выданного разрешения на выбросы № ____________, действительного до __ ________ 20__ г.</w:t>
      </w:r>
    </w:p>
    <w:p w:rsidR="009269BC" w:rsidRDefault="009269BC">
      <w:pPr>
        <w:pStyle w:val="newncpi"/>
      </w:pPr>
      <w:r>
        <w:t> </w:t>
      </w:r>
    </w:p>
    <w:tbl>
      <w:tblPr>
        <w:tblW w:w="5000" w:type="pct"/>
        <w:tblCellMar>
          <w:left w:w="0" w:type="dxa"/>
          <w:right w:w="0" w:type="dxa"/>
        </w:tblCellMar>
        <w:tblLook w:val="04A0" w:firstRow="1" w:lastRow="0" w:firstColumn="1" w:lastColumn="0" w:noHBand="0" w:noVBand="1"/>
      </w:tblPr>
      <w:tblGrid>
        <w:gridCol w:w="4561"/>
        <w:gridCol w:w="1645"/>
        <w:gridCol w:w="3163"/>
      </w:tblGrid>
      <w:tr w:rsidR="009269BC">
        <w:trPr>
          <w:trHeight w:val="240"/>
        </w:trPr>
        <w:tc>
          <w:tcPr>
            <w:tcW w:w="2434" w:type="pct"/>
            <w:tcMar>
              <w:top w:w="0" w:type="dxa"/>
              <w:left w:w="6" w:type="dxa"/>
              <w:bottom w:w="0" w:type="dxa"/>
              <w:right w:w="6" w:type="dxa"/>
            </w:tcMar>
            <w:hideMark/>
          </w:tcPr>
          <w:p w:rsidR="009269BC" w:rsidRDefault="009269BC">
            <w:pPr>
              <w:pStyle w:val="newncpi0"/>
            </w:pPr>
            <w:r>
              <w:t>____________________________________</w:t>
            </w:r>
          </w:p>
        </w:tc>
        <w:tc>
          <w:tcPr>
            <w:tcW w:w="878" w:type="pct"/>
            <w:tcMar>
              <w:top w:w="0" w:type="dxa"/>
              <w:left w:w="6" w:type="dxa"/>
              <w:bottom w:w="0" w:type="dxa"/>
              <w:right w:w="6" w:type="dxa"/>
            </w:tcMar>
            <w:hideMark/>
          </w:tcPr>
          <w:p w:rsidR="009269BC" w:rsidRDefault="009269BC">
            <w:pPr>
              <w:pStyle w:val="newncpi0"/>
              <w:jc w:val="center"/>
            </w:pPr>
            <w:r>
              <w:t>_____________</w:t>
            </w:r>
          </w:p>
        </w:tc>
        <w:tc>
          <w:tcPr>
            <w:tcW w:w="1689" w:type="pct"/>
            <w:tcMar>
              <w:top w:w="0" w:type="dxa"/>
              <w:left w:w="6" w:type="dxa"/>
              <w:bottom w:w="0" w:type="dxa"/>
              <w:right w:w="6" w:type="dxa"/>
            </w:tcMar>
            <w:hideMark/>
          </w:tcPr>
          <w:p w:rsidR="009269BC" w:rsidRDefault="009269BC">
            <w:pPr>
              <w:pStyle w:val="newncpi0"/>
              <w:jc w:val="right"/>
            </w:pPr>
            <w:r>
              <w:t>_________________________</w:t>
            </w:r>
          </w:p>
        </w:tc>
      </w:tr>
      <w:tr w:rsidR="009269BC">
        <w:trPr>
          <w:trHeight w:val="240"/>
        </w:trPr>
        <w:tc>
          <w:tcPr>
            <w:tcW w:w="2434" w:type="pct"/>
            <w:tcMar>
              <w:top w:w="0" w:type="dxa"/>
              <w:left w:w="6" w:type="dxa"/>
              <w:bottom w:w="0" w:type="dxa"/>
              <w:right w:w="6" w:type="dxa"/>
            </w:tcMar>
            <w:hideMark/>
          </w:tcPr>
          <w:p w:rsidR="009269BC" w:rsidRDefault="009269BC">
            <w:pPr>
              <w:pStyle w:val="table10"/>
            </w:pPr>
            <w:r>
              <w:t>(председатель областного (Минского городского)</w:t>
            </w:r>
          </w:p>
          <w:p w:rsidR="009269BC" w:rsidRDefault="009269BC">
            <w:pPr>
              <w:pStyle w:val="table10"/>
              <w:ind w:left="442"/>
            </w:pPr>
            <w:r>
              <w:t>комитета природных ресурсов и охраны</w:t>
            </w:r>
          </w:p>
          <w:p w:rsidR="009269BC" w:rsidRDefault="009269BC">
            <w:pPr>
              <w:pStyle w:val="table10"/>
              <w:ind w:left="316"/>
            </w:pPr>
            <w:r>
              <w:t>окружающей среды (лицо, его заменяющее)</w:t>
            </w:r>
          </w:p>
        </w:tc>
        <w:tc>
          <w:tcPr>
            <w:tcW w:w="878" w:type="pct"/>
            <w:tcMar>
              <w:top w:w="0" w:type="dxa"/>
              <w:left w:w="6" w:type="dxa"/>
              <w:bottom w:w="0" w:type="dxa"/>
              <w:right w:w="6" w:type="dxa"/>
            </w:tcMar>
            <w:hideMark/>
          </w:tcPr>
          <w:p w:rsidR="009269BC" w:rsidRDefault="009269BC">
            <w:pPr>
              <w:pStyle w:val="table10"/>
              <w:jc w:val="center"/>
            </w:pPr>
            <w:r>
              <w:t>(подпись)</w:t>
            </w:r>
          </w:p>
          <w:p w:rsidR="009269BC" w:rsidRDefault="009269BC">
            <w:pPr>
              <w:pStyle w:val="newncpi0"/>
              <w:ind w:left="587"/>
            </w:pPr>
            <w:r>
              <w:t>М.П.</w:t>
            </w:r>
          </w:p>
        </w:tc>
        <w:tc>
          <w:tcPr>
            <w:tcW w:w="1689" w:type="pct"/>
            <w:tcMar>
              <w:top w:w="0" w:type="dxa"/>
              <w:left w:w="6" w:type="dxa"/>
              <w:bottom w:w="0" w:type="dxa"/>
              <w:right w:w="6" w:type="dxa"/>
            </w:tcMar>
            <w:hideMark/>
          </w:tcPr>
          <w:p w:rsidR="009269BC" w:rsidRDefault="009269BC">
            <w:pPr>
              <w:pStyle w:val="undline"/>
              <w:ind w:right="574"/>
              <w:jc w:val="right"/>
            </w:pPr>
            <w:r>
              <w:t>(инициалы, фамилия)</w:t>
            </w:r>
          </w:p>
        </w:tc>
      </w:tr>
    </w:tbl>
    <w:p w:rsidR="009269BC" w:rsidRDefault="009269BC">
      <w:pPr>
        <w:pStyle w:val="newncpi"/>
      </w:pPr>
      <w:r>
        <w:t> </w:t>
      </w:r>
    </w:p>
    <w:p w:rsidR="009269BC" w:rsidRDefault="009269BC">
      <w:pPr>
        <w:pStyle w:val="newncpi"/>
      </w:pPr>
      <w:r>
        <w:t>Разрешение на выбросы прекращено с ____ _____________ 20___ г. в отношении _____________________________________________________________________________</w:t>
      </w:r>
    </w:p>
    <w:p w:rsidR="009269BC" w:rsidRDefault="009269BC">
      <w:pPr>
        <w:pStyle w:val="undline"/>
        <w:jc w:val="center"/>
      </w:pPr>
      <w:r>
        <w:t>(указываются объекты воздействия на атмосферный воздух</w:t>
      </w:r>
    </w:p>
    <w:p w:rsidR="009269BC" w:rsidRDefault="009269BC">
      <w:pPr>
        <w:pStyle w:val="newncpi0"/>
      </w:pPr>
      <w:r>
        <w:t>_____________________________________________________________________________</w:t>
      </w:r>
    </w:p>
    <w:p w:rsidR="009269BC" w:rsidRDefault="009269BC">
      <w:pPr>
        <w:pStyle w:val="undline"/>
        <w:jc w:val="center"/>
      </w:pPr>
      <w:r>
        <w:t>либо стационарные источники выбросов)</w:t>
      </w:r>
    </w:p>
    <w:p w:rsidR="009269BC" w:rsidRDefault="009269BC">
      <w:pPr>
        <w:pStyle w:val="newncpi0"/>
      </w:pPr>
      <w:r>
        <w:t>на основании решения от ___ ____________ 20___ г. № _______________.</w:t>
      </w:r>
    </w:p>
    <w:p w:rsidR="009269BC" w:rsidRDefault="009269BC">
      <w:pPr>
        <w:pStyle w:val="newncpi"/>
      </w:pPr>
      <w:r>
        <w:t> </w:t>
      </w:r>
    </w:p>
    <w:tbl>
      <w:tblPr>
        <w:tblW w:w="5000" w:type="pct"/>
        <w:tblCellMar>
          <w:left w:w="0" w:type="dxa"/>
          <w:right w:w="0" w:type="dxa"/>
        </w:tblCellMar>
        <w:tblLook w:val="04A0" w:firstRow="1" w:lastRow="0" w:firstColumn="1" w:lastColumn="0" w:noHBand="0" w:noVBand="1"/>
      </w:tblPr>
      <w:tblGrid>
        <w:gridCol w:w="4561"/>
        <w:gridCol w:w="1645"/>
        <w:gridCol w:w="3163"/>
      </w:tblGrid>
      <w:tr w:rsidR="009269BC">
        <w:trPr>
          <w:trHeight w:val="240"/>
        </w:trPr>
        <w:tc>
          <w:tcPr>
            <w:tcW w:w="2434" w:type="pct"/>
            <w:tcMar>
              <w:top w:w="0" w:type="dxa"/>
              <w:left w:w="6" w:type="dxa"/>
              <w:bottom w:w="0" w:type="dxa"/>
              <w:right w:w="6" w:type="dxa"/>
            </w:tcMar>
            <w:hideMark/>
          </w:tcPr>
          <w:p w:rsidR="009269BC" w:rsidRDefault="009269BC">
            <w:pPr>
              <w:pStyle w:val="newncpi0"/>
            </w:pPr>
            <w:r>
              <w:t>____________________________________</w:t>
            </w:r>
          </w:p>
        </w:tc>
        <w:tc>
          <w:tcPr>
            <w:tcW w:w="878" w:type="pct"/>
            <w:tcMar>
              <w:top w:w="0" w:type="dxa"/>
              <w:left w:w="6" w:type="dxa"/>
              <w:bottom w:w="0" w:type="dxa"/>
              <w:right w:w="6" w:type="dxa"/>
            </w:tcMar>
            <w:hideMark/>
          </w:tcPr>
          <w:p w:rsidR="009269BC" w:rsidRDefault="009269BC">
            <w:pPr>
              <w:pStyle w:val="newncpi0"/>
              <w:jc w:val="center"/>
            </w:pPr>
            <w:r>
              <w:t>_____________</w:t>
            </w:r>
          </w:p>
        </w:tc>
        <w:tc>
          <w:tcPr>
            <w:tcW w:w="1689" w:type="pct"/>
            <w:tcMar>
              <w:top w:w="0" w:type="dxa"/>
              <w:left w:w="6" w:type="dxa"/>
              <w:bottom w:w="0" w:type="dxa"/>
              <w:right w:w="6" w:type="dxa"/>
            </w:tcMar>
            <w:hideMark/>
          </w:tcPr>
          <w:p w:rsidR="009269BC" w:rsidRDefault="009269BC">
            <w:pPr>
              <w:pStyle w:val="newncpi0"/>
              <w:jc w:val="right"/>
            </w:pPr>
            <w:r>
              <w:t>_________________________</w:t>
            </w:r>
          </w:p>
        </w:tc>
      </w:tr>
      <w:tr w:rsidR="009269BC">
        <w:trPr>
          <w:trHeight w:val="240"/>
        </w:trPr>
        <w:tc>
          <w:tcPr>
            <w:tcW w:w="2434" w:type="pct"/>
            <w:tcMar>
              <w:top w:w="0" w:type="dxa"/>
              <w:left w:w="6" w:type="dxa"/>
              <w:bottom w:w="0" w:type="dxa"/>
              <w:right w:w="6" w:type="dxa"/>
            </w:tcMar>
            <w:hideMark/>
          </w:tcPr>
          <w:p w:rsidR="009269BC" w:rsidRDefault="009269BC">
            <w:pPr>
              <w:pStyle w:val="table10"/>
            </w:pPr>
            <w:r>
              <w:t>(председатель областного (Минского городского)</w:t>
            </w:r>
          </w:p>
          <w:p w:rsidR="009269BC" w:rsidRDefault="009269BC">
            <w:pPr>
              <w:pStyle w:val="table10"/>
              <w:ind w:left="442"/>
            </w:pPr>
            <w:r>
              <w:t>комитета природных ресурсов и охраны</w:t>
            </w:r>
          </w:p>
          <w:p w:rsidR="009269BC" w:rsidRDefault="009269BC">
            <w:pPr>
              <w:pStyle w:val="table10"/>
              <w:ind w:left="316"/>
            </w:pPr>
            <w:r>
              <w:t>окружающей среды (лицо, его заменяющее)</w:t>
            </w:r>
          </w:p>
        </w:tc>
        <w:tc>
          <w:tcPr>
            <w:tcW w:w="878" w:type="pct"/>
            <w:tcMar>
              <w:top w:w="0" w:type="dxa"/>
              <w:left w:w="6" w:type="dxa"/>
              <w:bottom w:w="0" w:type="dxa"/>
              <w:right w:w="6" w:type="dxa"/>
            </w:tcMar>
            <w:hideMark/>
          </w:tcPr>
          <w:p w:rsidR="009269BC" w:rsidRDefault="009269BC">
            <w:pPr>
              <w:pStyle w:val="table10"/>
              <w:jc w:val="center"/>
            </w:pPr>
            <w:r>
              <w:t>(подпись)</w:t>
            </w:r>
          </w:p>
          <w:p w:rsidR="009269BC" w:rsidRDefault="009269BC">
            <w:pPr>
              <w:pStyle w:val="newncpi0"/>
              <w:ind w:left="587"/>
            </w:pPr>
            <w:r>
              <w:t>М.П.</w:t>
            </w:r>
          </w:p>
        </w:tc>
        <w:tc>
          <w:tcPr>
            <w:tcW w:w="1689" w:type="pct"/>
            <w:tcMar>
              <w:top w:w="0" w:type="dxa"/>
              <w:left w:w="6" w:type="dxa"/>
              <w:bottom w:w="0" w:type="dxa"/>
              <w:right w:w="6" w:type="dxa"/>
            </w:tcMar>
            <w:hideMark/>
          </w:tcPr>
          <w:p w:rsidR="009269BC" w:rsidRDefault="009269BC">
            <w:pPr>
              <w:pStyle w:val="undline"/>
              <w:ind w:right="574"/>
              <w:jc w:val="right"/>
            </w:pPr>
            <w:r>
              <w:t>(инициалы, фамилия)</w:t>
            </w:r>
          </w:p>
        </w:tc>
      </w:tr>
    </w:tbl>
    <w:p w:rsidR="009269BC" w:rsidRDefault="009269BC">
      <w:pPr>
        <w:pStyle w:val="newncpi"/>
      </w:pPr>
      <w:r>
        <w:t> </w:t>
      </w:r>
    </w:p>
    <w:p w:rsidR="009269BC" w:rsidRDefault="009269BC">
      <w:pPr>
        <w:pStyle w:val="comment"/>
      </w:pPr>
      <w:r>
        <w:t>Примечание. Разрешение на выбросы на фирменном бланке органа выдачи разрешений.</w:t>
      </w:r>
    </w:p>
    <w:p w:rsidR="009269BC" w:rsidRDefault="009269BC">
      <w:pPr>
        <w:pStyle w:val="newncpi"/>
      </w:pPr>
      <w:r>
        <w:t> </w:t>
      </w:r>
    </w:p>
    <w:tbl>
      <w:tblPr>
        <w:tblW w:w="5000" w:type="pct"/>
        <w:tblCellMar>
          <w:left w:w="0" w:type="dxa"/>
          <w:right w:w="0" w:type="dxa"/>
        </w:tblCellMar>
        <w:tblLook w:val="04A0" w:firstRow="1" w:lastRow="0" w:firstColumn="1" w:lastColumn="0" w:noHBand="0" w:noVBand="1"/>
      </w:tblPr>
      <w:tblGrid>
        <w:gridCol w:w="4105"/>
        <w:gridCol w:w="5264"/>
      </w:tblGrid>
      <w:tr w:rsidR="009269BC">
        <w:trPr>
          <w:trHeight w:val="240"/>
        </w:trPr>
        <w:tc>
          <w:tcPr>
            <w:tcW w:w="2191" w:type="pct"/>
            <w:tcMar>
              <w:top w:w="0" w:type="dxa"/>
              <w:left w:w="6" w:type="dxa"/>
              <w:bottom w:w="0" w:type="dxa"/>
              <w:right w:w="6" w:type="dxa"/>
            </w:tcMar>
            <w:hideMark/>
          </w:tcPr>
          <w:p w:rsidR="009269BC" w:rsidRDefault="009269BC">
            <w:pPr>
              <w:pStyle w:val="newncpi0"/>
            </w:pPr>
            <w:r>
              <w:t xml:space="preserve">Разрешение от __ ______ 20__ г. </w:t>
            </w:r>
          </w:p>
        </w:tc>
        <w:tc>
          <w:tcPr>
            <w:tcW w:w="2809" w:type="pct"/>
            <w:tcMar>
              <w:top w:w="0" w:type="dxa"/>
              <w:left w:w="6" w:type="dxa"/>
              <w:bottom w:w="0" w:type="dxa"/>
              <w:right w:w="6" w:type="dxa"/>
            </w:tcMar>
            <w:hideMark/>
          </w:tcPr>
          <w:p w:rsidR="009269BC" w:rsidRDefault="009269BC">
            <w:pPr>
              <w:pStyle w:val="newncpi0"/>
              <w:jc w:val="right"/>
            </w:pPr>
            <w:r>
              <w:t>№ _____________</w:t>
            </w:r>
          </w:p>
        </w:tc>
      </w:tr>
    </w:tbl>
    <w:p w:rsidR="009269BC" w:rsidRDefault="009269BC">
      <w:pPr>
        <w:pStyle w:val="point"/>
      </w:pPr>
      <w:r>
        <w:t> </w:t>
      </w:r>
    </w:p>
    <w:p w:rsidR="009269BC" w:rsidRDefault="009269BC">
      <w:pPr>
        <w:pStyle w:val="newncpi0"/>
      </w:pPr>
      <w:r>
        <w:t>1. Нормативы допустимых выбросов загрязняющих веществ в атмосферный воздух, разрешенных к выбросу в атмосферный воздух объектами воздействия на атмосферный воздух</w:t>
      </w:r>
    </w:p>
    <w:p w:rsidR="009269BC" w:rsidRDefault="009269BC">
      <w:pPr>
        <w:pStyle w:val="point"/>
      </w:pPr>
      <w:r>
        <w:t> </w:t>
      </w:r>
    </w:p>
    <w:tbl>
      <w:tblPr>
        <w:tblW w:w="5000" w:type="pct"/>
        <w:tblCellMar>
          <w:left w:w="0" w:type="dxa"/>
          <w:right w:w="0" w:type="dxa"/>
        </w:tblCellMar>
        <w:tblLook w:val="04A0" w:firstRow="1" w:lastRow="0" w:firstColumn="1" w:lastColumn="0" w:noHBand="0" w:noVBand="1"/>
      </w:tblPr>
      <w:tblGrid>
        <w:gridCol w:w="510"/>
        <w:gridCol w:w="566"/>
        <w:gridCol w:w="1902"/>
        <w:gridCol w:w="1276"/>
        <w:gridCol w:w="1701"/>
        <w:gridCol w:w="1134"/>
        <w:gridCol w:w="710"/>
        <w:gridCol w:w="766"/>
        <w:gridCol w:w="804"/>
      </w:tblGrid>
      <w:tr w:rsidR="009269BC">
        <w:trPr>
          <w:trHeight w:val="240"/>
        </w:trPr>
        <w:tc>
          <w:tcPr>
            <w:tcW w:w="2270" w:type="pct"/>
            <w:gridSpan w:val="4"/>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Загрязняющее вещество</w:t>
            </w:r>
          </w:p>
        </w:tc>
        <w:tc>
          <w:tcPr>
            <w:tcW w:w="90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Номера источников выбросов</w:t>
            </w:r>
          </w:p>
        </w:tc>
        <w:tc>
          <w:tcPr>
            <w:tcW w:w="1822" w:type="pct"/>
            <w:gridSpan w:val="4"/>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269BC" w:rsidRDefault="009269BC">
            <w:pPr>
              <w:pStyle w:val="table10"/>
              <w:jc w:val="center"/>
            </w:pPr>
            <w:r>
              <w:t>Нормативы допустимых выбросов</w:t>
            </w:r>
          </w:p>
        </w:tc>
      </w:tr>
      <w:tr w:rsidR="009269BC">
        <w:trPr>
          <w:trHeight w:val="240"/>
        </w:trPr>
        <w:tc>
          <w:tcPr>
            <w:tcW w:w="272"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w:t>
            </w:r>
            <w:r>
              <w:br/>
              <w:t>п/п</w:t>
            </w:r>
          </w:p>
        </w:tc>
        <w:tc>
          <w:tcPr>
            <w:tcW w:w="30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 xml:space="preserve">код </w:t>
            </w:r>
          </w:p>
        </w:tc>
        <w:tc>
          <w:tcPr>
            <w:tcW w:w="101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наименование</w:t>
            </w:r>
          </w:p>
        </w:tc>
        <w:tc>
          <w:tcPr>
            <w:tcW w:w="68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класс опасности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69BC" w:rsidRDefault="009269BC">
            <w:pPr>
              <w:rPr>
                <w:rFonts w:eastAsiaTheme="minorEastAsia"/>
                <w:sz w:val="20"/>
                <w:szCs w:val="20"/>
              </w:rPr>
            </w:pPr>
          </w:p>
        </w:tc>
        <w:tc>
          <w:tcPr>
            <w:tcW w:w="9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на 20__ год</w:t>
            </w:r>
            <w:r>
              <w:br/>
              <w:t>(20_–20_ годы)</w:t>
            </w:r>
          </w:p>
        </w:tc>
        <w:tc>
          <w:tcPr>
            <w:tcW w:w="838"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269BC" w:rsidRDefault="009269BC">
            <w:pPr>
              <w:pStyle w:val="table10"/>
              <w:jc w:val="center"/>
            </w:pPr>
            <w:r>
              <w:t>на 20__ год</w:t>
            </w:r>
            <w:r>
              <w:br/>
              <w:t>(20_–20_ годы)</w:t>
            </w:r>
          </w:p>
        </w:tc>
      </w:tr>
      <w:tr w:rsidR="009269BC">
        <w:trPr>
          <w:trHeight w:val="240"/>
        </w:trPr>
        <w:tc>
          <w:tcPr>
            <w:tcW w:w="0" w:type="auto"/>
            <w:vMerge/>
            <w:tcBorders>
              <w:top w:val="single" w:sz="4" w:space="0" w:color="auto"/>
              <w:bottom w:val="single" w:sz="4" w:space="0" w:color="auto"/>
              <w:right w:val="single" w:sz="4" w:space="0" w:color="auto"/>
            </w:tcBorders>
            <w:vAlign w:val="center"/>
            <w:hideMark/>
          </w:tcPr>
          <w:p w:rsidR="009269BC" w:rsidRDefault="009269B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69BC" w:rsidRDefault="009269B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69BC" w:rsidRDefault="009269B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69BC" w:rsidRDefault="009269B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69BC" w:rsidRDefault="009269BC">
            <w:pPr>
              <w:rPr>
                <w:rFonts w:eastAsiaTheme="minorEastAsia"/>
                <w:sz w:val="20"/>
                <w:szCs w:val="20"/>
              </w:rPr>
            </w:pP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г/с</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т/год</w:t>
            </w:r>
          </w:p>
        </w:tc>
        <w:tc>
          <w:tcPr>
            <w:tcW w:w="4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г/с</w:t>
            </w:r>
          </w:p>
        </w:tc>
        <w:tc>
          <w:tcPr>
            <w:tcW w:w="42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269BC" w:rsidRDefault="009269BC">
            <w:pPr>
              <w:pStyle w:val="table10"/>
              <w:jc w:val="center"/>
            </w:pPr>
            <w:r>
              <w:t>т/год</w:t>
            </w:r>
          </w:p>
        </w:tc>
      </w:tr>
      <w:tr w:rsidR="009269BC">
        <w:trPr>
          <w:trHeight w:val="240"/>
        </w:trPr>
        <w:tc>
          <w:tcPr>
            <w:tcW w:w="27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1</w:t>
            </w:r>
          </w:p>
        </w:tc>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2</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3</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4</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5</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6</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7</w:t>
            </w:r>
          </w:p>
        </w:tc>
        <w:tc>
          <w:tcPr>
            <w:tcW w:w="4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8</w:t>
            </w:r>
          </w:p>
        </w:tc>
        <w:tc>
          <w:tcPr>
            <w:tcW w:w="42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269BC" w:rsidRDefault="009269BC">
            <w:pPr>
              <w:pStyle w:val="table10"/>
              <w:jc w:val="center"/>
            </w:pPr>
            <w:r>
              <w:t>9</w:t>
            </w:r>
          </w:p>
        </w:tc>
      </w:tr>
      <w:tr w:rsidR="009269BC">
        <w:trPr>
          <w:trHeight w:val="240"/>
        </w:trPr>
        <w:tc>
          <w:tcPr>
            <w:tcW w:w="5000" w:type="pct"/>
            <w:gridSpan w:val="9"/>
            <w:tcBorders>
              <w:top w:val="single" w:sz="4" w:space="0" w:color="auto"/>
            </w:tcBorders>
            <w:tcMar>
              <w:top w:w="0" w:type="dxa"/>
              <w:left w:w="6" w:type="dxa"/>
              <w:bottom w:w="0" w:type="dxa"/>
              <w:right w:w="6" w:type="dxa"/>
            </w:tcMar>
            <w:hideMark/>
          </w:tcPr>
          <w:p w:rsidR="009269BC" w:rsidRDefault="009269BC">
            <w:pPr>
              <w:pStyle w:val="table10"/>
            </w:pPr>
            <w:r>
              <w:t>Для объекта воздействия на атмосферный воздух:</w:t>
            </w:r>
          </w:p>
          <w:p w:rsidR="009269BC" w:rsidRDefault="009269BC">
            <w:pPr>
              <w:pStyle w:val="table10"/>
            </w:pPr>
            <w:r>
              <w:t>________________________________________________________________________________________</w:t>
            </w:r>
          </w:p>
          <w:p w:rsidR="009269BC" w:rsidRDefault="009269BC">
            <w:pPr>
              <w:pStyle w:val="table10"/>
              <w:ind w:left="2121"/>
            </w:pPr>
            <w:r>
              <w:t>(наименование и место нахождения объекта воздействия</w:t>
            </w:r>
          </w:p>
          <w:p w:rsidR="009269BC" w:rsidRDefault="009269BC">
            <w:pPr>
              <w:pStyle w:val="table10"/>
            </w:pPr>
            <w:r>
              <w:t>________________________________________________________________________________________</w:t>
            </w:r>
          </w:p>
          <w:p w:rsidR="009269BC" w:rsidRDefault="009269BC">
            <w:pPr>
              <w:pStyle w:val="table10"/>
              <w:ind w:left="3538"/>
            </w:pPr>
            <w:r>
              <w:t>на атмосферный воздух)</w:t>
            </w:r>
          </w:p>
        </w:tc>
      </w:tr>
    </w:tbl>
    <w:p w:rsidR="009269BC" w:rsidRDefault="009269BC">
      <w:pPr>
        <w:pStyle w:val="newncpi"/>
      </w:pPr>
      <w:r>
        <w:t> </w:t>
      </w:r>
    </w:p>
    <w:tbl>
      <w:tblPr>
        <w:tblW w:w="5000" w:type="pct"/>
        <w:tblCellMar>
          <w:left w:w="0" w:type="dxa"/>
          <w:right w:w="0" w:type="dxa"/>
        </w:tblCellMar>
        <w:tblLook w:val="04A0" w:firstRow="1" w:lastRow="0" w:firstColumn="1" w:lastColumn="0" w:noHBand="0" w:noVBand="1"/>
      </w:tblPr>
      <w:tblGrid>
        <w:gridCol w:w="425"/>
        <w:gridCol w:w="1276"/>
        <w:gridCol w:w="1561"/>
        <w:gridCol w:w="1840"/>
        <w:gridCol w:w="853"/>
        <w:gridCol w:w="853"/>
        <w:gridCol w:w="854"/>
        <w:gridCol w:w="853"/>
        <w:gridCol w:w="854"/>
      </w:tblGrid>
      <w:tr w:rsidR="009269BC">
        <w:trPr>
          <w:trHeight w:val="240"/>
        </w:trPr>
        <w:tc>
          <w:tcPr>
            <w:tcW w:w="227" w:type="pct"/>
            <w:tcBorders>
              <w:top w:val="single" w:sz="4" w:space="0" w:color="auto"/>
              <w:bottom w:val="single" w:sz="4" w:space="0" w:color="auto"/>
              <w:right w:val="single" w:sz="4" w:space="0" w:color="auto"/>
            </w:tcBorders>
            <w:tcMar>
              <w:top w:w="0" w:type="dxa"/>
              <w:left w:w="6" w:type="dxa"/>
              <w:bottom w:w="0" w:type="dxa"/>
              <w:right w:w="6" w:type="dxa"/>
            </w:tcMar>
            <w:hideMark/>
          </w:tcPr>
          <w:p w:rsidR="009269BC" w:rsidRDefault="009269BC">
            <w:pPr>
              <w:pStyle w:val="table10"/>
            </w:pPr>
            <w:r>
              <w:t> </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269BC" w:rsidRDefault="009269BC">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269BC" w:rsidRDefault="009269BC">
            <w:pPr>
              <w:pStyle w:val="table10"/>
            </w:pPr>
            <w:r>
              <w:t> </w:t>
            </w:r>
          </w:p>
        </w:tc>
        <w:tc>
          <w:tcPr>
            <w:tcW w:w="9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269BC" w:rsidRDefault="009269BC">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269BC" w:rsidRDefault="009269BC">
            <w:pPr>
              <w:pStyle w:val="table10"/>
              <w:jc w:val="center"/>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269BC" w:rsidRDefault="009269BC">
            <w:pPr>
              <w:pStyle w:val="table10"/>
              <w:jc w:val="center"/>
            </w:pPr>
            <w:r>
              <w:t> </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269BC" w:rsidRDefault="009269BC">
            <w:pPr>
              <w:pStyle w:val="table10"/>
              <w:jc w:val="center"/>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269BC" w:rsidRDefault="009269BC">
            <w:pPr>
              <w:pStyle w:val="table10"/>
              <w:jc w:val="center"/>
            </w:pPr>
            <w:r>
              <w:t> </w:t>
            </w:r>
          </w:p>
        </w:tc>
        <w:tc>
          <w:tcPr>
            <w:tcW w:w="456" w:type="pct"/>
            <w:tcBorders>
              <w:top w:val="single" w:sz="4" w:space="0" w:color="auto"/>
              <w:left w:val="single" w:sz="4" w:space="0" w:color="auto"/>
              <w:bottom w:val="single" w:sz="4" w:space="0" w:color="auto"/>
            </w:tcBorders>
            <w:tcMar>
              <w:top w:w="0" w:type="dxa"/>
              <w:left w:w="6" w:type="dxa"/>
              <w:bottom w:w="0" w:type="dxa"/>
              <w:right w:w="6" w:type="dxa"/>
            </w:tcMar>
            <w:hideMark/>
          </w:tcPr>
          <w:p w:rsidR="009269BC" w:rsidRDefault="009269BC">
            <w:pPr>
              <w:pStyle w:val="table10"/>
            </w:pPr>
            <w:r>
              <w:t> </w:t>
            </w:r>
          </w:p>
        </w:tc>
      </w:tr>
      <w:tr w:rsidR="009269BC">
        <w:trPr>
          <w:trHeight w:val="240"/>
        </w:trPr>
        <w:tc>
          <w:tcPr>
            <w:tcW w:w="272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269BC" w:rsidRDefault="009269BC">
            <w:pPr>
              <w:pStyle w:val="table10"/>
            </w:pPr>
            <w:r>
              <w:t>Итого веществ I класса опасности</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269BC" w:rsidRDefault="009269BC">
            <w:pPr>
              <w:pStyle w:val="table10"/>
              <w:jc w:val="center"/>
            </w:pPr>
            <w:r>
              <w:t>х</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269BC" w:rsidRDefault="009269BC">
            <w:pPr>
              <w:pStyle w:val="table10"/>
              <w:jc w:val="center"/>
            </w:pPr>
            <w:r>
              <w:t>х</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269BC" w:rsidRDefault="009269BC">
            <w:pPr>
              <w:pStyle w:val="table10"/>
              <w:jc w:val="center"/>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269BC" w:rsidRDefault="009269BC">
            <w:pPr>
              <w:pStyle w:val="table10"/>
              <w:jc w:val="center"/>
            </w:pPr>
            <w:r>
              <w:t>х</w:t>
            </w:r>
          </w:p>
        </w:tc>
        <w:tc>
          <w:tcPr>
            <w:tcW w:w="456" w:type="pct"/>
            <w:tcBorders>
              <w:top w:val="single" w:sz="4" w:space="0" w:color="auto"/>
              <w:left w:val="single" w:sz="4" w:space="0" w:color="auto"/>
              <w:bottom w:val="single" w:sz="4" w:space="0" w:color="auto"/>
            </w:tcBorders>
            <w:tcMar>
              <w:top w:w="0" w:type="dxa"/>
              <w:left w:w="6" w:type="dxa"/>
              <w:bottom w:w="0" w:type="dxa"/>
              <w:right w:w="6" w:type="dxa"/>
            </w:tcMar>
            <w:hideMark/>
          </w:tcPr>
          <w:p w:rsidR="009269BC" w:rsidRDefault="009269BC">
            <w:pPr>
              <w:pStyle w:val="table10"/>
            </w:pPr>
            <w:r>
              <w:t> </w:t>
            </w:r>
          </w:p>
        </w:tc>
      </w:tr>
      <w:tr w:rsidR="009269BC">
        <w:trPr>
          <w:trHeight w:val="240"/>
        </w:trPr>
        <w:tc>
          <w:tcPr>
            <w:tcW w:w="272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269BC" w:rsidRDefault="009269BC">
            <w:pPr>
              <w:pStyle w:val="table10"/>
            </w:pPr>
            <w:r>
              <w:t>Итого веществ II класса опасности</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269BC" w:rsidRDefault="009269BC">
            <w:pPr>
              <w:pStyle w:val="table10"/>
              <w:jc w:val="center"/>
            </w:pPr>
            <w:r>
              <w:t>х</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269BC" w:rsidRDefault="009269BC">
            <w:pPr>
              <w:pStyle w:val="table10"/>
              <w:jc w:val="center"/>
            </w:pPr>
            <w:r>
              <w:t>х</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269BC" w:rsidRDefault="009269BC">
            <w:pPr>
              <w:pStyle w:val="table10"/>
              <w:jc w:val="center"/>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269BC" w:rsidRDefault="009269BC">
            <w:pPr>
              <w:pStyle w:val="table10"/>
              <w:jc w:val="center"/>
            </w:pPr>
            <w:r>
              <w:t>х</w:t>
            </w:r>
          </w:p>
        </w:tc>
        <w:tc>
          <w:tcPr>
            <w:tcW w:w="456" w:type="pct"/>
            <w:tcBorders>
              <w:top w:val="single" w:sz="4" w:space="0" w:color="auto"/>
              <w:left w:val="single" w:sz="4" w:space="0" w:color="auto"/>
              <w:bottom w:val="single" w:sz="4" w:space="0" w:color="auto"/>
            </w:tcBorders>
            <w:tcMar>
              <w:top w:w="0" w:type="dxa"/>
              <w:left w:w="6" w:type="dxa"/>
              <w:bottom w:w="0" w:type="dxa"/>
              <w:right w:w="6" w:type="dxa"/>
            </w:tcMar>
            <w:hideMark/>
          </w:tcPr>
          <w:p w:rsidR="009269BC" w:rsidRDefault="009269BC">
            <w:pPr>
              <w:pStyle w:val="table10"/>
            </w:pPr>
            <w:r>
              <w:t> </w:t>
            </w:r>
          </w:p>
        </w:tc>
      </w:tr>
      <w:tr w:rsidR="009269BC">
        <w:trPr>
          <w:trHeight w:val="240"/>
        </w:trPr>
        <w:tc>
          <w:tcPr>
            <w:tcW w:w="272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269BC" w:rsidRDefault="009269BC">
            <w:pPr>
              <w:pStyle w:val="table10"/>
            </w:pPr>
            <w:r>
              <w:t>Итого веществ III класса опасности</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269BC" w:rsidRDefault="009269BC">
            <w:pPr>
              <w:pStyle w:val="table10"/>
              <w:jc w:val="center"/>
            </w:pPr>
            <w:r>
              <w:t>х</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269BC" w:rsidRDefault="009269BC">
            <w:pPr>
              <w:pStyle w:val="table10"/>
              <w:jc w:val="center"/>
            </w:pPr>
            <w:r>
              <w:t>х</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269BC" w:rsidRDefault="009269BC">
            <w:pPr>
              <w:pStyle w:val="table10"/>
              <w:jc w:val="center"/>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269BC" w:rsidRDefault="009269BC">
            <w:pPr>
              <w:pStyle w:val="table10"/>
              <w:jc w:val="center"/>
            </w:pPr>
            <w:r>
              <w:t>х</w:t>
            </w:r>
          </w:p>
        </w:tc>
        <w:tc>
          <w:tcPr>
            <w:tcW w:w="456" w:type="pct"/>
            <w:tcBorders>
              <w:top w:val="single" w:sz="4" w:space="0" w:color="auto"/>
              <w:left w:val="single" w:sz="4" w:space="0" w:color="auto"/>
              <w:bottom w:val="single" w:sz="4" w:space="0" w:color="auto"/>
            </w:tcBorders>
            <w:tcMar>
              <w:top w:w="0" w:type="dxa"/>
              <w:left w:w="6" w:type="dxa"/>
              <w:bottom w:w="0" w:type="dxa"/>
              <w:right w:w="6" w:type="dxa"/>
            </w:tcMar>
            <w:hideMark/>
          </w:tcPr>
          <w:p w:rsidR="009269BC" w:rsidRDefault="009269BC">
            <w:pPr>
              <w:pStyle w:val="table10"/>
            </w:pPr>
            <w:r>
              <w:t> </w:t>
            </w:r>
          </w:p>
        </w:tc>
      </w:tr>
      <w:tr w:rsidR="009269BC">
        <w:trPr>
          <w:trHeight w:val="240"/>
        </w:trPr>
        <w:tc>
          <w:tcPr>
            <w:tcW w:w="272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269BC" w:rsidRDefault="009269BC">
            <w:pPr>
              <w:pStyle w:val="table10"/>
            </w:pPr>
            <w:r>
              <w:t>Итого веществ IV класса опасности</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269BC" w:rsidRDefault="009269BC">
            <w:pPr>
              <w:pStyle w:val="table10"/>
              <w:jc w:val="center"/>
            </w:pPr>
            <w:r>
              <w:t>х</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269BC" w:rsidRDefault="009269BC">
            <w:pPr>
              <w:pStyle w:val="table10"/>
              <w:jc w:val="center"/>
            </w:pPr>
            <w:r>
              <w:t>х</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269BC" w:rsidRDefault="009269BC">
            <w:pPr>
              <w:pStyle w:val="table10"/>
              <w:jc w:val="center"/>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269BC" w:rsidRDefault="009269BC">
            <w:pPr>
              <w:pStyle w:val="table10"/>
              <w:jc w:val="center"/>
            </w:pPr>
            <w:r>
              <w:t>х</w:t>
            </w:r>
          </w:p>
        </w:tc>
        <w:tc>
          <w:tcPr>
            <w:tcW w:w="456" w:type="pct"/>
            <w:tcBorders>
              <w:top w:val="single" w:sz="4" w:space="0" w:color="auto"/>
              <w:left w:val="single" w:sz="4" w:space="0" w:color="auto"/>
              <w:bottom w:val="single" w:sz="4" w:space="0" w:color="auto"/>
            </w:tcBorders>
            <w:tcMar>
              <w:top w:w="0" w:type="dxa"/>
              <w:left w:w="6" w:type="dxa"/>
              <w:bottom w:w="0" w:type="dxa"/>
              <w:right w:w="6" w:type="dxa"/>
            </w:tcMar>
            <w:hideMark/>
          </w:tcPr>
          <w:p w:rsidR="009269BC" w:rsidRDefault="009269BC">
            <w:pPr>
              <w:pStyle w:val="table10"/>
            </w:pPr>
            <w:r>
              <w:t> </w:t>
            </w:r>
          </w:p>
        </w:tc>
      </w:tr>
      <w:tr w:rsidR="009269BC">
        <w:trPr>
          <w:trHeight w:val="240"/>
        </w:trPr>
        <w:tc>
          <w:tcPr>
            <w:tcW w:w="272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269BC" w:rsidRDefault="009269BC">
            <w:pPr>
              <w:pStyle w:val="table10"/>
            </w:pPr>
            <w:r>
              <w:t>Итого веществ без класса опасности</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269BC" w:rsidRDefault="009269BC">
            <w:pPr>
              <w:pStyle w:val="table10"/>
              <w:jc w:val="center"/>
            </w:pPr>
            <w:r>
              <w:t>х</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269BC" w:rsidRDefault="009269BC">
            <w:pPr>
              <w:pStyle w:val="table10"/>
              <w:jc w:val="center"/>
            </w:pPr>
            <w:r>
              <w:t>х</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269BC" w:rsidRDefault="009269BC">
            <w:pPr>
              <w:pStyle w:val="table10"/>
              <w:jc w:val="center"/>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269BC" w:rsidRDefault="009269BC">
            <w:pPr>
              <w:pStyle w:val="table10"/>
              <w:jc w:val="center"/>
            </w:pPr>
            <w:r>
              <w:t>х</w:t>
            </w:r>
          </w:p>
        </w:tc>
        <w:tc>
          <w:tcPr>
            <w:tcW w:w="456" w:type="pct"/>
            <w:tcBorders>
              <w:top w:val="single" w:sz="4" w:space="0" w:color="auto"/>
              <w:left w:val="single" w:sz="4" w:space="0" w:color="auto"/>
              <w:bottom w:val="single" w:sz="4" w:space="0" w:color="auto"/>
            </w:tcBorders>
            <w:tcMar>
              <w:top w:w="0" w:type="dxa"/>
              <w:left w:w="6" w:type="dxa"/>
              <w:bottom w:w="0" w:type="dxa"/>
              <w:right w:w="6" w:type="dxa"/>
            </w:tcMar>
            <w:hideMark/>
          </w:tcPr>
          <w:p w:rsidR="009269BC" w:rsidRDefault="009269BC">
            <w:pPr>
              <w:pStyle w:val="table10"/>
            </w:pPr>
            <w:r>
              <w:t> </w:t>
            </w:r>
          </w:p>
        </w:tc>
      </w:tr>
      <w:tr w:rsidR="009269BC">
        <w:trPr>
          <w:trHeight w:val="240"/>
        </w:trPr>
        <w:tc>
          <w:tcPr>
            <w:tcW w:w="272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269BC" w:rsidRDefault="009269BC">
            <w:pPr>
              <w:pStyle w:val="table10"/>
              <w:ind w:left="284"/>
            </w:pPr>
            <w:r>
              <w:t>Всего</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269BC" w:rsidRDefault="009269BC">
            <w:pPr>
              <w:pStyle w:val="table10"/>
              <w:jc w:val="center"/>
            </w:pPr>
            <w:r>
              <w:t>х</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269BC" w:rsidRDefault="009269BC">
            <w:pPr>
              <w:pStyle w:val="table10"/>
              <w:jc w:val="center"/>
            </w:pPr>
            <w:r>
              <w:t>х</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269BC" w:rsidRDefault="009269BC">
            <w:pPr>
              <w:pStyle w:val="table10"/>
              <w:jc w:val="center"/>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269BC" w:rsidRDefault="009269BC">
            <w:pPr>
              <w:pStyle w:val="table10"/>
              <w:jc w:val="center"/>
            </w:pPr>
            <w:r>
              <w:t>х</w:t>
            </w:r>
          </w:p>
        </w:tc>
        <w:tc>
          <w:tcPr>
            <w:tcW w:w="456" w:type="pct"/>
            <w:tcBorders>
              <w:top w:val="single" w:sz="4" w:space="0" w:color="auto"/>
              <w:left w:val="single" w:sz="4" w:space="0" w:color="auto"/>
              <w:bottom w:val="single" w:sz="4" w:space="0" w:color="auto"/>
            </w:tcBorders>
            <w:tcMar>
              <w:top w:w="0" w:type="dxa"/>
              <w:left w:w="6" w:type="dxa"/>
              <w:bottom w:w="0" w:type="dxa"/>
              <w:right w:w="6" w:type="dxa"/>
            </w:tcMar>
            <w:hideMark/>
          </w:tcPr>
          <w:p w:rsidR="009269BC" w:rsidRDefault="009269BC">
            <w:pPr>
              <w:pStyle w:val="table10"/>
            </w:pPr>
            <w:r>
              <w:t> </w:t>
            </w:r>
          </w:p>
        </w:tc>
      </w:tr>
      <w:tr w:rsidR="009269BC">
        <w:trPr>
          <w:trHeight w:val="240"/>
        </w:trPr>
        <w:tc>
          <w:tcPr>
            <w:tcW w:w="5000" w:type="pct"/>
            <w:gridSpan w:val="9"/>
            <w:tcBorders>
              <w:top w:val="single" w:sz="4" w:space="0" w:color="auto"/>
              <w:bottom w:val="single" w:sz="4" w:space="0" w:color="auto"/>
            </w:tcBorders>
            <w:tcMar>
              <w:top w:w="0" w:type="dxa"/>
              <w:left w:w="6" w:type="dxa"/>
              <w:bottom w:w="0" w:type="dxa"/>
              <w:right w:w="6" w:type="dxa"/>
            </w:tcMar>
            <w:hideMark/>
          </w:tcPr>
          <w:p w:rsidR="009269BC" w:rsidRDefault="009269BC">
            <w:pPr>
              <w:pStyle w:val="table10"/>
              <w:jc w:val="center"/>
            </w:pPr>
            <w:r>
              <w:t>Суммарно по объектам воздействия на атмосферный воздух</w:t>
            </w:r>
          </w:p>
        </w:tc>
      </w:tr>
      <w:tr w:rsidR="009269BC">
        <w:trPr>
          <w:trHeight w:val="240"/>
        </w:trPr>
        <w:tc>
          <w:tcPr>
            <w:tcW w:w="227" w:type="pct"/>
            <w:tcBorders>
              <w:top w:val="single" w:sz="4" w:space="0" w:color="auto"/>
              <w:bottom w:val="single" w:sz="4" w:space="0" w:color="auto"/>
              <w:right w:val="single" w:sz="4" w:space="0" w:color="auto"/>
            </w:tcBorders>
            <w:tcMar>
              <w:top w:w="0" w:type="dxa"/>
              <w:left w:w="6" w:type="dxa"/>
              <w:bottom w:w="0" w:type="dxa"/>
              <w:right w:w="6" w:type="dxa"/>
            </w:tcMar>
            <w:hideMark/>
          </w:tcPr>
          <w:p w:rsidR="009269BC" w:rsidRDefault="009269BC">
            <w:pPr>
              <w:pStyle w:val="table10"/>
            </w:pPr>
            <w:r>
              <w:lastRenderedPageBreak/>
              <w:t> </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269BC" w:rsidRDefault="009269BC">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269BC" w:rsidRDefault="009269BC">
            <w:pPr>
              <w:pStyle w:val="table10"/>
            </w:pPr>
            <w:r>
              <w:t> </w:t>
            </w:r>
          </w:p>
        </w:tc>
        <w:tc>
          <w:tcPr>
            <w:tcW w:w="9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269BC" w:rsidRDefault="009269BC">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269BC" w:rsidRDefault="009269BC">
            <w:pPr>
              <w:pStyle w:val="table10"/>
              <w:jc w:val="center"/>
            </w:pPr>
            <w:r>
              <w:t>х</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269BC" w:rsidRDefault="009269BC">
            <w:pPr>
              <w:pStyle w:val="table10"/>
              <w:jc w:val="center"/>
            </w:pPr>
            <w:r>
              <w:t> </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269BC" w:rsidRDefault="009269BC">
            <w:pPr>
              <w:pStyle w:val="table10"/>
              <w:jc w:val="center"/>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269BC" w:rsidRDefault="009269BC">
            <w:pPr>
              <w:pStyle w:val="table10"/>
              <w:jc w:val="center"/>
            </w:pPr>
            <w:r>
              <w:t> </w:t>
            </w:r>
          </w:p>
        </w:tc>
        <w:tc>
          <w:tcPr>
            <w:tcW w:w="456" w:type="pct"/>
            <w:tcBorders>
              <w:top w:val="single" w:sz="4" w:space="0" w:color="auto"/>
              <w:left w:val="single" w:sz="4" w:space="0" w:color="auto"/>
              <w:bottom w:val="single" w:sz="4" w:space="0" w:color="auto"/>
            </w:tcBorders>
            <w:tcMar>
              <w:top w:w="0" w:type="dxa"/>
              <w:left w:w="6" w:type="dxa"/>
              <w:bottom w:w="0" w:type="dxa"/>
              <w:right w:w="6" w:type="dxa"/>
            </w:tcMar>
            <w:hideMark/>
          </w:tcPr>
          <w:p w:rsidR="009269BC" w:rsidRDefault="009269BC">
            <w:pPr>
              <w:pStyle w:val="table10"/>
            </w:pPr>
            <w:r>
              <w:t> </w:t>
            </w:r>
          </w:p>
        </w:tc>
      </w:tr>
      <w:tr w:rsidR="009269BC">
        <w:trPr>
          <w:trHeight w:val="240"/>
        </w:trPr>
        <w:tc>
          <w:tcPr>
            <w:tcW w:w="272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269BC" w:rsidRDefault="009269BC">
            <w:pPr>
              <w:pStyle w:val="table10"/>
            </w:pPr>
            <w:r>
              <w:t>Итого веществ I класса опасности</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269BC" w:rsidRDefault="009269BC">
            <w:pPr>
              <w:pStyle w:val="table10"/>
              <w:jc w:val="center"/>
            </w:pPr>
            <w:r>
              <w:t>х</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269BC" w:rsidRDefault="009269BC">
            <w:pPr>
              <w:pStyle w:val="table10"/>
              <w:jc w:val="center"/>
            </w:pPr>
            <w:r>
              <w:t>х</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269BC" w:rsidRDefault="009269BC">
            <w:pPr>
              <w:pStyle w:val="table10"/>
              <w:jc w:val="center"/>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269BC" w:rsidRDefault="009269BC">
            <w:pPr>
              <w:pStyle w:val="table10"/>
              <w:jc w:val="center"/>
            </w:pPr>
            <w:r>
              <w:t>х</w:t>
            </w:r>
          </w:p>
        </w:tc>
        <w:tc>
          <w:tcPr>
            <w:tcW w:w="456" w:type="pct"/>
            <w:tcBorders>
              <w:top w:val="single" w:sz="4" w:space="0" w:color="auto"/>
              <w:left w:val="single" w:sz="4" w:space="0" w:color="auto"/>
              <w:bottom w:val="single" w:sz="4" w:space="0" w:color="auto"/>
            </w:tcBorders>
            <w:tcMar>
              <w:top w:w="0" w:type="dxa"/>
              <w:left w:w="6" w:type="dxa"/>
              <w:bottom w:w="0" w:type="dxa"/>
              <w:right w:w="6" w:type="dxa"/>
            </w:tcMar>
            <w:hideMark/>
          </w:tcPr>
          <w:p w:rsidR="009269BC" w:rsidRDefault="009269BC">
            <w:pPr>
              <w:pStyle w:val="table10"/>
            </w:pPr>
            <w:r>
              <w:t> </w:t>
            </w:r>
          </w:p>
        </w:tc>
      </w:tr>
      <w:tr w:rsidR="009269BC">
        <w:trPr>
          <w:trHeight w:val="240"/>
        </w:trPr>
        <w:tc>
          <w:tcPr>
            <w:tcW w:w="272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269BC" w:rsidRDefault="009269BC">
            <w:pPr>
              <w:pStyle w:val="table10"/>
            </w:pPr>
            <w:r>
              <w:t>Итого веществ II класса опасности</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269BC" w:rsidRDefault="009269BC">
            <w:pPr>
              <w:pStyle w:val="table10"/>
              <w:jc w:val="center"/>
            </w:pPr>
            <w:r>
              <w:t>х</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269BC" w:rsidRDefault="009269BC">
            <w:pPr>
              <w:pStyle w:val="table10"/>
              <w:jc w:val="center"/>
            </w:pPr>
            <w:r>
              <w:t>х</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269BC" w:rsidRDefault="009269BC">
            <w:pPr>
              <w:pStyle w:val="table10"/>
              <w:jc w:val="center"/>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269BC" w:rsidRDefault="009269BC">
            <w:pPr>
              <w:pStyle w:val="table10"/>
              <w:jc w:val="center"/>
            </w:pPr>
            <w:r>
              <w:t>х</w:t>
            </w:r>
          </w:p>
        </w:tc>
        <w:tc>
          <w:tcPr>
            <w:tcW w:w="456" w:type="pct"/>
            <w:tcBorders>
              <w:top w:val="single" w:sz="4" w:space="0" w:color="auto"/>
              <w:left w:val="single" w:sz="4" w:space="0" w:color="auto"/>
              <w:bottom w:val="single" w:sz="4" w:space="0" w:color="auto"/>
            </w:tcBorders>
            <w:tcMar>
              <w:top w:w="0" w:type="dxa"/>
              <w:left w:w="6" w:type="dxa"/>
              <w:bottom w:w="0" w:type="dxa"/>
              <w:right w:w="6" w:type="dxa"/>
            </w:tcMar>
            <w:hideMark/>
          </w:tcPr>
          <w:p w:rsidR="009269BC" w:rsidRDefault="009269BC">
            <w:pPr>
              <w:pStyle w:val="table10"/>
            </w:pPr>
            <w:r>
              <w:t> </w:t>
            </w:r>
          </w:p>
        </w:tc>
      </w:tr>
      <w:tr w:rsidR="009269BC">
        <w:trPr>
          <w:trHeight w:val="240"/>
        </w:trPr>
        <w:tc>
          <w:tcPr>
            <w:tcW w:w="272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269BC" w:rsidRDefault="009269BC">
            <w:pPr>
              <w:pStyle w:val="table10"/>
            </w:pPr>
            <w:r>
              <w:t>Итого веществ III класса опасности</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269BC" w:rsidRDefault="009269BC">
            <w:pPr>
              <w:pStyle w:val="table10"/>
              <w:jc w:val="center"/>
            </w:pPr>
            <w:r>
              <w:t>х</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269BC" w:rsidRDefault="009269BC">
            <w:pPr>
              <w:pStyle w:val="table10"/>
              <w:jc w:val="center"/>
            </w:pPr>
            <w:r>
              <w:t>х</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269BC" w:rsidRDefault="009269BC">
            <w:pPr>
              <w:pStyle w:val="table10"/>
              <w:jc w:val="center"/>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269BC" w:rsidRDefault="009269BC">
            <w:pPr>
              <w:pStyle w:val="table10"/>
              <w:jc w:val="center"/>
            </w:pPr>
            <w:r>
              <w:t>х</w:t>
            </w:r>
          </w:p>
        </w:tc>
        <w:tc>
          <w:tcPr>
            <w:tcW w:w="456" w:type="pct"/>
            <w:tcBorders>
              <w:top w:val="single" w:sz="4" w:space="0" w:color="auto"/>
              <w:left w:val="single" w:sz="4" w:space="0" w:color="auto"/>
              <w:bottom w:val="single" w:sz="4" w:space="0" w:color="auto"/>
            </w:tcBorders>
            <w:tcMar>
              <w:top w:w="0" w:type="dxa"/>
              <w:left w:w="6" w:type="dxa"/>
              <w:bottom w:w="0" w:type="dxa"/>
              <w:right w:w="6" w:type="dxa"/>
            </w:tcMar>
            <w:hideMark/>
          </w:tcPr>
          <w:p w:rsidR="009269BC" w:rsidRDefault="009269BC">
            <w:pPr>
              <w:pStyle w:val="table10"/>
            </w:pPr>
            <w:r>
              <w:t> </w:t>
            </w:r>
          </w:p>
        </w:tc>
      </w:tr>
      <w:tr w:rsidR="009269BC">
        <w:trPr>
          <w:trHeight w:val="240"/>
        </w:trPr>
        <w:tc>
          <w:tcPr>
            <w:tcW w:w="272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269BC" w:rsidRDefault="009269BC">
            <w:pPr>
              <w:pStyle w:val="table10"/>
            </w:pPr>
            <w:r>
              <w:t>Итого веществ IV класса опасности</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269BC" w:rsidRDefault="009269BC">
            <w:pPr>
              <w:pStyle w:val="table10"/>
              <w:jc w:val="center"/>
            </w:pPr>
            <w:r>
              <w:t>х</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269BC" w:rsidRDefault="009269BC">
            <w:pPr>
              <w:pStyle w:val="table10"/>
              <w:jc w:val="center"/>
            </w:pPr>
            <w:r>
              <w:t>х</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269BC" w:rsidRDefault="009269BC">
            <w:pPr>
              <w:pStyle w:val="table10"/>
              <w:jc w:val="center"/>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269BC" w:rsidRDefault="009269BC">
            <w:pPr>
              <w:pStyle w:val="table10"/>
              <w:jc w:val="center"/>
            </w:pPr>
            <w:r>
              <w:t>х</w:t>
            </w:r>
          </w:p>
        </w:tc>
        <w:tc>
          <w:tcPr>
            <w:tcW w:w="456" w:type="pct"/>
            <w:tcBorders>
              <w:top w:val="single" w:sz="4" w:space="0" w:color="auto"/>
              <w:left w:val="single" w:sz="4" w:space="0" w:color="auto"/>
              <w:bottom w:val="single" w:sz="4" w:space="0" w:color="auto"/>
            </w:tcBorders>
            <w:tcMar>
              <w:top w:w="0" w:type="dxa"/>
              <w:left w:w="6" w:type="dxa"/>
              <w:bottom w:w="0" w:type="dxa"/>
              <w:right w:w="6" w:type="dxa"/>
            </w:tcMar>
            <w:hideMark/>
          </w:tcPr>
          <w:p w:rsidR="009269BC" w:rsidRDefault="009269BC">
            <w:pPr>
              <w:pStyle w:val="table10"/>
            </w:pPr>
            <w:r>
              <w:t> </w:t>
            </w:r>
          </w:p>
        </w:tc>
      </w:tr>
      <w:tr w:rsidR="009269BC">
        <w:trPr>
          <w:trHeight w:val="240"/>
        </w:trPr>
        <w:tc>
          <w:tcPr>
            <w:tcW w:w="272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269BC" w:rsidRDefault="009269BC">
            <w:pPr>
              <w:pStyle w:val="table10"/>
            </w:pPr>
            <w:r>
              <w:t>Итого веществ без класса опасности</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269BC" w:rsidRDefault="009269BC">
            <w:pPr>
              <w:pStyle w:val="table10"/>
              <w:jc w:val="center"/>
            </w:pPr>
            <w:r>
              <w:t>х</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269BC" w:rsidRDefault="009269BC">
            <w:pPr>
              <w:pStyle w:val="table10"/>
              <w:jc w:val="center"/>
            </w:pPr>
            <w:r>
              <w:t>х</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269BC" w:rsidRDefault="009269BC">
            <w:pPr>
              <w:pStyle w:val="table10"/>
              <w:jc w:val="center"/>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269BC" w:rsidRDefault="009269BC">
            <w:pPr>
              <w:pStyle w:val="table10"/>
              <w:jc w:val="center"/>
            </w:pPr>
            <w:r>
              <w:t>х</w:t>
            </w:r>
          </w:p>
        </w:tc>
        <w:tc>
          <w:tcPr>
            <w:tcW w:w="456" w:type="pct"/>
            <w:tcBorders>
              <w:top w:val="single" w:sz="4" w:space="0" w:color="auto"/>
              <w:left w:val="single" w:sz="4" w:space="0" w:color="auto"/>
              <w:bottom w:val="single" w:sz="4" w:space="0" w:color="auto"/>
            </w:tcBorders>
            <w:tcMar>
              <w:top w:w="0" w:type="dxa"/>
              <w:left w:w="6" w:type="dxa"/>
              <w:bottom w:w="0" w:type="dxa"/>
              <w:right w:w="6" w:type="dxa"/>
            </w:tcMar>
            <w:hideMark/>
          </w:tcPr>
          <w:p w:rsidR="009269BC" w:rsidRDefault="009269BC">
            <w:pPr>
              <w:pStyle w:val="table10"/>
            </w:pPr>
            <w:r>
              <w:t> </w:t>
            </w:r>
          </w:p>
        </w:tc>
      </w:tr>
      <w:tr w:rsidR="009269BC">
        <w:trPr>
          <w:trHeight w:val="240"/>
        </w:trPr>
        <w:tc>
          <w:tcPr>
            <w:tcW w:w="2723" w:type="pct"/>
            <w:gridSpan w:val="4"/>
            <w:tcBorders>
              <w:top w:val="single" w:sz="4" w:space="0" w:color="auto"/>
              <w:right w:val="single" w:sz="4" w:space="0" w:color="auto"/>
            </w:tcBorders>
            <w:tcMar>
              <w:top w:w="0" w:type="dxa"/>
              <w:left w:w="6" w:type="dxa"/>
              <w:bottom w:w="0" w:type="dxa"/>
              <w:right w:w="6" w:type="dxa"/>
            </w:tcMar>
            <w:hideMark/>
          </w:tcPr>
          <w:p w:rsidR="009269BC" w:rsidRDefault="009269BC">
            <w:pPr>
              <w:pStyle w:val="table10"/>
              <w:ind w:left="284"/>
            </w:pPr>
            <w:r>
              <w:t>Всего</w:t>
            </w:r>
          </w:p>
        </w:tc>
        <w:tc>
          <w:tcPr>
            <w:tcW w:w="455" w:type="pct"/>
            <w:tcBorders>
              <w:top w:val="single" w:sz="4" w:space="0" w:color="auto"/>
              <w:left w:val="single" w:sz="4" w:space="0" w:color="auto"/>
              <w:right w:val="single" w:sz="4" w:space="0" w:color="auto"/>
            </w:tcBorders>
            <w:tcMar>
              <w:top w:w="0" w:type="dxa"/>
              <w:left w:w="6" w:type="dxa"/>
              <w:bottom w:w="0" w:type="dxa"/>
              <w:right w:w="6" w:type="dxa"/>
            </w:tcMar>
            <w:hideMark/>
          </w:tcPr>
          <w:p w:rsidR="009269BC" w:rsidRDefault="009269BC">
            <w:pPr>
              <w:pStyle w:val="table10"/>
              <w:jc w:val="center"/>
            </w:pPr>
            <w:r>
              <w:t>х</w:t>
            </w:r>
          </w:p>
        </w:tc>
        <w:tc>
          <w:tcPr>
            <w:tcW w:w="455" w:type="pct"/>
            <w:tcBorders>
              <w:top w:val="single" w:sz="4" w:space="0" w:color="auto"/>
              <w:left w:val="single" w:sz="4" w:space="0" w:color="auto"/>
              <w:right w:val="single" w:sz="4" w:space="0" w:color="auto"/>
            </w:tcBorders>
            <w:tcMar>
              <w:top w:w="0" w:type="dxa"/>
              <w:left w:w="6" w:type="dxa"/>
              <w:bottom w:w="0" w:type="dxa"/>
              <w:right w:w="6" w:type="dxa"/>
            </w:tcMar>
            <w:hideMark/>
          </w:tcPr>
          <w:p w:rsidR="009269BC" w:rsidRDefault="009269BC">
            <w:pPr>
              <w:pStyle w:val="table10"/>
              <w:jc w:val="center"/>
            </w:pPr>
            <w:r>
              <w:t>х</w:t>
            </w:r>
          </w:p>
        </w:tc>
        <w:tc>
          <w:tcPr>
            <w:tcW w:w="456" w:type="pct"/>
            <w:tcBorders>
              <w:top w:val="single" w:sz="4" w:space="0" w:color="auto"/>
              <w:left w:val="single" w:sz="4" w:space="0" w:color="auto"/>
              <w:right w:val="single" w:sz="4" w:space="0" w:color="auto"/>
            </w:tcBorders>
            <w:tcMar>
              <w:top w:w="0" w:type="dxa"/>
              <w:left w:w="6" w:type="dxa"/>
              <w:bottom w:w="0" w:type="dxa"/>
              <w:right w:w="6" w:type="dxa"/>
            </w:tcMar>
            <w:hideMark/>
          </w:tcPr>
          <w:p w:rsidR="009269BC" w:rsidRDefault="009269BC">
            <w:pPr>
              <w:pStyle w:val="table10"/>
              <w:jc w:val="center"/>
            </w:pPr>
            <w:r>
              <w:t> </w:t>
            </w:r>
          </w:p>
        </w:tc>
        <w:tc>
          <w:tcPr>
            <w:tcW w:w="455" w:type="pct"/>
            <w:tcBorders>
              <w:top w:val="single" w:sz="4" w:space="0" w:color="auto"/>
              <w:left w:val="single" w:sz="4" w:space="0" w:color="auto"/>
              <w:right w:val="single" w:sz="4" w:space="0" w:color="auto"/>
            </w:tcBorders>
            <w:tcMar>
              <w:top w:w="0" w:type="dxa"/>
              <w:left w:w="6" w:type="dxa"/>
              <w:bottom w:w="0" w:type="dxa"/>
              <w:right w:w="6" w:type="dxa"/>
            </w:tcMar>
            <w:hideMark/>
          </w:tcPr>
          <w:p w:rsidR="009269BC" w:rsidRDefault="009269BC">
            <w:pPr>
              <w:pStyle w:val="table10"/>
              <w:jc w:val="center"/>
            </w:pPr>
            <w:r>
              <w:t>х</w:t>
            </w:r>
          </w:p>
        </w:tc>
        <w:tc>
          <w:tcPr>
            <w:tcW w:w="456" w:type="pct"/>
            <w:tcBorders>
              <w:top w:val="single" w:sz="4" w:space="0" w:color="auto"/>
              <w:left w:val="single" w:sz="4" w:space="0" w:color="auto"/>
            </w:tcBorders>
            <w:tcMar>
              <w:top w:w="0" w:type="dxa"/>
              <w:left w:w="6" w:type="dxa"/>
              <w:bottom w:w="0" w:type="dxa"/>
              <w:right w:w="6" w:type="dxa"/>
            </w:tcMar>
            <w:hideMark/>
          </w:tcPr>
          <w:p w:rsidR="009269BC" w:rsidRDefault="009269BC">
            <w:pPr>
              <w:pStyle w:val="table10"/>
            </w:pPr>
            <w:r>
              <w:t> </w:t>
            </w:r>
          </w:p>
        </w:tc>
      </w:tr>
    </w:tbl>
    <w:p w:rsidR="009269BC" w:rsidRDefault="009269BC">
      <w:pPr>
        <w:pStyle w:val="newncpi"/>
      </w:pPr>
      <w:r>
        <w:t> </w:t>
      </w:r>
    </w:p>
    <w:tbl>
      <w:tblPr>
        <w:tblW w:w="5000" w:type="pct"/>
        <w:tblCellMar>
          <w:left w:w="0" w:type="dxa"/>
          <w:right w:w="0" w:type="dxa"/>
        </w:tblCellMar>
        <w:tblLook w:val="04A0" w:firstRow="1" w:lastRow="0" w:firstColumn="1" w:lastColumn="0" w:noHBand="0" w:noVBand="1"/>
      </w:tblPr>
      <w:tblGrid>
        <w:gridCol w:w="4561"/>
        <w:gridCol w:w="1645"/>
        <w:gridCol w:w="3163"/>
      </w:tblGrid>
      <w:tr w:rsidR="009269BC">
        <w:trPr>
          <w:trHeight w:val="240"/>
        </w:trPr>
        <w:tc>
          <w:tcPr>
            <w:tcW w:w="2434" w:type="pct"/>
            <w:tcMar>
              <w:top w:w="0" w:type="dxa"/>
              <w:left w:w="6" w:type="dxa"/>
              <w:bottom w:w="0" w:type="dxa"/>
              <w:right w:w="6" w:type="dxa"/>
            </w:tcMar>
            <w:hideMark/>
          </w:tcPr>
          <w:p w:rsidR="009269BC" w:rsidRDefault="009269BC">
            <w:pPr>
              <w:pStyle w:val="newncpi0"/>
            </w:pPr>
            <w:r>
              <w:t>____________________________________</w:t>
            </w:r>
          </w:p>
        </w:tc>
        <w:tc>
          <w:tcPr>
            <w:tcW w:w="878" w:type="pct"/>
            <w:tcMar>
              <w:top w:w="0" w:type="dxa"/>
              <w:left w:w="6" w:type="dxa"/>
              <w:bottom w:w="0" w:type="dxa"/>
              <w:right w:w="6" w:type="dxa"/>
            </w:tcMar>
            <w:hideMark/>
          </w:tcPr>
          <w:p w:rsidR="009269BC" w:rsidRDefault="009269BC">
            <w:pPr>
              <w:pStyle w:val="newncpi0"/>
              <w:jc w:val="center"/>
            </w:pPr>
            <w:r>
              <w:t>_____________</w:t>
            </w:r>
          </w:p>
        </w:tc>
        <w:tc>
          <w:tcPr>
            <w:tcW w:w="1689" w:type="pct"/>
            <w:tcMar>
              <w:top w:w="0" w:type="dxa"/>
              <w:left w:w="6" w:type="dxa"/>
              <w:bottom w:w="0" w:type="dxa"/>
              <w:right w:w="6" w:type="dxa"/>
            </w:tcMar>
            <w:hideMark/>
          </w:tcPr>
          <w:p w:rsidR="009269BC" w:rsidRDefault="009269BC">
            <w:pPr>
              <w:pStyle w:val="newncpi0"/>
              <w:jc w:val="right"/>
            </w:pPr>
            <w:r>
              <w:t>_________________________</w:t>
            </w:r>
          </w:p>
        </w:tc>
      </w:tr>
      <w:tr w:rsidR="009269BC">
        <w:trPr>
          <w:trHeight w:val="240"/>
        </w:trPr>
        <w:tc>
          <w:tcPr>
            <w:tcW w:w="2434" w:type="pct"/>
            <w:tcMar>
              <w:top w:w="0" w:type="dxa"/>
              <w:left w:w="6" w:type="dxa"/>
              <w:bottom w:w="0" w:type="dxa"/>
              <w:right w:w="6" w:type="dxa"/>
            </w:tcMar>
            <w:hideMark/>
          </w:tcPr>
          <w:p w:rsidR="009269BC" w:rsidRDefault="009269BC">
            <w:pPr>
              <w:pStyle w:val="table10"/>
            </w:pPr>
            <w:r>
              <w:t>(председатель областного (Минского городского)</w:t>
            </w:r>
          </w:p>
          <w:p w:rsidR="009269BC" w:rsidRDefault="009269BC">
            <w:pPr>
              <w:pStyle w:val="table10"/>
              <w:ind w:left="442"/>
            </w:pPr>
            <w:r>
              <w:t>комитета природных ресурсов и охраны</w:t>
            </w:r>
          </w:p>
          <w:p w:rsidR="009269BC" w:rsidRDefault="009269BC">
            <w:pPr>
              <w:pStyle w:val="table10"/>
              <w:ind w:left="316"/>
            </w:pPr>
            <w:r>
              <w:t>окружающей среды (лицо, его заменяющее)</w:t>
            </w:r>
          </w:p>
        </w:tc>
        <w:tc>
          <w:tcPr>
            <w:tcW w:w="878" w:type="pct"/>
            <w:tcMar>
              <w:top w:w="0" w:type="dxa"/>
              <w:left w:w="6" w:type="dxa"/>
              <w:bottom w:w="0" w:type="dxa"/>
              <w:right w:w="6" w:type="dxa"/>
            </w:tcMar>
            <w:hideMark/>
          </w:tcPr>
          <w:p w:rsidR="009269BC" w:rsidRDefault="009269BC">
            <w:pPr>
              <w:pStyle w:val="table10"/>
              <w:jc w:val="center"/>
            </w:pPr>
            <w:r>
              <w:t>(подпись)</w:t>
            </w:r>
          </w:p>
          <w:p w:rsidR="009269BC" w:rsidRDefault="009269BC">
            <w:pPr>
              <w:pStyle w:val="newncpi0"/>
              <w:ind w:left="587"/>
            </w:pPr>
            <w:r>
              <w:t>М.П.</w:t>
            </w:r>
          </w:p>
        </w:tc>
        <w:tc>
          <w:tcPr>
            <w:tcW w:w="1689" w:type="pct"/>
            <w:tcMar>
              <w:top w:w="0" w:type="dxa"/>
              <w:left w:w="6" w:type="dxa"/>
              <w:bottom w:w="0" w:type="dxa"/>
              <w:right w:w="6" w:type="dxa"/>
            </w:tcMar>
            <w:hideMark/>
          </w:tcPr>
          <w:p w:rsidR="009269BC" w:rsidRDefault="009269BC">
            <w:pPr>
              <w:pStyle w:val="undline"/>
              <w:ind w:right="574"/>
              <w:jc w:val="right"/>
            </w:pPr>
            <w:r>
              <w:t>(инициалы, фамилия)</w:t>
            </w:r>
          </w:p>
        </w:tc>
      </w:tr>
    </w:tbl>
    <w:p w:rsidR="009269BC" w:rsidRDefault="009269BC">
      <w:pPr>
        <w:pStyle w:val="newncpi"/>
      </w:pPr>
      <w:r>
        <w:t> </w:t>
      </w:r>
    </w:p>
    <w:p w:rsidR="009269BC" w:rsidRDefault="009269BC">
      <w:pPr>
        <w:pStyle w:val="comment"/>
      </w:pPr>
      <w:r>
        <w:t>Примечания:</w:t>
      </w:r>
    </w:p>
    <w:p w:rsidR="009269BC" w:rsidRDefault="009269BC">
      <w:pPr>
        <w:pStyle w:val="comment"/>
      </w:pPr>
      <w:r>
        <w:t>1. В случае необходимости таблица может быть дополнена графами «Нормативы допустимых выбросов на 20__ год (20__–20__ годы)» и строками для каждого объекта воздействия на атмосферный воздух, имеющего стационарные источники выбросов.</w:t>
      </w:r>
    </w:p>
    <w:p w:rsidR="009269BC" w:rsidRDefault="009269BC">
      <w:pPr>
        <w:pStyle w:val="comment"/>
      </w:pPr>
      <w:r>
        <w:t>2. Текст строк по загрязняющим веществам, для которых устанавливаются временные нормативы допустимых выбросов загрязняющих веществ в атмосферный воздух, выделяется жирным шрифтом.</w:t>
      </w:r>
    </w:p>
    <w:p w:rsidR="009269BC" w:rsidRDefault="009269BC">
      <w:pPr>
        <w:pStyle w:val="comment"/>
      </w:pPr>
      <w:r>
        <w:t>3. Номера источников выбросов загрязняющих веществ в атмосферный воздух для одного загрязняющего вещества указываются в одной ячейке.</w:t>
      </w:r>
    </w:p>
    <w:p w:rsidR="009269BC" w:rsidRDefault="009269BC">
      <w:pPr>
        <w:pStyle w:val="newncpi"/>
      </w:pPr>
      <w:r>
        <w:t> </w:t>
      </w:r>
    </w:p>
    <w:tbl>
      <w:tblPr>
        <w:tblW w:w="5000" w:type="pct"/>
        <w:tblCellMar>
          <w:left w:w="0" w:type="dxa"/>
          <w:right w:w="0" w:type="dxa"/>
        </w:tblCellMar>
        <w:tblLook w:val="04A0" w:firstRow="1" w:lastRow="0" w:firstColumn="1" w:lastColumn="0" w:noHBand="0" w:noVBand="1"/>
      </w:tblPr>
      <w:tblGrid>
        <w:gridCol w:w="4105"/>
        <w:gridCol w:w="5264"/>
      </w:tblGrid>
      <w:tr w:rsidR="009269BC">
        <w:trPr>
          <w:trHeight w:val="240"/>
        </w:trPr>
        <w:tc>
          <w:tcPr>
            <w:tcW w:w="2191" w:type="pct"/>
            <w:tcMar>
              <w:top w:w="0" w:type="dxa"/>
              <w:left w:w="6" w:type="dxa"/>
              <w:bottom w:w="0" w:type="dxa"/>
              <w:right w:w="6" w:type="dxa"/>
            </w:tcMar>
            <w:hideMark/>
          </w:tcPr>
          <w:p w:rsidR="009269BC" w:rsidRDefault="009269BC">
            <w:pPr>
              <w:pStyle w:val="newncpi0"/>
            </w:pPr>
            <w:r>
              <w:t xml:space="preserve">Разрешение от __ ______ 20__ г. </w:t>
            </w:r>
          </w:p>
        </w:tc>
        <w:tc>
          <w:tcPr>
            <w:tcW w:w="2809" w:type="pct"/>
            <w:tcMar>
              <w:top w:w="0" w:type="dxa"/>
              <w:left w:w="6" w:type="dxa"/>
              <w:bottom w:w="0" w:type="dxa"/>
              <w:right w:w="6" w:type="dxa"/>
            </w:tcMar>
            <w:hideMark/>
          </w:tcPr>
          <w:p w:rsidR="009269BC" w:rsidRDefault="009269BC">
            <w:pPr>
              <w:pStyle w:val="newncpi0"/>
              <w:jc w:val="right"/>
            </w:pPr>
            <w:r>
              <w:t>№ _____________</w:t>
            </w:r>
          </w:p>
        </w:tc>
      </w:tr>
    </w:tbl>
    <w:p w:rsidR="009269BC" w:rsidRDefault="009269BC">
      <w:pPr>
        <w:pStyle w:val="newncpi"/>
      </w:pPr>
      <w:r>
        <w:t> </w:t>
      </w:r>
    </w:p>
    <w:p w:rsidR="009269BC" w:rsidRDefault="009269BC">
      <w:pPr>
        <w:pStyle w:val="newncpi0"/>
      </w:pPr>
      <w:r>
        <w:t>2. Нормативы допустимых выбросов загрязняющих веществ в атмосферный воздух от стационарных источников выбросов</w:t>
      </w:r>
    </w:p>
    <w:p w:rsidR="009269BC" w:rsidRDefault="009269BC">
      <w:pPr>
        <w:pStyle w:val="newncpi0"/>
      </w:pPr>
      <w:r>
        <w:t> </w:t>
      </w:r>
    </w:p>
    <w:tbl>
      <w:tblPr>
        <w:tblW w:w="5000" w:type="pct"/>
        <w:tblBorders>
          <w:top w:val="single" w:sz="4" w:space="0" w:color="auto"/>
        </w:tblBorders>
        <w:tblCellMar>
          <w:top w:w="17" w:type="dxa"/>
          <w:left w:w="17" w:type="dxa"/>
          <w:bottom w:w="17" w:type="dxa"/>
          <w:right w:w="17" w:type="dxa"/>
        </w:tblCellMar>
        <w:tblLook w:val="04A0" w:firstRow="1" w:lastRow="0" w:firstColumn="1" w:lastColumn="0" w:noHBand="0" w:noVBand="1"/>
      </w:tblPr>
      <w:tblGrid>
        <w:gridCol w:w="893"/>
        <w:gridCol w:w="1377"/>
        <w:gridCol w:w="425"/>
        <w:gridCol w:w="1134"/>
        <w:gridCol w:w="851"/>
        <w:gridCol w:w="986"/>
        <w:gridCol w:w="733"/>
        <w:gridCol w:w="564"/>
        <w:gridCol w:w="703"/>
        <w:gridCol w:w="613"/>
        <w:gridCol w:w="547"/>
        <w:gridCol w:w="543"/>
      </w:tblGrid>
      <w:tr w:rsidR="009269BC">
        <w:trPr>
          <w:trHeight w:val="240"/>
        </w:trPr>
        <w:tc>
          <w:tcPr>
            <w:tcW w:w="477" w:type="pct"/>
            <w:vMerge w:val="restart"/>
            <w:tcBorders>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rPr>
                <w:sz w:val="18"/>
                <w:szCs w:val="18"/>
              </w:rPr>
            </w:pPr>
            <w:r>
              <w:rPr>
                <w:sz w:val="18"/>
                <w:szCs w:val="18"/>
              </w:rPr>
              <w:t>Номер источника выброса</w:t>
            </w:r>
          </w:p>
        </w:tc>
        <w:tc>
          <w:tcPr>
            <w:tcW w:w="735"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rPr>
                <w:sz w:val="18"/>
                <w:szCs w:val="18"/>
              </w:rPr>
            </w:pPr>
            <w:r>
              <w:rPr>
                <w:sz w:val="18"/>
                <w:szCs w:val="18"/>
              </w:rPr>
              <w:t>Наименование источника выделения (цех, участок, технологическое оборудование)</w:t>
            </w:r>
          </w:p>
        </w:tc>
        <w:tc>
          <w:tcPr>
            <w:tcW w:w="832" w:type="pct"/>
            <w:gridSpan w:val="2"/>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rPr>
                <w:sz w:val="18"/>
                <w:szCs w:val="18"/>
              </w:rPr>
            </w:pPr>
            <w:r>
              <w:rPr>
                <w:sz w:val="18"/>
                <w:szCs w:val="18"/>
              </w:rPr>
              <w:t>Загрязняющее вещество</w:t>
            </w:r>
          </w:p>
        </w:tc>
        <w:tc>
          <w:tcPr>
            <w:tcW w:w="980" w:type="pct"/>
            <w:gridSpan w:val="2"/>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rPr>
                <w:sz w:val="18"/>
                <w:szCs w:val="18"/>
              </w:rPr>
            </w:pPr>
            <w:r>
              <w:rPr>
                <w:sz w:val="18"/>
                <w:szCs w:val="18"/>
              </w:rPr>
              <w:t>Оснащение газоочистными установками, автоматизированными системами контроля</w:t>
            </w:r>
          </w:p>
        </w:tc>
        <w:tc>
          <w:tcPr>
            <w:tcW w:w="1393" w:type="pct"/>
            <w:gridSpan w:val="4"/>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rPr>
                <w:sz w:val="18"/>
                <w:szCs w:val="18"/>
              </w:rPr>
            </w:pPr>
            <w:r>
              <w:rPr>
                <w:sz w:val="18"/>
                <w:szCs w:val="18"/>
              </w:rPr>
              <w:t>Нормативы допустимых выбросов</w:t>
            </w:r>
          </w:p>
        </w:tc>
        <w:tc>
          <w:tcPr>
            <w:tcW w:w="583" w:type="pct"/>
            <w:gridSpan w:val="2"/>
            <w:vMerge w:val="restart"/>
            <w:tcBorders>
              <w:left w:val="single" w:sz="4" w:space="0" w:color="auto"/>
              <w:bottom w:val="single" w:sz="4" w:space="0" w:color="auto"/>
            </w:tcBorders>
            <w:tcMar>
              <w:top w:w="0" w:type="dxa"/>
              <w:left w:w="6" w:type="dxa"/>
              <w:bottom w:w="0" w:type="dxa"/>
              <w:right w:w="6" w:type="dxa"/>
            </w:tcMar>
            <w:vAlign w:val="center"/>
            <w:hideMark/>
          </w:tcPr>
          <w:p w:rsidR="009269BC" w:rsidRDefault="009269BC">
            <w:pPr>
              <w:pStyle w:val="table10"/>
              <w:jc w:val="center"/>
              <w:rPr>
                <w:sz w:val="18"/>
                <w:szCs w:val="18"/>
              </w:rPr>
            </w:pPr>
            <w:r>
              <w:rPr>
                <w:sz w:val="18"/>
                <w:szCs w:val="18"/>
              </w:rPr>
              <w:t>Нормативное содержание кислорода в отходящих газах, процентов</w:t>
            </w:r>
          </w:p>
        </w:tc>
      </w:tr>
      <w:tr w:rsidR="009269BC">
        <w:trPr>
          <w:trHeight w:val="240"/>
        </w:trPr>
        <w:tc>
          <w:tcPr>
            <w:tcW w:w="0" w:type="auto"/>
            <w:vMerge/>
            <w:tcBorders>
              <w:bottom w:val="single" w:sz="4" w:space="0" w:color="auto"/>
              <w:right w:val="single" w:sz="4" w:space="0" w:color="auto"/>
            </w:tcBorders>
            <w:vAlign w:val="center"/>
            <w:hideMark/>
          </w:tcPr>
          <w:p w:rsidR="009269BC" w:rsidRDefault="009269BC">
            <w:pPr>
              <w:rPr>
                <w:rFonts w:eastAsiaTheme="minorEastAsia"/>
                <w:sz w:val="18"/>
                <w:szCs w:val="18"/>
              </w:rPr>
            </w:pPr>
          </w:p>
        </w:tc>
        <w:tc>
          <w:tcPr>
            <w:tcW w:w="0" w:type="auto"/>
            <w:vMerge/>
            <w:tcBorders>
              <w:left w:val="single" w:sz="4" w:space="0" w:color="auto"/>
              <w:bottom w:val="single" w:sz="4" w:space="0" w:color="auto"/>
              <w:right w:val="single" w:sz="4" w:space="0" w:color="auto"/>
            </w:tcBorders>
            <w:vAlign w:val="center"/>
            <w:hideMark/>
          </w:tcPr>
          <w:p w:rsidR="009269BC" w:rsidRDefault="009269BC">
            <w:pPr>
              <w:rPr>
                <w:rFonts w:eastAsiaTheme="minorEastAsia"/>
                <w:sz w:val="18"/>
                <w:szCs w:val="18"/>
              </w:rPr>
            </w:pPr>
          </w:p>
        </w:tc>
        <w:tc>
          <w:tcPr>
            <w:tcW w:w="0" w:type="auto"/>
            <w:gridSpan w:val="2"/>
            <w:vMerge/>
            <w:tcBorders>
              <w:left w:val="single" w:sz="4" w:space="0" w:color="auto"/>
              <w:bottom w:val="single" w:sz="4" w:space="0" w:color="auto"/>
              <w:right w:val="single" w:sz="4" w:space="0" w:color="auto"/>
            </w:tcBorders>
            <w:vAlign w:val="center"/>
            <w:hideMark/>
          </w:tcPr>
          <w:p w:rsidR="009269BC" w:rsidRDefault="009269BC">
            <w:pPr>
              <w:rPr>
                <w:rFonts w:eastAsiaTheme="minorEastAsia"/>
                <w:sz w:val="18"/>
                <w:szCs w:val="18"/>
              </w:rPr>
            </w:pPr>
          </w:p>
        </w:tc>
        <w:tc>
          <w:tcPr>
            <w:tcW w:w="0" w:type="auto"/>
            <w:gridSpan w:val="2"/>
            <w:vMerge/>
            <w:tcBorders>
              <w:left w:val="single" w:sz="4" w:space="0" w:color="auto"/>
              <w:bottom w:val="single" w:sz="4" w:space="0" w:color="auto"/>
              <w:right w:val="single" w:sz="4" w:space="0" w:color="auto"/>
            </w:tcBorders>
            <w:vAlign w:val="center"/>
            <w:hideMark/>
          </w:tcPr>
          <w:p w:rsidR="009269BC" w:rsidRDefault="009269BC">
            <w:pPr>
              <w:rPr>
                <w:rFonts w:eastAsiaTheme="minorEastAsia"/>
                <w:sz w:val="18"/>
                <w:szCs w:val="18"/>
              </w:rPr>
            </w:pPr>
          </w:p>
        </w:tc>
        <w:tc>
          <w:tcPr>
            <w:tcW w:w="69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rPr>
                <w:sz w:val="18"/>
                <w:szCs w:val="18"/>
              </w:rPr>
            </w:pPr>
            <w:r>
              <w:rPr>
                <w:sz w:val="18"/>
                <w:szCs w:val="18"/>
              </w:rPr>
              <w:t>на 20__ год</w:t>
            </w:r>
            <w:r>
              <w:rPr>
                <w:sz w:val="18"/>
                <w:szCs w:val="18"/>
              </w:rPr>
              <w:br/>
              <w:t>(20_–20_ годы)</w:t>
            </w:r>
          </w:p>
        </w:tc>
        <w:tc>
          <w:tcPr>
            <w:tcW w:w="70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rPr>
                <w:sz w:val="18"/>
                <w:szCs w:val="18"/>
              </w:rPr>
            </w:pPr>
            <w:r>
              <w:rPr>
                <w:sz w:val="18"/>
                <w:szCs w:val="18"/>
              </w:rPr>
              <w:t>на 20__ год (20__–20 годы)</w:t>
            </w:r>
          </w:p>
        </w:tc>
        <w:tc>
          <w:tcPr>
            <w:tcW w:w="0" w:type="auto"/>
            <w:gridSpan w:val="2"/>
            <w:vMerge/>
            <w:tcBorders>
              <w:left w:val="single" w:sz="4" w:space="0" w:color="auto"/>
              <w:bottom w:val="single" w:sz="4" w:space="0" w:color="auto"/>
            </w:tcBorders>
            <w:vAlign w:val="center"/>
            <w:hideMark/>
          </w:tcPr>
          <w:p w:rsidR="009269BC" w:rsidRDefault="009269BC">
            <w:pPr>
              <w:rPr>
                <w:rFonts w:eastAsiaTheme="minorEastAsia"/>
                <w:sz w:val="18"/>
                <w:szCs w:val="18"/>
              </w:rPr>
            </w:pPr>
          </w:p>
        </w:tc>
      </w:tr>
      <w:tr w:rsidR="009269BC">
        <w:trPr>
          <w:trHeight w:val="240"/>
        </w:trPr>
        <w:tc>
          <w:tcPr>
            <w:tcW w:w="0" w:type="auto"/>
            <w:vMerge/>
            <w:tcBorders>
              <w:bottom w:val="single" w:sz="4" w:space="0" w:color="auto"/>
              <w:right w:val="single" w:sz="4" w:space="0" w:color="auto"/>
            </w:tcBorders>
            <w:vAlign w:val="center"/>
            <w:hideMark/>
          </w:tcPr>
          <w:p w:rsidR="009269BC" w:rsidRDefault="009269BC">
            <w:pPr>
              <w:rPr>
                <w:rFonts w:eastAsiaTheme="minorEastAsia"/>
                <w:sz w:val="18"/>
                <w:szCs w:val="18"/>
              </w:rPr>
            </w:pPr>
          </w:p>
        </w:tc>
        <w:tc>
          <w:tcPr>
            <w:tcW w:w="0" w:type="auto"/>
            <w:vMerge/>
            <w:tcBorders>
              <w:left w:val="single" w:sz="4" w:space="0" w:color="auto"/>
              <w:bottom w:val="single" w:sz="4" w:space="0" w:color="auto"/>
              <w:right w:val="single" w:sz="4" w:space="0" w:color="auto"/>
            </w:tcBorders>
            <w:vAlign w:val="center"/>
            <w:hideMark/>
          </w:tcPr>
          <w:p w:rsidR="009269BC" w:rsidRDefault="009269BC">
            <w:pPr>
              <w:rPr>
                <w:rFonts w:eastAsiaTheme="minorEastAsia"/>
                <w:sz w:val="18"/>
                <w:szCs w:val="18"/>
              </w:rPr>
            </w:pP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rPr>
                <w:sz w:val="18"/>
                <w:szCs w:val="18"/>
              </w:rPr>
            </w:pPr>
            <w:r>
              <w:rPr>
                <w:sz w:val="18"/>
                <w:szCs w:val="18"/>
              </w:rPr>
              <w:t>код</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rPr>
                <w:sz w:val="18"/>
                <w:szCs w:val="18"/>
              </w:rPr>
            </w:pPr>
            <w:r>
              <w:rPr>
                <w:sz w:val="18"/>
                <w:szCs w:val="18"/>
              </w:rPr>
              <w:t>наименование</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rPr>
                <w:sz w:val="18"/>
                <w:szCs w:val="18"/>
              </w:rPr>
            </w:pPr>
            <w:r>
              <w:rPr>
                <w:sz w:val="18"/>
                <w:szCs w:val="18"/>
              </w:rPr>
              <w:t>название системы</w:t>
            </w:r>
          </w:p>
        </w:tc>
        <w:tc>
          <w:tcPr>
            <w:tcW w:w="5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rPr>
                <w:sz w:val="18"/>
                <w:szCs w:val="18"/>
              </w:rPr>
            </w:pPr>
            <w:r>
              <w:rPr>
                <w:sz w:val="18"/>
                <w:szCs w:val="18"/>
              </w:rPr>
              <w:t>группа установок, количество ступеней очистки</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rPr>
                <w:sz w:val="18"/>
                <w:szCs w:val="18"/>
              </w:rPr>
            </w:pPr>
            <w:r>
              <w:rPr>
                <w:sz w:val="18"/>
                <w:szCs w:val="18"/>
              </w:rPr>
              <w:t>мг/м</w:t>
            </w:r>
            <w:r>
              <w:rPr>
                <w:sz w:val="18"/>
                <w:szCs w:val="18"/>
                <w:vertAlign w:val="superscript"/>
              </w:rPr>
              <w:t>3</w:t>
            </w:r>
          </w:p>
        </w:tc>
        <w:tc>
          <w:tcPr>
            <w:tcW w:w="3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rPr>
                <w:sz w:val="18"/>
                <w:szCs w:val="18"/>
              </w:rPr>
            </w:pPr>
            <w:r>
              <w:rPr>
                <w:sz w:val="18"/>
                <w:szCs w:val="18"/>
              </w:rPr>
              <w:t>г/с</w:t>
            </w:r>
          </w:p>
        </w:tc>
        <w:tc>
          <w:tcPr>
            <w:tcW w:w="3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rPr>
                <w:sz w:val="18"/>
                <w:szCs w:val="18"/>
              </w:rPr>
            </w:pPr>
            <w:r>
              <w:rPr>
                <w:sz w:val="18"/>
                <w:szCs w:val="18"/>
              </w:rPr>
              <w:t>мг/м</w:t>
            </w:r>
            <w:r>
              <w:rPr>
                <w:sz w:val="18"/>
                <w:szCs w:val="18"/>
                <w:vertAlign w:val="superscript"/>
              </w:rPr>
              <w:t>3</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rPr>
                <w:sz w:val="18"/>
                <w:szCs w:val="18"/>
              </w:rPr>
            </w:pPr>
            <w:r>
              <w:rPr>
                <w:sz w:val="18"/>
                <w:szCs w:val="18"/>
              </w:rPr>
              <w:t>г/с</w:t>
            </w:r>
          </w:p>
        </w:tc>
        <w:tc>
          <w:tcPr>
            <w:tcW w:w="583"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269BC" w:rsidRDefault="009269BC">
            <w:pPr>
              <w:pStyle w:val="table10"/>
              <w:jc w:val="center"/>
            </w:pPr>
            <w:r>
              <w:t> </w:t>
            </w:r>
          </w:p>
        </w:tc>
      </w:tr>
      <w:tr w:rsidR="009269BC">
        <w:trPr>
          <w:trHeight w:val="240"/>
        </w:trPr>
        <w:tc>
          <w:tcPr>
            <w:tcW w:w="47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rPr>
                <w:sz w:val="18"/>
                <w:szCs w:val="18"/>
              </w:rPr>
            </w:pPr>
            <w:r>
              <w:rPr>
                <w:sz w:val="18"/>
                <w:szCs w:val="18"/>
              </w:rPr>
              <w:t>1</w:t>
            </w:r>
          </w:p>
        </w:tc>
        <w:tc>
          <w:tcPr>
            <w:tcW w:w="7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rPr>
                <w:sz w:val="18"/>
                <w:szCs w:val="18"/>
              </w:rPr>
            </w:pPr>
            <w:r>
              <w:rPr>
                <w:sz w:val="18"/>
                <w:szCs w:val="18"/>
              </w:rPr>
              <w:t>2</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rPr>
                <w:sz w:val="18"/>
                <w:szCs w:val="18"/>
              </w:rPr>
            </w:pPr>
            <w:r>
              <w:rPr>
                <w:sz w:val="18"/>
                <w:szCs w:val="18"/>
              </w:rPr>
              <w:t>3</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rPr>
                <w:sz w:val="18"/>
                <w:szCs w:val="18"/>
              </w:rPr>
            </w:pPr>
            <w:r>
              <w:rPr>
                <w:sz w:val="18"/>
                <w:szCs w:val="18"/>
              </w:rPr>
              <w:t>4</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rPr>
                <w:sz w:val="18"/>
                <w:szCs w:val="18"/>
              </w:rPr>
            </w:pPr>
            <w:r>
              <w:rPr>
                <w:sz w:val="18"/>
                <w:szCs w:val="18"/>
              </w:rPr>
              <w:t>5</w:t>
            </w:r>
          </w:p>
        </w:tc>
        <w:tc>
          <w:tcPr>
            <w:tcW w:w="5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rPr>
                <w:sz w:val="18"/>
                <w:szCs w:val="18"/>
              </w:rPr>
            </w:pPr>
            <w:r>
              <w:rPr>
                <w:sz w:val="18"/>
                <w:szCs w:val="18"/>
              </w:rPr>
              <w:t>6</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rPr>
                <w:sz w:val="18"/>
                <w:szCs w:val="18"/>
              </w:rPr>
            </w:pPr>
            <w:r>
              <w:rPr>
                <w:sz w:val="18"/>
                <w:szCs w:val="18"/>
              </w:rPr>
              <w:t>7</w:t>
            </w:r>
          </w:p>
        </w:tc>
        <w:tc>
          <w:tcPr>
            <w:tcW w:w="3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rPr>
                <w:sz w:val="18"/>
                <w:szCs w:val="18"/>
              </w:rPr>
            </w:pPr>
            <w:r>
              <w:rPr>
                <w:sz w:val="18"/>
                <w:szCs w:val="18"/>
              </w:rPr>
              <w:t>8</w:t>
            </w:r>
          </w:p>
        </w:tc>
        <w:tc>
          <w:tcPr>
            <w:tcW w:w="3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rPr>
                <w:sz w:val="18"/>
                <w:szCs w:val="18"/>
              </w:rPr>
            </w:pPr>
            <w:r>
              <w:rPr>
                <w:sz w:val="18"/>
                <w:szCs w:val="18"/>
              </w:rPr>
              <w:t>9</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rPr>
                <w:sz w:val="18"/>
                <w:szCs w:val="18"/>
              </w:rPr>
            </w:pPr>
            <w:r>
              <w:rPr>
                <w:sz w:val="18"/>
                <w:szCs w:val="18"/>
              </w:rPr>
              <w:t>10</w:t>
            </w:r>
          </w:p>
        </w:tc>
        <w:tc>
          <w:tcPr>
            <w:tcW w:w="583"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269BC" w:rsidRDefault="009269BC">
            <w:pPr>
              <w:pStyle w:val="table10"/>
              <w:jc w:val="center"/>
              <w:rPr>
                <w:sz w:val="18"/>
                <w:szCs w:val="18"/>
              </w:rPr>
            </w:pPr>
            <w:r>
              <w:rPr>
                <w:sz w:val="18"/>
                <w:szCs w:val="18"/>
              </w:rPr>
              <w:t>11</w:t>
            </w:r>
          </w:p>
        </w:tc>
      </w:tr>
      <w:tr w:rsidR="009269BC">
        <w:trPr>
          <w:trHeight w:val="240"/>
        </w:trPr>
        <w:tc>
          <w:tcPr>
            <w:tcW w:w="5000" w:type="pct"/>
            <w:gridSpan w:val="12"/>
            <w:tcBorders>
              <w:top w:val="single" w:sz="4" w:space="0" w:color="auto"/>
              <w:bottom w:val="single" w:sz="4" w:space="0" w:color="auto"/>
            </w:tcBorders>
            <w:tcMar>
              <w:top w:w="0" w:type="dxa"/>
              <w:left w:w="6" w:type="dxa"/>
              <w:bottom w:w="0" w:type="dxa"/>
              <w:right w:w="6" w:type="dxa"/>
            </w:tcMar>
            <w:hideMark/>
          </w:tcPr>
          <w:p w:rsidR="009269BC" w:rsidRDefault="009269BC">
            <w:pPr>
              <w:pStyle w:val="table10"/>
              <w:jc w:val="center"/>
              <w:rPr>
                <w:sz w:val="18"/>
                <w:szCs w:val="18"/>
              </w:rPr>
            </w:pPr>
            <w:r>
              <w:rPr>
                <w:sz w:val="18"/>
                <w:szCs w:val="18"/>
              </w:rPr>
              <w:t>Наименование объекта воздействия на атмосферный воздух</w:t>
            </w:r>
          </w:p>
        </w:tc>
      </w:tr>
      <w:tr w:rsidR="009269BC">
        <w:trPr>
          <w:trHeight w:val="240"/>
        </w:trPr>
        <w:tc>
          <w:tcPr>
            <w:tcW w:w="477" w:type="pct"/>
            <w:tcBorders>
              <w:top w:val="single" w:sz="4" w:space="0" w:color="auto"/>
              <w:right w:val="single" w:sz="4" w:space="0" w:color="auto"/>
            </w:tcBorders>
            <w:tcMar>
              <w:top w:w="0" w:type="dxa"/>
              <w:left w:w="6" w:type="dxa"/>
              <w:bottom w:w="0" w:type="dxa"/>
              <w:right w:w="6" w:type="dxa"/>
            </w:tcMar>
            <w:hideMark/>
          </w:tcPr>
          <w:p w:rsidR="009269BC" w:rsidRDefault="009269BC">
            <w:pPr>
              <w:pStyle w:val="table10"/>
              <w:rPr>
                <w:sz w:val="18"/>
                <w:szCs w:val="18"/>
              </w:rPr>
            </w:pPr>
            <w:r>
              <w:rPr>
                <w:sz w:val="18"/>
                <w:szCs w:val="18"/>
              </w:rPr>
              <w:t> </w:t>
            </w:r>
          </w:p>
        </w:tc>
        <w:tc>
          <w:tcPr>
            <w:tcW w:w="735" w:type="pct"/>
            <w:tcBorders>
              <w:top w:val="single" w:sz="4" w:space="0" w:color="auto"/>
              <w:left w:val="single" w:sz="4" w:space="0" w:color="auto"/>
              <w:right w:val="single" w:sz="4" w:space="0" w:color="auto"/>
            </w:tcBorders>
            <w:tcMar>
              <w:top w:w="0" w:type="dxa"/>
              <w:left w:w="6" w:type="dxa"/>
              <w:bottom w:w="0" w:type="dxa"/>
              <w:right w:w="6" w:type="dxa"/>
            </w:tcMar>
            <w:hideMark/>
          </w:tcPr>
          <w:p w:rsidR="009269BC" w:rsidRDefault="009269BC">
            <w:pPr>
              <w:pStyle w:val="table10"/>
              <w:rPr>
                <w:sz w:val="18"/>
                <w:szCs w:val="18"/>
              </w:rPr>
            </w:pPr>
            <w:r>
              <w:rPr>
                <w:sz w:val="18"/>
                <w:szCs w:val="18"/>
              </w:rPr>
              <w:t> </w:t>
            </w:r>
          </w:p>
        </w:tc>
        <w:tc>
          <w:tcPr>
            <w:tcW w:w="227" w:type="pct"/>
            <w:tcBorders>
              <w:top w:val="single" w:sz="4" w:space="0" w:color="auto"/>
              <w:left w:val="single" w:sz="4" w:space="0" w:color="auto"/>
              <w:right w:val="single" w:sz="4" w:space="0" w:color="auto"/>
            </w:tcBorders>
            <w:tcMar>
              <w:top w:w="0" w:type="dxa"/>
              <w:left w:w="6" w:type="dxa"/>
              <w:bottom w:w="0" w:type="dxa"/>
              <w:right w:w="6" w:type="dxa"/>
            </w:tcMar>
            <w:hideMark/>
          </w:tcPr>
          <w:p w:rsidR="009269BC" w:rsidRDefault="009269BC">
            <w:pPr>
              <w:pStyle w:val="table10"/>
              <w:rPr>
                <w:sz w:val="18"/>
                <w:szCs w:val="18"/>
              </w:rPr>
            </w:pPr>
            <w:r>
              <w:rPr>
                <w:sz w:val="18"/>
                <w:szCs w:val="18"/>
              </w:rPr>
              <w:t> </w:t>
            </w:r>
          </w:p>
        </w:tc>
        <w:tc>
          <w:tcPr>
            <w:tcW w:w="605" w:type="pct"/>
            <w:tcBorders>
              <w:top w:val="single" w:sz="4" w:space="0" w:color="auto"/>
              <w:left w:val="single" w:sz="4" w:space="0" w:color="auto"/>
              <w:right w:val="single" w:sz="4" w:space="0" w:color="auto"/>
            </w:tcBorders>
            <w:tcMar>
              <w:top w:w="0" w:type="dxa"/>
              <w:left w:w="6" w:type="dxa"/>
              <w:bottom w:w="0" w:type="dxa"/>
              <w:right w:w="6" w:type="dxa"/>
            </w:tcMar>
            <w:hideMark/>
          </w:tcPr>
          <w:p w:rsidR="009269BC" w:rsidRDefault="009269BC">
            <w:pPr>
              <w:pStyle w:val="table10"/>
              <w:rPr>
                <w:sz w:val="18"/>
                <w:szCs w:val="18"/>
              </w:rPr>
            </w:pPr>
            <w:r>
              <w:rPr>
                <w:sz w:val="18"/>
                <w:szCs w:val="18"/>
              </w:rPr>
              <w:t> </w:t>
            </w:r>
          </w:p>
        </w:tc>
        <w:tc>
          <w:tcPr>
            <w:tcW w:w="454" w:type="pct"/>
            <w:tcBorders>
              <w:top w:val="single" w:sz="4" w:space="0" w:color="auto"/>
              <w:left w:val="single" w:sz="4" w:space="0" w:color="auto"/>
              <w:right w:val="single" w:sz="4" w:space="0" w:color="auto"/>
            </w:tcBorders>
            <w:tcMar>
              <w:top w:w="0" w:type="dxa"/>
              <w:left w:w="6" w:type="dxa"/>
              <w:bottom w:w="0" w:type="dxa"/>
              <w:right w:w="6" w:type="dxa"/>
            </w:tcMar>
            <w:hideMark/>
          </w:tcPr>
          <w:p w:rsidR="009269BC" w:rsidRDefault="009269BC">
            <w:pPr>
              <w:pStyle w:val="table10"/>
              <w:rPr>
                <w:sz w:val="18"/>
                <w:szCs w:val="18"/>
              </w:rPr>
            </w:pPr>
            <w:r>
              <w:rPr>
                <w:sz w:val="18"/>
                <w:szCs w:val="18"/>
              </w:rPr>
              <w:t> </w:t>
            </w:r>
          </w:p>
        </w:tc>
        <w:tc>
          <w:tcPr>
            <w:tcW w:w="526" w:type="pct"/>
            <w:tcBorders>
              <w:top w:val="single" w:sz="4" w:space="0" w:color="auto"/>
              <w:left w:val="single" w:sz="4" w:space="0" w:color="auto"/>
              <w:right w:val="single" w:sz="4" w:space="0" w:color="auto"/>
            </w:tcBorders>
            <w:tcMar>
              <w:top w:w="0" w:type="dxa"/>
              <w:left w:w="6" w:type="dxa"/>
              <w:bottom w:w="0" w:type="dxa"/>
              <w:right w:w="6" w:type="dxa"/>
            </w:tcMar>
            <w:hideMark/>
          </w:tcPr>
          <w:p w:rsidR="009269BC" w:rsidRDefault="009269BC">
            <w:pPr>
              <w:pStyle w:val="table10"/>
              <w:rPr>
                <w:sz w:val="18"/>
                <w:szCs w:val="18"/>
              </w:rPr>
            </w:pPr>
            <w:r>
              <w:rPr>
                <w:sz w:val="18"/>
                <w:szCs w:val="18"/>
              </w:rPr>
              <w:t> </w:t>
            </w:r>
          </w:p>
        </w:tc>
        <w:tc>
          <w:tcPr>
            <w:tcW w:w="391" w:type="pct"/>
            <w:tcBorders>
              <w:top w:val="single" w:sz="4" w:space="0" w:color="auto"/>
              <w:left w:val="single" w:sz="4" w:space="0" w:color="auto"/>
              <w:right w:val="single" w:sz="4" w:space="0" w:color="auto"/>
            </w:tcBorders>
            <w:tcMar>
              <w:top w:w="0" w:type="dxa"/>
              <w:left w:w="6" w:type="dxa"/>
              <w:bottom w:w="0" w:type="dxa"/>
              <w:right w:w="6" w:type="dxa"/>
            </w:tcMar>
            <w:hideMark/>
          </w:tcPr>
          <w:p w:rsidR="009269BC" w:rsidRDefault="009269BC">
            <w:pPr>
              <w:pStyle w:val="table10"/>
              <w:rPr>
                <w:sz w:val="18"/>
                <w:szCs w:val="18"/>
              </w:rPr>
            </w:pPr>
            <w:r>
              <w:rPr>
                <w:sz w:val="18"/>
                <w:szCs w:val="18"/>
              </w:rPr>
              <w:t> </w:t>
            </w:r>
          </w:p>
        </w:tc>
        <w:tc>
          <w:tcPr>
            <w:tcW w:w="301" w:type="pct"/>
            <w:tcBorders>
              <w:top w:val="single" w:sz="4" w:space="0" w:color="auto"/>
              <w:left w:val="single" w:sz="4" w:space="0" w:color="auto"/>
              <w:right w:val="single" w:sz="4" w:space="0" w:color="auto"/>
            </w:tcBorders>
            <w:tcMar>
              <w:top w:w="0" w:type="dxa"/>
              <w:left w:w="6" w:type="dxa"/>
              <w:bottom w:w="0" w:type="dxa"/>
              <w:right w:w="6" w:type="dxa"/>
            </w:tcMar>
            <w:hideMark/>
          </w:tcPr>
          <w:p w:rsidR="009269BC" w:rsidRDefault="009269BC">
            <w:pPr>
              <w:pStyle w:val="table10"/>
              <w:rPr>
                <w:sz w:val="18"/>
                <w:szCs w:val="18"/>
              </w:rPr>
            </w:pPr>
            <w:r>
              <w:rPr>
                <w:sz w:val="18"/>
                <w:szCs w:val="18"/>
              </w:rPr>
              <w:t> </w:t>
            </w:r>
          </w:p>
        </w:tc>
        <w:tc>
          <w:tcPr>
            <w:tcW w:w="702"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9269BC" w:rsidRDefault="009269BC">
            <w:pPr>
              <w:pStyle w:val="table10"/>
              <w:rPr>
                <w:sz w:val="18"/>
                <w:szCs w:val="18"/>
              </w:rPr>
            </w:pPr>
            <w:r>
              <w:rPr>
                <w:sz w:val="18"/>
                <w:szCs w:val="18"/>
              </w:rPr>
              <w:t> </w:t>
            </w:r>
          </w:p>
        </w:tc>
        <w:tc>
          <w:tcPr>
            <w:tcW w:w="292" w:type="pct"/>
            <w:tcBorders>
              <w:top w:val="single" w:sz="4" w:space="0" w:color="auto"/>
              <w:left w:val="single" w:sz="4" w:space="0" w:color="auto"/>
              <w:right w:val="single" w:sz="4" w:space="0" w:color="auto"/>
            </w:tcBorders>
            <w:tcMar>
              <w:top w:w="0" w:type="dxa"/>
              <w:left w:w="6" w:type="dxa"/>
              <w:bottom w:w="0" w:type="dxa"/>
              <w:right w:w="6" w:type="dxa"/>
            </w:tcMar>
            <w:hideMark/>
          </w:tcPr>
          <w:p w:rsidR="009269BC" w:rsidRDefault="009269BC">
            <w:pPr>
              <w:pStyle w:val="table10"/>
              <w:rPr>
                <w:sz w:val="18"/>
                <w:szCs w:val="18"/>
              </w:rPr>
            </w:pPr>
            <w:r>
              <w:rPr>
                <w:sz w:val="18"/>
                <w:szCs w:val="18"/>
              </w:rPr>
              <w:t> </w:t>
            </w:r>
          </w:p>
        </w:tc>
        <w:tc>
          <w:tcPr>
            <w:tcW w:w="291" w:type="pct"/>
            <w:tcBorders>
              <w:top w:val="single" w:sz="4" w:space="0" w:color="auto"/>
              <w:left w:val="single" w:sz="4" w:space="0" w:color="auto"/>
            </w:tcBorders>
            <w:tcMar>
              <w:top w:w="0" w:type="dxa"/>
              <w:left w:w="6" w:type="dxa"/>
              <w:bottom w:w="0" w:type="dxa"/>
              <w:right w:w="6" w:type="dxa"/>
            </w:tcMar>
            <w:hideMark/>
          </w:tcPr>
          <w:p w:rsidR="009269BC" w:rsidRDefault="009269BC">
            <w:pPr>
              <w:pStyle w:val="table10"/>
              <w:rPr>
                <w:sz w:val="18"/>
                <w:szCs w:val="18"/>
              </w:rPr>
            </w:pPr>
            <w:r>
              <w:rPr>
                <w:sz w:val="18"/>
                <w:szCs w:val="18"/>
              </w:rPr>
              <w:t> </w:t>
            </w:r>
          </w:p>
        </w:tc>
      </w:tr>
    </w:tbl>
    <w:p w:rsidR="009269BC" w:rsidRDefault="009269BC">
      <w:pPr>
        <w:pStyle w:val="newncpi"/>
      </w:pPr>
      <w:r>
        <w:t> </w:t>
      </w:r>
    </w:p>
    <w:tbl>
      <w:tblPr>
        <w:tblW w:w="5000" w:type="pct"/>
        <w:tblCellMar>
          <w:left w:w="0" w:type="dxa"/>
          <w:right w:w="0" w:type="dxa"/>
        </w:tblCellMar>
        <w:tblLook w:val="04A0" w:firstRow="1" w:lastRow="0" w:firstColumn="1" w:lastColumn="0" w:noHBand="0" w:noVBand="1"/>
      </w:tblPr>
      <w:tblGrid>
        <w:gridCol w:w="4561"/>
        <w:gridCol w:w="1645"/>
        <w:gridCol w:w="3163"/>
      </w:tblGrid>
      <w:tr w:rsidR="009269BC">
        <w:trPr>
          <w:trHeight w:val="240"/>
        </w:trPr>
        <w:tc>
          <w:tcPr>
            <w:tcW w:w="2434" w:type="pct"/>
            <w:tcMar>
              <w:top w:w="0" w:type="dxa"/>
              <w:left w:w="6" w:type="dxa"/>
              <w:bottom w:w="0" w:type="dxa"/>
              <w:right w:w="6" w:type="dxa"/>
            </w:tcMar>
            <w:hideMark/>
          </w:tcPr>
          <w:p w:rsidR="009269BC" w:rsidRDefault="009269BC">
            <w:pPr>
              <w:pStyle w:val="newncpi0"/>
            </w:pPr>
            <w:r>
              <w:t>____________________________________</w:t>
            </w:r>
          </w:p>
        </w:tc>
        <w:tc>
          <w:tcPr>
            <w:tcW w:w="878" w:type="pct"/>
            <w:tcMar>
              <w:top w:w="0" w:type="dxa"/>
              <w:left w:w="6" w:type="dxa"/>
              <w:bottom w:w="0" w:type="dxa"/>
              <w:right w:w="6" w:type="dxa"/>
            </w:tcMar>
            <w:hideMark/>
          </w:tcPr>
          <w:p w:rsidR="009269BC" w:rsidRDefault="009269BC">
            <w:pPr>
              <w:pStyle w:val="newncpi0"/>
              <w:jc w:val="center"/>
            </w:pPr>
            <w:r>
              <w:t>_____________</w:t>
            </w:r>
          </w:p>
        </w:tc>
        <w:tc>
          <w:tcPr>
            <w:tcW w:w="1689" w:type="pct"/>
            <w:tcMar>
              <w:top w:w="0" w:type="dxa"/>
              <w:left w:w="6" w:type="dxa"/>
              <w:bottom w:w="0" w:type="dxa"/>
              <w:right w:w="6" w:type="dxa"/>
            </w:tcMar>
            <w:hideMark/>
          </w:tcPr>
          <w:p w:rsidR="009269BC" w:rsidRDefault="009269BC">
            <w:pPr>
              <w:pStyle w:val="newncpi0"/>
              <w:jc w:val="right"/>
            </w:pPr>
            <w:r>
              <w:t>_________________________</w:t>
            </w:r>
          </w:p>
        </w:tc>
      </w:tr>
      <w:tr w:rsidR="009269BC">
        <w:trPr>
          <w:trHeight w:val="240"/>
        </w:trPr>
        <w:tc>
          <w:tcPr>
            <w:tcW w:w="2434" w:type="pct"/>
            <w:tcMar>
              <w:top w:w="0" w:type="dxa"/>
              <w:left w:w="6" w:type="dxa"/>
              <w:bottom w:w="0" w:type="dxa"/>
              <w:right w:w="6" w:type="dxa"/>
            </w:tcMar>
            <w:hideMark/>
          </w:tcPr>
          <w:p w:rsidR="009269BC" w:rsidRDefault="009269BC">
            <w:pPr>
              <w:pStyle w:val="table10"/>
            </w:pPr>
            <w:r>
              <w:t>(председатель областного (Минского городского)</w:t>
            </w:r>
          </w:p>
          <w:p w:rsidR="009269BC" w:rsidRDefault="009269BC">
            <w:pPr>
              <w:pStyle w:val="table10"/>
              <w:ind w:left="442"/>
            </w:pPr>
            <w:r>
              <w:t>комитета природных ресурсов и охраны</w:t>
            </w:r>
          </w:p>
          <w:p w:rsidR="009269BC" w:rsidRDefault="009269BC">
            <w:pPr>
              <w:pStyle w:val="table10"/>
              <w:ind w:left="316"/>
            </w:pPr>
            <w:r>
              <w:t>окружающей среды (лицо, его заменяющее)</w:t>
            </w:r>
          </w:p>
        </w:tc>
        <w:tc>
          <w:tcPr>
            <w:tcW w:w="878" w:type="pct"/>
            <w:tcMar>
              <w:top w:w="0" w:type="dxa"/>
              <w:left w:w="6" w:type="dxa"/>
              <w:bottom w:w="0" w:type="dxa"/>
              <w:right w:w="6" w:type="dxa"/>
            </w:tcMar>
            <w:hideMark/>
          </w:tcPr>
          <w:p w:rsidR="009269BC" w:rsidRDefault="009269BC">
            <w:pPr>
              <w:pStyle w:val="table10"/>
              <w:jc w:val="center"/>
            </w:pPr>
            <w:r>
              <w:t>(подпись)</w:t>
            </w:r>
          </w:p>
          <w:p w:rsidR="009269BC" w:rsidRDefault="009269BC">
            <w:pPr>
              <w:pStyle w:val="newncpi0"/>
              <w:ind w:left="587"/>
            </w:pPr>
            <w:r>
              <w:t>М.П.</w:t>
            </w:r>
          </w:p>
        </w:tc>
        <w:tc>
          <w:tcPr>
            <w:tcW w:w="1689" w:type="pct"/>
            <w:tcMar>
              <w:top w:w="0" w:type="dxa"/>
              <w:left w:w="6" w:type="dxa"/>
              <w:bottom w:w="0" w:type="dxa"/>
              <w:right w:w="6" w:type="dxa"/>
            </w:tcMar>
            <w:hideMark/>
          </w:tcPr>
          <w:p w:rsidR="009269BC" w:rsidRDefault="009269BC">
            <w:pPr>
              <w:pStyle w:val="undline"/>
              <w:ind w:right="574"/>
              <w:jc w:val="right"/>
            </w:pPr>
            <w:r>
              <w:t>(инициалы, фамилия)</w:t>
            </w:r>
          </w:p>
        </w:tc>
      </w:tr>
    </w:tbl>
    <w:p w:rsidR="009269BC" w:rsidRDefault="009269BC">
      <w:pPr>
        <w:pStyle w:val="newncpi"/>
      </w:pPr>
      <w:r>
        <w:t> </w:t>
      </w:r>
    </w:p>
    <w:p w:rsidR="009269BC" w:rsidRDefault="009269BC">
      <w:pPr>
        <w:pStyle w:val="comment"/>
      </w:pPr>
      <w:r>
        <w:t>Примечания:</w:t>
      </w:r>
    </w:p>
    <w:p w:rsidR="009269BC" w:rsidRDefault="009269BC">
      <w:pPr>
        <w:pStyle w:val="comment"/>
      </w:pPr>
      <w:r>
        <w:t>1. Графа «Нормативное содержание кислорода в отходящих газах, процентов» заполняется для газообразных продуктов горения топлива в выбросах от стационарных источников выбросов, для которых установлены нормативы допустимых выбросов загрязняющих веществ в атмосферный воздух в миллиграммах в метре кубическом.</w:t>
      </w:r>
    </w:p>
    <w:p w:rsidR="009269BC" w:rsidRDefault="009269BC">
      <w:pPr>
        <w:pStyle w:val="comment"/>
      </w:pPr>
      <w:r>
        <w:t>2. Текст строк по загрязняющим веществам, для которых устанавливаются временные нормативы допустимых выбросов загрязняющих веществ в атмосферный воздух, выделяется жирным шрифтом.</w:t>
      </w:r>
    </w:p>
    <w:p w:rsidR="009269BC" w:rsidRDefault="009269BC">
      <w:pPr>
        <w:pStyle w:val="point"/>
      </w:pPr>
      <w:r>
        <w:t> </w:t>
      </w:r>
    </w:p>
    <w:p w:rsidR="009269BC" w:rsidRDefault="009269BC">
      <w:pPr>
        <w:pStyle w:val="newncpi0"/>
      </w:pPr>
      <w:r>
        <w:t>Временные нормативы допустимых выбросов загрязняющих веществ в атмосферный воздух от стационарных источников выбросов</w:t>
      </w:r>
    </w:p>
    <w:p w:rsidR="009269BC" w:rsidRDefault="009269BC">
      <w:pPr>
        <w:pStyle w:val="newncpi"/>
      </w:pPr>
      <w:r>
        <w:t> </w:t>
      </w:r>
    </w:p>
    <w:tbl>
      <w:tblPr>
        <w:tblW w:w="5000" w:type="pct"/>
        <w:tblBorders>
          <w:top w:val="single" w:sz="4" w:space="0" w:color="auto"/>
        </w:tblBorders>
        <w:tblCellMar>
          <w:top w:w="17" w:type="dxa"/>
          <w:left w:w="17" w:type="dxa"/>
          <w:bottom w:w="17" w:type="dxa"/>
          <w:right w:w="17" w:type="dxa"/>
        </w:tblCellMar>
        <w:tblLook w:val="04A0" w:firstRow="1" w:lastRow="0" w:firstColumn="1" w:lastColumn="0" w:noHBand="0" w:noVBand="1"/>
      </w:tblPr>
      <w:tblGrid>
        <w:gridCol w:w="2657"/>
        <w:gridCol w:w="1634"/>
        <w:gridCol w:w="1096"/>
        <w:gridCol w:w="1134"/>
        <w:gridCol w:w="1064"/>
        <w:gridCol w:w="1784"/>
      </w:tblGrid>
      <w:tr w:rsidR="009269BC">
        <w:trPr>
          <w:trHeight w:val="240"/>
        </w:trPr>
        <w:tc>
          <w:tcPr>
            <w:tcW w:w="1418" w:type="pct"/>
            <w:vMerge w:val="restart"/>
            <w:tcBorders>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Наименование источника выделения (цех, участок, технологическое оборудование)</w:t>
            </w:r>
          </w:p>
        </w:tc>
        <w:tc>
          <w:tcPr>
            <w:tcW w:w="872"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Номер источника выброса</w:t>
            </w:r>
          </w:p>
        </w:tc>
        <w:tc>
          <w:tcPr>
            <w:tcW w:w="1758" w:type="pct"/>
            <w:gridSpan w:val="3"/>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Временные нормативы допустимых выбросов</w:t>
            </w:r>
          </w:p>
        </w:tc>
        <w:tc>
          <w:tcPr>
            <w:tcW w:w="952" w:type="pct"/>
            <w:vMerge w:val="restart"/>
            <w:tcBorders>
              <w:left w:val="single" w:sz="4" w:space="0" w:color="auto"/>
              <w:bottom w:val="single" w:sz="4" w:space="0" w:color="auto"/>
            </w:tcBorders>
            <w:tcMar>
              <w:top w:w="0" w:type="dxa"/>
              <w:left w:w="6" w:type="dxa"/>
              <w:bottom w:w="0" w:type="dxa"/>
              <w:right w:w="6" w:type="dxa"/>
            </w:tcMar>
            <w:vAlign w:val="center"/>
            <w:hideMark/>
          </w:tcPr>
          <w:p w:rsidR="009269BC" w:rsidRDefault="009269BC">
            <w:pPr>
              <w:pStyle w:val="table10"/>
              <w:jc w:val="center"/>
            </w:pPr>
            <w:r>
              <w:t>Срок действия</w:t>
            </w:r>
          </w:p>
        </w:tc>
      </w:tr>
      <w:tr w:rsidR="009269BC">
        <w:trPr>
          <w:trHeight w:val="240"/>
        </w:trPr>
        <w:tc>
          <w:tcPr>
            <w:tcW w:w="0" w:type="auto"/>
            <w:vMerge/>
            <w:tcBorders>
              <w:bottom w:val="single" w:sz="4" w:space="0" w:color="auto"/>
              <w:right w:val="single" w:sz="4" w:space="0" w:color="auto"/>
            </w:tcBorders>
            <w:vAlign w:val="center"/>
            <w:hideMark/>
          </w:tcPr>
          <w:p w:rsidR="009269BC" w:rsidRDefault="009269B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9269BC" w:rsidRDefault="009269BC">
            <w:pPr>
              <w:rPr>
                <w:rFonts w:eastAsiaTheme="minorEastAsia"/>
                <w:sz w:val="20"/>
                <w:szCs w:val="20"/>
              </w:rPr>
            </w:pPr>
          </w:p>
        </w:tc>
        <w:tc>
          <w:tcPr>
            <w:tcW w:w="5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мг/м</w:t>
            </w:r>
            <w:r>
              <w:rPr>
                <w:vertAlign w:val="superscript"/>
              </w:rPr>
              <w:t>3</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г/с</w:t>
            </w: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т/год</w:t>
            </w:r>
          </w:p>
        </w:tc>
        <w:tc>
          <w:tcPr>
            <w:tcW w:w="0" w:type="auto"/>
            <w:vMerge/>
            <w:tcBorders>
              <w:left w:val="single" w:sz="4" w:space="0" w:color="auto"/>
              <w:bottom w:val="single" w:sz="4" w:space="0" w:color="auto"/>
            </w:tcBorders>
            <w:vAlign w:val="center"/>
            <w:hideMark/>
          </w:tcPr>
          <w:p w:rsidR="009269BC" w:rsidRDefault="009269BC">
            <w:pPr>
              <w:rPr>
                <w:rFonts w:eastAsiaTheme="minorEastAsia"/>
                <w:sz w:val="20"/>
                <w:szCs w:val="20"/>
              </w:rPr>
            </w:pPr>
          </w:p>
        </w:tc>
      </w:tr>
      <w:tr w:rsidR="009269BC">
        <w:trPr>
          <w:trHeight w:val="240"/>
        </w:trPr>
        <w:tc>
          <w:tcPr>
            <w:tcW w:w="141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1</w:t>
            </w:r>
          </w:p>
        </w:tc>
        <w:tc>
          <w:tcPr>
            <w:tcW w:w="8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2</w:t>
            </w:r>
          </w:p>
        </w:tc>
        <w:tc>
          <w:tcPr>
            <w:tcW w:w="5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3</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4</w:t>
            </w: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5</w:t>
            </w:r>
          </w:p>
        </w:tc>
        <w:tc>
          <w:tcPr>
            <w:tcW w:w="95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269BC" w:rsidRDefault="009269BC">
            <w:pPr>
              <w:pStyle w:val="table10"/>
              <w:jc w:val="center"/>
            </w:pPr>
            <w:r>
              <w:t>6</w:t>
            </w:r>
          </w:p>
        </w:tc>
      </w:tr>
      <w:tr w:rsidR="009269BC">
        <w:trPr>
          <w:trHeight w:val="240"/>
        </w:trPr>
        <w:tc>
          <w:tcPr>
            <w:tcW w:w="5000" w:type="pct"/>
            <w:gridSpan w:val="6"/>
            <w:tcBorders>
              <w:top w:val="single" w:sz="4" w:space="0" w:color="auto"/>
              <w:bottom w:val="single" w:sz="4" w:space="0" w:color="auto"/>
            </w:tcBorders>
            <w:tcMar>
              <w:top w:w="0" w:type="dxa"/>
              <w:left w:w="6" w:type="dxa"/>
              <w:bottom w:w="0" w:type="dxa"/>
              <w:right w:w="6" w:type="dxa"/>
            </w:tcMar>
            <w:hideMark/>
          </w:tcPr>
          <w:p w:rsidR="009269BC" w:rsidRDefault="009269BC">
            <w:pPr>
              <w:pStyle w:val="table10"/>
              <w:jc w:val="center"/>
            </w:pPr>
            <w:r>
              <w:t>Название загрязняющего вещества</w:t>
            </w:r>
          </w:p>
        </w:tc>
      </w:tr>
      <w:tr w:rsidR="009269BC">
        <w:trPr>
          <w:trHeight w:val="240"/>
        </w:trPr>
        <w:tc>
          <w:tcPr>
            <w:tcW w:w="1418" w:type="pct"/>
            <w:tcBorders>
              <w:top w:val="single" w:sz="4" w:space="0" w:color="auto"/>
              <w:right w:val="single" w:sz="4" w:space="0" w:color="auto"/>
            </w:tcBorders>
            <w:tcMar>
              <w:top w:w="0" w:type="dxa"/>
              <w:left w:w="6" w:type="dxa"/>
              <w:bottom w:w="0" w:type="dxa"/>
              <w:right w:w="6" w:type="dxa"/>
            </w:tcMar>
            <w:hideMark/>
          </w:tcPr>
          <w:p w:rsidR="009269BC" w:rsidRDefault="009269BC">
            <w:pPr>
              <w:pStyle w:val="table10"/>
            </w:pPr>
            <w:r>
              <w:lastRenderedPageBreak/>
              <w:t> </w:t>
            </w:r>
          </w:p>
        </w:tc>
        <w:tc>
          <w:tcPr>
            <w:tcW w:w="872" w:type="pct"/>
            <w:tcBorders>
              <w:top w:val="single" w:sz="4" w:space="0" w:color="auto"/>
              <w:left w:val="single" w:sz="4" w:space="0" w:color="auto"/>
              <w:right w:val="single" w:sz="4" w:space="0" w:color="auto"/>
            </w:tcBorders>
            <w:tcMar>
              <w:top w:w="0" w:type="dxa"/>
              <w:left w:w="6" w:type="dxa"/>
              <w:bottom w:w="0" w:type="dxa"/>
              <w:right w:w="6" w:type="dxa"/>
            </w:tcMar>
            <w:hideMark/>
          </w:tcPr>
          <w:p w:rsidR="009269BC" w:rsidRDefault="009269BC">
            <w:pPr>
              <w:pStyle w:val="table10"/>
            </w:pPr>
            <w:r>
              <w:t> </w:t>
            </w:r>
          </w:p>
        </w:tc>
        <w:tc>
          <w:tcPr>
            <w:tcW w:w="585" w:type="pct"/>
            <w:tcBorders>
              <w:top w:val="single" w:sz="4" w:space="0" w:color="auto"/>
              <w:left w:val="single" w:sz="4" w:space="0" w:color="auto"/>
              <w:right w:val="single" w:sz="4" w:space="0" w:color="auto"/>
            </w:tcBorders>
            <w:tcMar>
              <w:top w:w="0" w:type="dxa"/>
              <w:left w:w="6" w:type="dxa"/>
              <w:bottom w:w="0" w:type="dxa"/>
              <w:right w:w="6" w:type="dxa"/>
            </w:tcMar>
            <w:hideMark/>
          </w:tcPr>
          <w:p w:rsidR="009269BC" w:rsidRDefault="009269BC">
            <w:pPr>
              <w:pStyle w:val="table10"/>
            </w:pPr>
            <w:r>
              <w:t> </w:t>
            </w:r>
          </w:p>
        </w:tc>
        <w:tc>
          <w:tcPr>
            <w:tcW w:w="605" w:type="pct"/>
            <w:tcBorders>
              <w:top w:val="single" w:sz="4" w:space="0" w:color="auto"/>
              <w:left w:val="single" w:sz="4" w:space="0" w:color="auto"/>
              <w:right w:val="single" w:sz="4" w:space="0" w:color="auto"/>
            </w:tcBorders>
            <w:tcMar>
              <w:top w:w="0" w:type="dxa"/>
              <w:left w:w="6" w:type="dxa"/>
              <w:bottom w:w="0" w:type="dxa"/>
              <w:right w:w="6" w:type="dxa"/>
            </w:tcMar>
            <w:hideMark/>
          </w:tcPr>
          <w:p w:rsidR="009269BC" w:rsidRDefault="009269BC">
            <w:pPr>
              <w:pStyle w:val="table10"/>
            </w:pPr>
            <w:r>
              <w:t> </w:t>
            </w:r>
          </w:p>
        </w:tc>
        <w:tc>
          <w:tcPr>
            <w:tcW w:w="568" w:type="pct"/>
            <w:tcBorders>
              <w:top w:val="single" w:sz="4" w:space="0" w:color="auto"/>
              <w:left w:val="single" w:sz="4" w:space="0" w:color="auto"/>
              <w:right w:val="single" w:sz="4" w:space="0" w:color="auto"/>
            </w:tcBorders>
            <w:tcMar>
              <w:top w:w="0" w:type="dxa"/>
              <w:left w:w="6" w:type="dxa"/>
              <w:bottom w:w="0" w:type="dxa"/>
              <w:right w:w="6" w:type="dxa"/>
            </w:tcMar>
            <w:hideMark/>
          </w:tcPr>
          <w:p w:rsidR="009269BC" w:rsidRDefault="009269BC">
            <w:pPr>
              <w:pStyle w:val="table10"/>
            </w:pPr>
            <w:r>
              <w:t> </w:t>
            </w:r>
          </w:p>
        </w:tc>
        <w:tc>
          <w:tcPr>
            <w:tcW w:w="952" w:type="pct"/>
            <w:tcBorders>
              <w:top w:val="single" w:sz="4" w:space="0" w:color="auto"/>
              <w:left w:val="single" w:sz="4" w:space="0" w:color="auto"/>
            </w:tcBorders>
            <w:tcMar>
              <w:top w:w="0" w:type="dxa"/>
              <w:left w:w="6" w:type="dxa"/>
              <w:bottom w:w="0" w:type="dxa"/>
              <w:right w:w="6" w:type="dxa"/>
            </w:tcMar>
            <w:hideMark/>
          </w:tcPr>
          <w:p w:rsidR="009269BC" w:rsidRDefault="009269BC">
            <w:pPr>
              <w:pStyle w:val="table10"/>
            </w:pPr>
            <w:r>
              <w:t> </w:t>
            </w:r>
          </w:p>
        </w:tc>
      </w:tr>
    </w:tbl>
    <w:p w:rsidR="009269BC" w:rsidRDefault="009269BC">
      <w:pPr>
        <w:pStyle w:val="newncpi"/>
      </w:pPr>
      <w:r>
        <w:t> </w:t>
      </w:r>
    </w:p>
    <w:tbl>
      <w:tblPr>
        <w:tblW w:w="5000" w:type="pct"/>
        <w:tblCellMar>
          <w:left w:w="0" w:type="dxa"/>
          <w:right w:w="0" w:type="dxa"/>
        </w:tblCellMar>
        <w:tblLook w:val="04A0" w:firstRow="1" w:lastRow="0" w:firstColumn="1" w:lastColumn="0" w:noHBand="0" w:noVBand="1"/>
      </w:tblPr>
      <w:tblGrid>
        <w:gridCol w:w="4561"/>
        <w:gridCol w:w="1645"/>
        <w:gridCol w:w="3163"/>
      </w:tblGrid>
      <w:tr w:rsidR="009269BC">
        <w:trPr>
          <w:trHeight w:val="240"/>
        </w:trPr>
        <w:tc>
          <w:tcPr>
            <w:tcW w:w="2434" w:type="pct"/>
            <w:tcMar>
              <w:top w:w="0" w:type="dxa"/>
              <w:left w:w="6" w:type="dxa"/>
              <w:bottom w:w="0" w:type="dxa"/>
              <w:right w:w="6" w:type="dxa"/>
            </w:tcMar>
            <w:hideMark/>
          </w:tcPr>
          <w:p w:rsidR="009269BC" w:rsidRDefault="009269BC">
            <w:pPr>
              <w:pStyle w:val="newncpi0"/>
            </w:pPr>
            <w:r>
              <w:t>____________________________________</w:t>
            </w:r>
          </w:p>
        </w:tc>
        <w:tc>
          <w:tcPr>
            <w:tcW w:w="878" w:type="pct"/>
            <w:tcMar>
              <w:top w:w="0" w:type="dxa"/>
              <w:left w:w="6" w:type="dxa"/>
              <w:bottom w:w="0" w:type="dxa"/>
              <w:right w:w="6" w:type="dxa"/>
            </w:tcMar>
            <w:hideMark/>
          </w:tcPr>
          <w:p w:rsidR="009269BC" w:rsidRDefault="009269BC">
            <w:pPr>
              <w:pStyle w:val="newncpi0"/>
              <w:jc w:val="center"/>
            </w:pPr>
            <w:r>
              <w:t>_____________</w:t>
            </w:r>
          </w:p>
        </w:tc>
        <w:tc>
          <w:tcPr>
            <w:tcW w:w="1689" w:type="pct"/>
            <w:tcMar>
              <w:top w:w="0" w:type="dxa"/>
              <w:left w:w="6" w:type="dxa"/>
              <w:bottom w:w="0" w:type="dxa"/>
              <w:right w:w="6" w:type="dxa"/>
            </w:tcMar>
            <w:hideMark/>
          </w:tcPr>
          <w:p w:rsidR="009269BC" w:rsidRDefault="009269BC">
            <w:pPr>
              <w:pStyle w:val="newncpi0"/>
              <w:jc w:val="right"/>
            </w:pPr>
            <w:r>
              <w:t>_________________________</w:t>
            </w:r>
          </w:p>
        </w:tc>
      </w:tr>
      <w:tr w:rsidR="009269BC">
        <w:trPr>
          <w:trHeight w:val="240"/>
        </w:trPr>
        <w:tc>
          <w:tcPr>
            <w:tcW w:w="2434" w:type="pct"/>
            <w:tcMar>
              <w:top w:w="0" w:type="dxa"/>
              <w:left w:w="6" w:type="dxa"/>
              <w:bottom w:w="0" w:type="dxa"/>
              <w:right w:w="6" w:type="dxa"/>
            </w:tcMar>
            <w:hideMark/>
          </w:tcPr>
          <w:p w:rsidR="009269BC" w:rsidRDefault="009269BC">
            <w:pPr>
              <w:pStyle w:val="table10"/>
            </w:pPr>
            <w:r>
              <w:t>(председатель областного (Минского городского)</w:t>
            </w:r>
          </w:p>
          <w:p w:rsidR="009269BC" w:rsidRDefault="009269BC">
            <w:pPr>
              <w:pStyle w:val="table10"/>
              <w:ind w:left="442"/>
            </w:pPr>
            <w:r>
              <w:t>комитета природных ресурсов и охраны</w:t>
            </w:r>
          </w:p>
          <w:p w:rsidR="009269BC" w:rsidRDefault="009269BC">
            <w:pPr>
              <w:pStyle w:val="table10"/>
              <w:ind w:left="316"/>
            </w:pPr>
            <w:r>
              <w:t>окружающей среды (лицо, его заменяющее)</w:t>
            </w:r>
          </w:p>
        </w:tc>
        <w:tc>
          <w:tcPr>
            <w:tcW w:w="878" w:type="pct"/>
            <w:tcMar>
              <w:top w:w="0" w:type="dxa"/>
              <w:left w:w="6" w:type="dxa"/>
              <w:bottom w:w="0" w:type="dxa"/>
              <w:right w:w="6" w:type="dxa"/>
            </w:tcMar>
            <w:hideMark/>
          </w:tcPr>
          <w:p w:rsidR="009269BC" w:rsidRDefault="009269BC">
            <w:pPr>
              <w:pStyle w:val="table10"/>
              <w:jc w:val="center"/>
            </w:pPr>
            <w:r>
              <w:t>(подпись)</w:t>
            </w:r>
          </w:p>
          <w:p w:rsidR="009269BC" w:rsidRDefault="009269BC">
            <w:pPr>
              <w:pStyle w:val="newncpi0"/>
              <w:ind w:left="587"/>
            </w:pPr>
            <w:r>
              <w:t>М.П.</w:t>
            </w:r>
          </w:p>
        </w:tc>
        <w:tc>
          <w:tcPr>
            <w:tcW w:w="1689" w:type="pct"/>
            <w:tcMar>
              <w:top w:w="0" w:type="dxa"/>
              <w:left w:w="6" w:type="dxa"/>
              <w:bottom w:w="0" w:type="dxa"/>
              <w:right w:w="6" w:type="dxa"/>
            </w:tcMar>
            <w:hideMark/>
          </w:tcPr>
          <w:p w:rsidR="009269BC" w:rsidRDefault="009269BC">
            <w:pPr>
              <w:pStyle w:val="undline"/>
              <w:ind w:right="574"/>
              <w:jc w:val="right"/>
            </w:pPr>
            <w:r>
              <w:t>(инициалы, фамилия)</w:t>
            </w:r>
          </w:p>
        </w:tc>
      </w:tr>
    </w:tbl>
    <w:p w:rsidR="009269BC" w:rsidRDefault="009269BC">
      <w:pPr>
        <w:pStyle w:val="newncpi"/>
      </w:pPr>
      <w:r>
        <w:t> </w:t>
      </w:r>
    </w:p>
    <w:p w:rsidR="009269BC" w:rsidRDefault="009269BC">
      <w:pPr>
        <w:pStyle w:val="comment"/>
      </w:pPr>
      <w:r>
        <w:t>Примечания:</w:t>
      </w:r>
    </w:p>
    <w:p w:rsidR="009269BC" w:rsidRDefault="009269BC">
      <w:pPr>
        <w:pStyle w:val="comment"/>
      </w:pPr>
      <w:r>
        <w:t>1. Для крупных производств в таблицах нормативов допустимых выбросов и (или) временных нормативов допустимых выбросов загрязняющих веществ в атмосферный воздух от стационарных источников выбросов целесообразно дополнительно приводить обобщенные данные по отдельным цехам и производствам.</w:t>
      </w:r>
    </w:p>
    <w:p w:rsidR="009269BC" w:rsidRDefault="009269BC">
      <w:pPr>
        <w:pStyle w:val="comment"/>
      </w:pPr>
      <w:r>
        <w:t>2. Точность сведений о нормативах и (или) временных нормативах допустимых выбросов загрязняющих веществ в атмосферный воздух должна составлять:</w:t>
      </w:r>
    </w:p>
    <w:p w:rsidR="009269BC" w:rsidRDefault="009269BC">
      <w:pPr>
        <w:pStyle w:val="comment"/>
      </w:pPr>
      <w:r>
        <w:t>0,1 – при указании в миллиграммах в кубическом метре;</w:t>
      </w:r>
    </w:p>
    <w:p w:rsidR="009269BC" w:rsidRDefault="009269BC">
      <w:pPr>
        <w:pStyle w:val="comment"/>
      </w:pPr>
      <w:r>
        <w:t>0,001 – при указании в граммах в секунду и в тоннах в год;</w:t>
      </w:r>
    </w:p>
    <w:p w:rsidR="009269BC" w:rsidRDefault="009269BC">
      <w:pPr>
        <w:pStyle w:val="comment"/>
      </w:pPr>
      <w:r>
        <w:t>0,000001 – при указании в миллиграммах в кубическом метре, в граммах в секунду и в тоннах в год для загрязняющих веществ 1-го класса опасности.</w:t>
      </w:r>
    </w:p>
    <w:p w:rsidR="009269BC" w:rsidRDefault="009269BC">
      <w:pPr>
        <w:pStyle w:val="comment"/>
      </w:pPr>
      <w:r>
        <w:t>3. Нормативы и (или) временные нормативы допустимых выбросов загрязняющих веществ в атмосферный воздух указываются в миллиграммах в метре кубическом для организованных стационарных источников выбросов:</w:t>
      </w:r>
    </w:p>
    <w:p w:rsidR="009269BC" w:rsidRDefault="009269BC">
      <w:pPr>
        <w:pStyle w:val="comment"/>
      </w:pPr>
      <w:r>
        <w:t>от основного технологического процесса, оборудования и (или) установок, осуществляющих выбросы загрязняющих веществ в атмосферный воздух через стационарный организованный источник выбросов;</w:t>
      </w:r>
    </w:p>
    <w:p w:rsidR="009269BC" w:rsidRDefault="009269BC">
      <w:pPr>
        <w:pStyle w:val="comment"/>
      </w:pPr>
      <w:r>
        <w:t xml:space="preserve">от </w:t>
      </w:r>
      <w:proofErr w:type="spellStart"/>
      <w:r>
        <w:t>топливосжигающего</w:t>
      </w:r>
      <w:proofErr w:type="spellEnd"/>
      <w:r>
        <w:t xml:space="preserve"> оборудования и (или) установок;</w:t>
      </w:r>
    </w:p>
    <w:p w:rsidR="009269BC" w:rsidRDefault="009269BC">
      <w:pPr>
        <w:pStyle w:val="comment"/>
      </w:pPr>
      <w:r>
        <w:t>оснащенных газоочистными установками;</w:t>
      </w:r>
    </w:p>
    <w:p w:rsidR="009269BC" w:rsidRDefault="009269BC">
      <w:pPr>
        <w:pStyle w:val="comment"/>
      </w:pPr>
      <w:r>
        <w:t>для которых определены требования в обязательных для соблюдения технических нормативных правовых актах, действующих на территории Республики Беларусь;</w:t>
      </w:r>
    </w:p>
    <w:p w:rsidR="009269BC" w:rsidRDefault="009269BC">
      <w:pPr>
        <w:pStyle w:val="comment"/>
      </w:pPr>
      <w:r>
        <w:t>для которых утверждены мероприятия по охране атмосферного воздуха и поэтапному сокращению выбросов загрязняющих веществ в атмосферный воздух.</w:t>
      </w:r>
    </w:p>
    <w:p w:rsidR="009269BC" w:rsidRDefault="009269BC">
      <w:pPr>
        <w:pStyle w:val="comment"/>
      </w:pPr>
      <w:r>
        <w:t>Временные нормативы допустимых выбросов загрязняющих веществ в атмосферный воздух указываются в граммах в секунду для загрязняющих веществ, по которым превышаются нормативы качества атмосферного воздуха.</w:t>
      </w:r>
    </w:p>
    <w:p w:rsidR="009269BC" w:rsidRDefault="009269BC">
      <w:pPr>
        <w:pStyle w:val="comment"/>
      </w:pPr>
      <w:r>
        <w:t>4. Нормативы допустимых выбросов загрязняющих веществ в атмосферный воздух при осуществлении пусконаладочных работ, приемки в эксплуатацию объекта воздействия на атмосферный воздух заполняются в миллиграммах в метре кубическом, в граммах в секунду, в тоннах в год согласно экологическому паспорту проекта.</w:t>
      </w:r>
    </w:p>
    <w:p w:rsidR="009269BC" w:rsidRDefault="009269BC">
      <w:pPr>
        <w:pStyle w:val="comment"/>
      </w:pPr>
      <w:r>
        <w:t>5. Номер листа заполняется сверху в правом углу. Нормативы допустимых выбросов загрязняющих веществ в атмосферный воздух распечатываются на одном или нескольких листах с двух сторон.</w:t>
      </w:r>
    </w:p>
    <w:p w:rsidR="009269BC" w:rsidRDefault="009269BC">
      <w:pPr>
        <w:pStyle w:val="newncpi"/>
      </w:pPr>
      <w:r>
        <w:t> </w:t>
      </w:r>
    </w:p>
    <w:tbl>
      <w:tblPr>
        <w:tblW w:w="5000" w:type="pct"/>
        <w:tblCellMar>
          <w:left w:w="0" w:type="dxa"/>
          <w:right w:w="0" w:type="dxa"/>
        </w:tblCellMar>
        <w:tblLook w:val="04A0" w:firstRow="1" w:lastRow="0" w:firstColumn="1" w:lastColumn="0" w:noHBand="0" w:noVBand="1"/>
      </w:tblPr>
      <w:tblGrid>
        <w:gridCol w:w="4105"/>
        <w:gridCol w:w="5264"/>
      </w:tblGrid>
      <w:tr w:rsidR="009269BC">
        <w:trPr>
          <w:trHeight w:val="240"/>
        </w:trPr>
        <w:tc>
          <w:tcPr>
            <w:tcW w:w="2191" w:type="pct"/>
            <w:tcMar>
              <w:top w:w="0" w:type="dxa"/>
              <w:left w:w="6" w:type="dxa"/>
              <w:bottom w:w="0" w:type="dxa"/>
              <w:right w:w="6" w:type="dxa"/>
            </w:tcMar>
            <w:hideMark/>
          </w:tcPr>
          <w:p w:rsidR="009269BC" w:rsidRDefault="009269BC">
            <w:pPr>
              <w:pStyle w:val="newncpi0"/>
            </w:pPr>
            <w:r>
              <w:t xml:space="preserve">Разрешение от __ ______ 20__ г. </w:t>
            </w:r>
          </w:p>
        </w:tc>
        <w:tc>
          <w:tcPr>
            <w:tcW w:w="2809" w:type="pct"/>
            <w:tcMar>
              <w:top w:w="0" w:type="dxa"/>
              <w:left w:w="6" w:type="dxa"/>
              <w:bottom w:w="0" w:type="dxa"/>
              <w:right w:w="6" w:type="dxa"/>
            </w:tcMar>
            <w:hideMark/>
          </w:tcPr>
          <w:p w:rsidR="009269BC" w:rsidRDefault="009269BC">
            <w:pPr>
              <w:pStyle w:val="newncpi0"/>
              <w:jc w:val="right"/>
            </w:pPr>
            <w:r>
              <w:t>№ _____________</w:t>
            </w:r>
          </w:p>
        </w:tc>
      </w:tr>
    </w:tbl>
    <w:p w:rsidR="009269BC" w:rsidRDefault="009269BC">
      <w:pPr>
        <w:pStyle w:val="newncpi"/>
      </w:pPr>
      <w:r>
        <w:t> </w:t>
      </w:r>
    </w:p>
    <w:p w:rsidR="009269BC" w:rsidRDefault="009269BC">
      <w:pPr>
        <w:pStyle w:val="newncpi0"/>
      </w:pPr>
      <w:r>
        <w:t>3. Условия осуществления выбросов загрязняющих веществ в атмосферный воздух</w:t>
      </w:r>
    </w:p>
    <w:p w:rsidR="009269BC" w:rsidRDefault="009269BC">
      <w:pPr>
        <w:pStyle w:val="newncpi0"/>
      </w:pPr>
      <w:r>
        <w:t>_____________________________________________________________________________</w:t>
      </w:r>
    </w:p>
    <w:p w:rsidR="009269BC" w:rsidRDefault="009269BC">
      <w:pPr>
        <w:pStyle w:val="newncpi0"/>
      </w:pPr>
      <w:r>
        <w:t>_____________________________________________________________________________</w:t>
      </w:r>
    </w:p>
    <w:p w:rsidR="009269BC" w:rsidRDefault="009269BC">
      <w:pPr>
        <w:pStyle w:val="newncpi0"/>
      </w:pPr>
      <w:r>
        <w:t>_____________________________________________________________________________</w:t>
      </w:r>
    </w:p>
    <w:p w:rsidR="009269BC" w:rsidRDefault="009269BC">
      <w:pPr>
        <w:pStyle w:val="newncpi0"/>
      </w:pPr>
      <w:r>
        <w:t>_____________________________________________________________________________</w:t>
      </w:r>
    </w:p>
    <w:p w:rsidR="009269BC" w:rsidRDefault="009269BC">
      <w:pPr>
        <w:pStyle w:val="newncpi"/>
      </w:pPr>
      <w:r>
        <w:t> </w:t>
      </w:r>
    </w:p>
    <w:tbl>
      <w:tblPr>
        <w:tblW w:w="5000" w:type="pct"/>
        <w:tblCellMar>
          <w:left w:w="0" w:type="dxa"/>
          <w:right w:w="0" w:type="dxa"/>
        </w:tblCellMar>
        <w:tblLook w:val="04A0" w:firstRow="1" w:lastRow="0" w:firstColumn="1" w:lastColumn="0" w:noHBand="0" w:noVBand="1"/>
      </w:tblPr>
      <w:tblGrid>
        <w:gridCol w:w="4561"/>
        <w:gridCol w:w="1645"/>
        <w:gridCol w:w="3163"/>
      </w:tblGrid>
      <w:tr w:rsidR="009269BC">
        <w:trPr>
          <w:trHeight w:val="240"/>
        </w:trPr>
        <w:tc>
          <w:tcPr>
            <w:tcW w:w="2434" w:type="pct"/>
            <w:tcMar>
              <w:top w:w="0" w:type="dxa"/>
              <w:left w:w="6" w:type="dxa"/>
              <w:bottom w:w="0" w:type="dxa"/>
              <w:right w:w="6" w:type="dxa"/>
            </w:tcMar>
            <w:hideMark/>
          </w:tcPr>
          <w:p w:rsidR="009269BC" w:rsidRDefault="009269BC">
            <w:pPr>
              <w:pStyle w:val="newncpi0"/>
            </w:pPr>
            <w:r>
              <w:t>____________________________________</w:t>
            </w:r>
          </w:p>
        </w:tc>
        <w:tc>
          <w:tcPr>
            <w:tcW w:w="878" w:type="pct"/>
            <w:tcMar>
              <w:top w:w="0" w:type="dxa"/>
              <w:left w:w="6" w:type="dxa"/>
              <w:bottom w:w="0" w:type="dxa"/>
              <w:right w:w="6" w:type="dxa"/>
            </w:tcMar>
            <w:hideMark/>
          </w:tcPr>
          <w:p w:rsidR="009269BC" w:rsidRDefault="009269BC">
            <w:pPr>
              <w:pStyle w:val="newncpi0"/>
              <w:jc w:val="center"/>
            </w:pPr>
            <w:r>
              <w:t>_____________</w:t>
            </w:r>
          </w:p>
        </w:tc>
        <w:tc>
          <w:tcPr>
            <w:tcW w:w="1689" w:type="pct"/>
            <w:tcMar>
              <w:top w:w="0" w:type="dxa"/>
              <w:left w:w="6" w:type="dxa"/>
              <w:bottom w:w="0" w:type="dxa"/>
              <w:right w:w="6" w:type="dxa"/>
            </w:tcMar>
            <w:hideMark/>
          </w:tcPr>
          <w:p w:rsidR="009269BC" w:rsidRDefault="009269BC">
            <w:pPr>
              <w:pStyle w:val="newncpi0"/>
              <w:jc w:val="right"/>
            </w:pPr>
            <w:r>
              <w:t>_________________________</w:t>
            </w:r>
          </w:p>
        </w:tc>
      </w:tr>
      <w:tr w:rsidR="009269BC">
        <w:trPr>
          <w:trHeight w:val="240"/>
        </w:trPr>
        <w:tc>
          <w:tcPr>
            <w:tcW w:w="2434" w:type="pct"/>
            <w:tcMar>
              <w:top w:w="0" w:type="dxa"/>
              <w:left w:w="6" w:type="dxa"/>
              <w:bottom w:w="0" w:type="dxa"/>
              <w:right w:w="6" w:type="dxa"/>
            </w:tcMar>
            <w:hideMark/>
          </w:tcPr>
          <w:p w:rsidR="009269BC" w:rsidRDefault="009269BC">
            <w:pPr>
              <w:pStyle w:val="table10"/>
            </w:pPr>
            <w:r>
              <w:t>(председатель областного (Минского городского)</w:t>
            </w:r>
          </w:p>
          <w:p w:rsidR="009269BC" w:rsidRDefault="009269BC">
            <w:pPr>
              <w:pStyle w:val="table10"/>
              <w:ind w:left="442"/>
            </w:pPr>
            <w:r>
              <w:t>комитета природных ресурсов и охраны</w:t>
            </w:r>
          </w:p>
          <w:p w:rsidR="009269BC" w:rsidRDefault="009269BC">
            <w:pPr>
              <w:pStyle w:val="table10"/>
              <w:ind w:left="316"/>
            </w:pPr>
            <w:r>
              <w:t>окружающей среды (лицо, его заменяющее)</w:t>
            </w:r>
          </w:p>
        </w:tc>
        <w:tc>
          <w:tcPr>
            <w:tcW w:w="878" w:type="pct"/>
            <w:tcMar>
              <w:top w:w="0" w:type="dxa"/>
              <w:left w:w="6" w:type="dxa"/>
              <w:bottom w:w="0" w:type="dxa"/>
              <w:right w:w="6" w:type="dxa"/>
            </w:tcMar>
            <w:hideMark/>
          </w:tcPr>
          <w:p w:rsidR="009269BC" w:rsidRDefault="009269BC">
            <w:pPr>
              <w:pStyle w:val="table10"/>
              <w:jc w:val="center"/>
            </w:pPr>
            <w:r>
              <w:t>(подпись)</w:t>
            </w:r>
          </w:p>
          <w:p w:rsidR="009269BC" w:rsidRDefault="009269BC">
            <w:pPr>
              <w:pStyle w:val="newncpi0"/>
              <w:ind w:left="587"/>
            </w:pPr>
            <w:r>
              <w:t>М.П.</w:t>
            </w:r>
          </w:p>
        </w:tc>
        <w:tc>
          <w:tcPr>
            <w:tcW w:w="1689" w:type="pct"/>
            <w:tcMar>
              <w:top w:w="0" w:type="dxa"/>
              <w:left w:w="6" w:type="dxa"/>
              <w:bottom w:w="0" w:type="dxa"/>
              <w:right w:w="6" w:type="dxa"/>
            </w:tcMar>
            <w:hideMark/>
          </w:tcPr>
          <w:p w:rsidR="009269BC" w:rsidRDefault="009269BC">
            <w:pPr>
              <w:pStyle w:val="undline"/>
              <w:ind w:right="574"/>
              <w:jc w:val="right"/>
            </w:pPr>
            <w:r>
              <w:t>(инициалы, фамилия)</w:t>
            </w:r>
          </w:p>
        </w:tc>
      </w:tr>
    </w:tbl>
    <w:p w:rsidR="009269BC" w:rsidRDefault="009269BC">
      <w:pPr>
        <w:pStyle w:val="newncpi"/>
      </w:pPr>
      <w:r>
        <w:t> </w:t>
      </w:r>
    </w:p>
    <w:p w:rsidR="009269BC" w:rsidRDefault="009269BC">
      <w:pPr>
        <w:pStyle w:val="newncpi"/>
      </w:pPr>
      <w:r>
        <w:t>До окончания срока действия каждого из условий осуществления выбросов загрязняющих веществ в атмосферный воздух необходимо представить в орган выдачи разрешений письменное уведомление о его выполнении или обратиться для внесения в разрешение на выбросы изменений.</w:t>
      </w:r>
    </w:p>
    <w:p w:rsidR="009269BC" w:rsidRDefault="009269BC">
      <w:pPr>
        <w:pStyle w:val="newncpi"/>
      </w:pPr>
      <w:r>
        <w:t> </w:t>
      </w:r>
    </w:p>
    <w:p w:rsidR="00F83E60" w:rsidRDefault="00F83E60">
      <w:pPr>
        <w:pStyle w:val="newncpi"/>
      </w:pPr>
    </w:p>
    <w:p w:rsidR="00F83E60" w:rsidRDefault="00F83E60">
      <w:pPr>
        <w:pStyle w:val="newncpi"/>
      </w:pPr>
    </w:p>
    <w:p w:rsidR="00F83E60" w:rsidRDefault="00F83E60">
      <w:pPr>
        <w:pStyle w:val="newncpi"/>
      </w:pPr>
    </w:p>
    <w:p w:rsidR="00F83E60" w:rsidRDefault="00F83E60">
      <w:pPr>
        <w:pStyle w:val="newncpi"/>
      </w:pPr>
    </w:p>
    <w:p w:rsidR="00F83E60" w:rsidRDefault="00F83E60">
      <w:pPr>
        <w:pStyle w:val="newncpi"/>
      </w:pPr>
    </w:p>
    <w:tbl>
      <w:tblPr>
        <w:tblW w:w="5000" w:type="pct"/>
        <w:tblCellMar>
          <w:left w:w="0" w:type="dxa"/>
          <w:right w:w="0" w:type="dxa"/>
        </w:tblCellMar>
        <w:tblLook w:val="04A0" w:firstRow="1" w:lastRow="0" w:firstColumn="1" w:lastColumn="0" w:noHBand="0" w:noVBand="1"/>
      </w:tblPr>
      <w:tblGrid>
        <w:gridCol w:w="6673"/>
        <w:gridCol w:w="2696"/>
      </w:tblGrid>
      <w:tr w:rsidR="009269BC">
        <w:tc>
          <w:tcPr>
            <w:tcW w:w="3561" w:type="pct"/>
            <w:tcMar>
              <w:top w:w="0" w:type="dxa"/>
              <w:left w:w="6" w:type="dxa"/>
              <w:bottom w:w="0" w:type="dxa"/>
              <w:right w:w="6" w:type="dxa"/>
            </w:tcMar>
            <w:hideMark/>
          </w:tcPr>
          <w:p w:rsidR="009269BC" w:rsidRDefault="009269BC">
            <w:pPr>
              <w:pStyle w:val="newncpi"/>
            </w:pPr>
            <w:r>
              <w:lastRenderedPageBreak/>
              <w:t> </w:t>
            </w:r>
          </w:p>
        </w:tc>
        <w:tc>
          <w:tcPr>
            <w:tcW w:w="1439" w:type="pct"/>
            <w:tcMar>
              <w:top w:w="0" w:type="dxa"/>
              <w:left w:w="6" w:type="dxa"/>
              <w:bottom w:w="0" w:type="dxa"/>
              <w:right w:w="6" w:type="dxa"/>
            </w:tcMar>
            <w:hideMark/>
          </w:tcPr>
          <w:p w:rsidR="009269BC" w:rsidRDefault="009269BC">
            <w:pPr>
              <w:pStyle w:val="append1"/>
            </w:pPr>
            <w:r>
              <w:t>Приложение</w:t>
            </w:r>
          </w:p>
          <w:p w:rsidR="009269BC" w:rsidRDefault="009269BC">
            <w:pPr>
              <w:pStyle w:val="append"/>
            </w:pPr>
            <w:r>
              <w:t>к разрешению на выбросы</w:t>
            </w:r>
            <w:r>
              <w:br/>
              <w:t>загрязняющих веществ</w:t>
            </w:r>
            <w:r>
              <w:br/>
              <w:t xml:space="preserve">в атмосферный воздух </w:t>
            </w:r>
            <w:r>
              <w:br/>
              <w:t>(в редакции постановления</w:t>
            </w:r>
            <w:r>
              <w:br/>
              <w:t>Совета Министров</w:t>
            </w:r>
            <w:r>
              <w:br/>
              <w:t>Республики Беларусь</w:t>
            </w:r>
            <w:r>
              <w:br/>
              <w:t>20.12.2023 № 921)</w:t>
            </w:r>
          </w:p>
        </w:tc>
      </w:tr>
    </w:tbl>
    <w:p w:rsidR="009269BC" w:rsidRDefault="009269BC">
      <w:pPr>
        <w:pStyle w:val="newncpi"/>
      </w:pPr>
      <w:r>
        <w:t> </w:t>
      </w:r>
    </w:p>
    <w:tbl>
      <w:tblPr>
        <w:tblW w:w="5000" w:type="pct"/>
        <w:tblCellMar>
          <w:left w:w="0" w:type="dxa"/>
          <w:right w:w="0" w:type="dxa"/>
        </w:tblCellMar>
        <w:tblLook w:val="04A0" w:firstRow="1" w:lastRow="0" w:firstColumn="1" w:lastColumn="0" w:noHBand="0" w:noVBand="1"/>
      </w:tblPr>
      <w:tblGrid>
        <w:gridCol w:w="4105"/>
        <w:gridCol w:w="5264"/>
      </w:tblGrid>
      <w:tr w:rsidR="009269BC">
        <w:trPr>
          <w:trHeight w:val="240"/>
        </w:trPr>
        <w:tc>
          <w:tcPr>
            <w:tcW w:w="2191" w:type="pct"/>
            <w:tcMar>
              <w:top w:w="0" w:type="dxa"/>
              <w:left w:w="6" w:type="dxa"/>
              <w:bottom w:w="0" w:type="dxa"/>
              <w:right w:w="6" w:type="dxa"/>
            </w:tcMar>
            <w:hideMark/>
          </w:tcPr>
          <w:p w:rsidR="009269BC" w:rsidRDefault="009269BC">
            <w:pPr>
              <w:pStyle w:val="newncpi0"/>
            </w:pPr>
            <w:r>
              <w:t xml:space="preserve">Разрешение от __ ______ 20__ г. </w:t>
            </w:r>
          </w:p>
        </w:tc>
        <w:tc>
          <w:tcPr>
            <w:tcW w:w="2809" w:type="pct"/>
            <w:tcMar>
              <w:top w:w="0" w:type="dxa"/>
              <w:left w:w="6" w:type="dxa"/>
              <w:bottom w:w="0" w:type="dxa"/>
              <w:right w:w="6" w:type="dxa"/>
            </w:tcMar>
            <w:hideMark/>
          </w:tcPr>
          <w:p w:rsidR="009269BC" w:rsidRDefault="009269BC">
            <w:pPr>
              <w:pStyle w:val="newncpi0"/>
              <w:jc w:val="right"/>
            </w:pPr>
            <w:r>
              <w:t>№ _____________</w:t>
            </w:r>
          </w:p>
        </w:tc>
      </w:tr>
    </w:tbl>
    <w:p w:rsidR="009269BC" w:rsidRDefault="009269BC">
      <w:pPr>
        <w:pStyle w:val="titlep"/>
        <w:jc w:val="left"/>
      </w:pPr>
      <w:r>
        <w:t>ИНФОРМАЦИЯ</w:t>
      </w:r>
      <w:r>
        <w:br/>
        <w:t>о внесении изменений в разрешение на выбросы</w:t>
      </w:r>
    </w:p>
    <w:p w:rsidR="009269BC" w:rsidRDefault="009269BC">
      <w:pPr>
        <w:pStyle w:val="newncpi"/>
      </w:pPr>
      <w:r>
        <w:t>В разрешение на выбросы с __ _____________ 20__ г. внесены следующие изменения:</w:t>
      </w:r>
    </w:p>
    <w:p w:rsidR="009269BC" w:rsidRDefault="009269BC">
      <w:pPr>
        <w:pStyle w:val="newncpi"/>
      </w:pPr>
      <w:r>
        <w:t> </w:t>
      </w:r>
    </w:p>
    <w:tbl>
      <w:tblPr>
        <w:tblW w:w="5000" w:type="pct"/>
        <w:tblBorders>
          <w:top w:val="single" w:sz="4" w:space="0" w:color="auto"/>
        </w:tblBorders>
        <w:tblCellMar>
          <w:top w:w="17" w:type="dxa"/>
          <w:left w:w="17" w:type="dxa"/>
          <w:bottom w:w="17" w:type="dxa"/>
          <w:right w:w="17" w:type="dxa"/>
        </w:tblCellMar>
        <w:tblLook w:val="04A0" w:firstRow="1" w:lastRow="0" w:firstColumn="1" w:lastColumn="0" w:noHBand="0" w:noVBand="1"/>
      </w:tblPr>
      <w:tblGrid>
        <w:gridCol w:w="2268"/>
        <w:gridCol w:w="2893"/>
        <w:gridCol w:w="2074"/>
        <w:gridCol w:w="2134"/>
      </w:tblGrid>
      <w:tr w:rsidR="009269BC">
        <w:trPr>
          <w:trHeight w:val="240"/>
        </w:trPr>
        <w:tc>
          <w:tcPr>
            <w:tcW w:w="1210" w:type="pct"/>
            <w:tcBorders>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Номер и дата вносимых изменений</w:t>
            </w:r>
          </w:p>
        </w:tc>
        <w:tc>
          <w:tcPr>
            <w:tcW w:w="154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Существующее положение</w:t>
            </w:r>
          </w:p>
        </w:tc>
        <w:tc>
          <w:tcPr>
            <w:tcW w:w="110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Вносимые изменения</w:t>
            </w:r>
          </w:p>
        </w:tc>
        <w:tc>
          <w:tcPr>
            <w:tcW w:w="1139" w:type="pct"/>
            <w:tcBorders>
              <w:left w:val="single" w:sz="4" w:space="0" w:color="auto"/>
              <w:bottom w:val="single" w:sz="4" w:space="0" w:color="auto"/>
            </w:tcBorders>
            <w:tcMar>
              <w:top w:w="0" w:type="dxa"/>
              <w:left w:w="6" w:type="dxa"/>
              <w:bottom w:w="0" w:type="dxa"/>
              <w:right w:w="6" w:type="dxa"/>
            </w:tcMar>
            <w:vAlign w:val="center"/>
            <w:hideMark/>
          </w:tcPr>
          <w:p w:rsidR="009269BC" w:rsidRDefault="009269BC">
            <w:pPr>
              <w:pStyle w:val="table10"/>
              <w:jc w:val="center"/>
            </w:pPr>
            <w:r>
              <w:t>Основания</w:t>
            </w:r>
          </w:p>
        </w:tc>
      </w:tr>
      <w:tr w:rsidR="009269BC">
        <w:trPr>
          <w:trHeight w:val="240"/>
        </w:trPr>
        <w:tc>
          <w:tcPr>
            <w:tcW w:w="1210" w:type="pct"/>
            <w:tcBorders>
              <w:top w:val="single" w:sz="4" w:space="0" w:color="auto"/>
              <w:right w:val="single" w:sz="4" w:space="0" w:color="auto"/>
            </w:tcBorders>
            <w:tcMar>
              <w:top w:w="0" w:type="dxa"/>
              <w:left w:w="6" w:type="dxa"/>
              <w:bottom w:w="0" w:type="dxa"/>
              <w:right w:w="6" w:type="dxa"/>
            </w:tcMar>
            <w:hideMark/>
          </w:tcPr>
          <w:p w:rsidR="009269BC" w:rsidRDefault="009269BC">
            <w:pPr>
              <w:pStyle w:val="table10"/>
            </w:pPr>
            <w:r>
              <w:t> </w:t>
            </w:r>
          </w:p>
        </w:tc>
        <w:tc>
          <w:tcPr>
            <w:tcW w:w="1544" w:type="pct"/>
            <w:tcBorders>
              <w:top w:val="single" w:sz="4" w:space="0" w:color="auto"/>
              <w:left w:val="single" w:sz="4" w:space="0" w:color="auto"/>
              <w:right w:val="single" w:sz="4" w:space="0" w:color="auto"/>
            </w:tcBorders>
            <w:tcMar>
              <w:top w:w="0" w:type="dxa"/>
              <w:left w:w="6" w:type="dxa"/>
              <w:bottom w:w="0" w:type="dxa"/>
              <w:right w:w="6" w:type="dxa"/>
            </w:tcMar>
            <w:hideMark/>
          </w:tcPr>
          <w:p w:rsidR="009269BC" w:rsidRDefault="009269BC">
            <w:pPr>
              <w:pStyle w:val="table10"/>
            </w:pPr>
            <w:r>
              <w:t> </w:t>
            </w:r>
          </w:p>
        </w:tc>
        <w:tc>
          <w:tcPr>
            <w:tcW w:w="1107" w:type="pct"/>
            <w:tcBorders>
              <w:top w:val="single" w:sz="4" w:space="0" w:color="auto"/>
              <w:left w:val="single" w:sz="4" w:space="0" w:color="auto"/>
              <w:right w:val="single" w:sz="4" w:space="0" w:color="auto"/>
            </w:tcBorders>
            <w:tcMar>
              <w:top w:w="0" w:type="dxa"/>
              <w:left w:w="6" w:type="dxa"/>
              <w:bottom w:w="0" w:type="dxa"/>
              <w:right w:w="6" w:type="dxa"/>
            </w:tcMar>
            <w:hideMark/>
          </w:tcPr>
          <w:p w:rsidR="009269BC" w:rsidRDefault="009269BC">
            <w:pPr>
              <w:pStyle w:val="table10"/>
            </w:pPr>
            <w:r>
              <w:t> </w:t>
            </w:r>
          </w:p>
        </w:tc>
        <w:tc>
          <w:tcPr>
            <w:tcW w:w="1139" w:type="pct"/>
            <w:tcBorders>
              <w:top w:val="single" w:sz="4" w:space="0" w:color="auto"/>
              <w:left w:val="single" w:sz="4" w:space="0" w:color="auto"/>
            </w:tcBorders>
            <w:tcMar>
              <w:top w:w="0" w:type="dxa"/>
              <w:left w:w="6" w:type="dxa"/>
              <w:bottom w:w="0" w:type="dxa"/>
              <w:right w:w="6" w:type="dxa"/>
            </w:tcMar>
            <w:hideMark/>
          </w:tcPr>
          <w:p w:rsidR="009269BC" w:rsidRDefault="009269BC">
            <w:pPr>
              <w:pStyle w:val="table10"/>
            </w:pPr>
            <w:r>
              <w:t> </w:t>
            </w:r>
          </w:p>
        </w:tc>
      </w:tr>
    </w:tbl>
    <w:p w:rsidR="009269BC" w:rsidRDefault="009269BC">
      <w:pPr>
        <w:pStyle w:val="newncpi"/>
      </w:pPr>
      <w:r>
        <w:t> </w:t>
      </w:r>
    </w:p>
    <w:tbl>
      <w:tblPr>
        <w:tblW w:w="5000" w:type="pct"/>
        <w:tblCellMar>
          <w:left w:w="0" w:type="dxa"/>
          <w:right w:w="0" w:type="dxa"/>
        </w:tblCellMar>
        <w:tblLook w:val="04A0" w:firstRow="1" w:lastRow="0" w:firstColumn="1" w:lastColumn="0" w:noHBand="0" w:noVBand="1"/>
      </w:tblPr>
      <w:tblGrid>
        <w:gridCol w:w="4561"/>
        <w:gridCol w:w="1645"/>
        <w:gridCol w:w="3163"/>
      </w:tblGrid>
      <w:tr w:rsidR="009269BC">
        <w:trPr>
          <w:trHeight w:val="240"/>
        </w:trPr>
        <w:tc>
          <w:tcPr>
            <w:tcW w:w="2434" w:type="pct"/>
            <w:tcMar>
              <w:top w:w="0" w:type="dxa"/>
              <w:left w:w="6" w:type="dxa"/>
              <w:bottom w:w="0" w:type="dxa"/>
              <w:right w:w="6" w:type="dxa"/>
            </w:tcMar>
            <w:hideMark/>
          </w:tcPr>
          <w:p w:rsidR="009269BC" w:rsidRDefault="009269BC">
            <w:pPr>
              <w:pStyle w:val="newncpi0"/>
            </w:pPr>
            <w:r>
              <w:t>____________________________________</w:t>
            </w:r>
          </w:p>
        </w:tc>
        <w:tc>
          <w:tcPr>
            <w:tcW w:w="878" w:type="pct"/>
            <w:tcMar>
              <w:top w:w="0" w:type="dxa"/>
              <w:left w:w="6" w:type="dxa"/>
              <w:bottom w:w="0" w:type="dxa"/>
              <w:right w:w="6" w:type="dxa"/>
            </w:tcMar>
            <w:hideMark/>
          </w:tcPr>
          <w:p w:rsidR="009269BC" w:rsidRDefault="009269BC">
            <w:pPr>
              <w:pStyle w:val="newncpi0"/>
              <w:jc w:val="center"/>
            </w:pPr>
            <w:r>
              <w:t>_____________</w:t>
            </w:r>
          </w:p>
        </w:tc>
        <w:tc>
          <w:tcPr>
            <w:tcW w:w="1689" w:type="pct"/>
            <w:tcMar>
              <w:top w:w="0" w:type="dxa"/>
              <w:left w:w="6" w:type="dxa"/>
              <w:bottom w:w="0" w:type="dxa"/>
              <w:right w:w="6" w:type="dxa"/>
            </w:tcMar>
            <w:hideMark/>
          </w:tcPr>
          <w:p w:rsidR="009269BC" w:rsidRDefault="009269BC">
            <w:pPr>
              <w:pStyle w:val="newncpi0"/>
              <w:jc w:val="right"/>
            </w:pPr>
            <w:r>
              <w:t>_________________________</w:t>
            </w:r>
          </w:p>
        </w:tc>
      </w:tr>
      <w:tr w:rsidR="009269BC">
        <w:trPr>
          <w:trHeight w:val="240"/>
        </w:trPr>
        <w:tc>
          <w:tcPr>
            <w:tcW w:w="2434" w:type="pct"/>
            <w:tcMar>
              <w:top w:w="0" w:type="dxa"/>
              <w:left w:w="6" w:type="dxa"/>
              <w:bottom w:w="0" w:type="dxa"/>
              <w:right w:w="6" w:type="dxa"/>
            </w:tcMar>
            <w:hideMark/>
          </w:tcPr>
          <w:p w:rsidR="009269BC" w:rsidRDefault="009269BC">
            <w:pPr>
              <w:pStyle w:val="table10"/>
            </w:pPr>
            <w:r>
              <w:t>(председатель областного (Минского городского)</w:t>
            </w:r>
          </w:p>
          <w:p w:rsidR="009269BC" w:rsidRDefault="009269BC">
            <w:pPr>
              <w:pStyle w:val="table10"/>
              <w:ind w:left="442"/>
            </w:pPr>
            <w:r>
              <w:t>комитета природных ресурсов и охраны</w:t>
            </w:r>
          </w:p>
          <w:p w:rsidR="009269BC" w:rsidRDefault="009269BC">
            <w:pPr>
              <w:pStyle w:val="table10"/>
              <w:ind w:left="316"/>
            </w:pPr>
            <w:r>
              <w:t>окружающей среды (лицо, его заменяющее)</w:t>
            </w:r>
          </w:p>
        </w:tc>
        <w:tc>
          <w:tcPr>
            <w:tcW w:w="878" w:type="pct"/>
            <w:tcMar>
              <w:top w:w="0" w:type="dxa"/>
              <w:left w:w="6" w:type="dxa"/>
              <w:bottom w:w="0" w:type="dxa"/>
              <w:right w:w="6" w:type="dxa"/>
            </w:tcMar>
            <w:hideMark/>
          </w:tcPr>
          <w:p w:rsidR="009269BC" w:rsidRDefault="009269BC">
            <w:pPr>
              <w:pStyle w:val="table10"/>
              <w:jc w:val="center"/>
            </w:pPr>
            <w:r>
              <w:t>(подпись)</w:t>
            </w:r>
          </w:p>
          <w:p w:rsidR="009269BC" w:rsidRDefault="009269BC">
            <w:pPr>
              <w:pStyle w:val="newncpi0"/>
              <w:ind w:left="587"/>
            </w:pPr>
            <w:r>
              <w:t>М.П.</w:t>
            </w:r>
          </w:p>
        </w:tc>
        <w:tc>
          <w:tcPr>
            <w:tcW w:w="1689" w:type="pct"/>
            <w:tcMar>
              <w:top w:w="0" w:type="dxa"/>
              <w:left w:w="6" w:type="dxa"/>
              <w:bottom w:w="0" w:type="dxa"/>
              <w:right w:w="6" w:type="dxa"/>
            </w:tcMar>
            <w:hideMark/>
          </w:tcPr>
          <w:p w:rsidR="009269BC" w:rsidRDefault="009269BC">
            <w:pPr>
              <w:pStyle w:val="undline"/>
              <w:ind w:right="574"/>
              <w:jc w:val="right"/>
            </w:pPr>
            <w:r>
              <w:t>(инициалы, фамилия)</w:t>
            </w:r>
          </w:p>
        </w:tc>
      </w:tr>
    </w:tbl>
    <w:p w:rsidR="009269BC" w:rsidRDefault="009269BC">
      <w:pPr>
        <w:pStyle w:val="newncpi"/>
      </w:pPr>
      <w:r>
        <w:t> </w:t>
      </w:r>
    </w:p>
    <w:p w:rsidR="009269BC" w:rsidRDefault="009269BC">
      <w:pPr>
        <w:pStyle w:val="comment"/>
      </w:pPr>
      <w:r>
        <w:t>Примечание. Подробно указываются вносимые изменения. При внесении последующих изменений информация о предыдущих изменениях сохраняется.</w:t>
      </w:r>
    </w:p>
    <w:p w:rsidR="009269BC" w:rsidRDefault="009269BC">
      <w:pPr>
        <w:pStyle w:val="newncpi"/>
      </w:pPr>
      <w:r>
        <w:t> </w:t>
      </w:r>
    </w:p>
    <w:p w:rsidR="00F83E60" w:rsidRDefault="00F83E60">
      <w:pPr>
        <w:pStyle w:val="newncpi"/>
      </w:pPr>
    </w:p>
    <w:p w:rsidR="00F83E60" w:rsidRDefault="00F83E60">
      <w:pPr>
        <w:pStyle w:val="newncpi"/>
      </w:pPr>
    </w:p>
    <w:p w:rsidR="00F83E60" w:rsidRDefault="00F83E60">
      <w:pPr>
        <w:pStyle w:val="newncpi"/>
      </w:pPr>
    </w:p>
    <w:p w:rsidR="00F83E60" w:rsidRDefault="00F83E60">
      <w:pPr>
        <w:pStyle w:val="newncpi"/>
      </w:pPr>
    </w:p>
    <w:p w:rsidR="00F83E60" w:rsidRDefault="00F83E60">
      <w:pPr>
        <w:pStyle w:val="newncpi"/>
      </w:pPr>
    </w:p>
    <w:p w:rsidR="00F83E60" w:rsidRDefault="00F83E60">
      <w:pPr>
        <w:pStyle w:val="newncpi"/>
      </w:pPr>
    </w:p>
    <w:p w:rsidR="00F83E60" w:rsidRDefault="00F83E60">
      <w:pPr>
        <w:pStyle w:val="newncpi"/>
      </w:pPr>
    </w:p>
    <w:p w:rsidR="00F83E60" w:rsidRDefault="00F83E60">
      <w:pPr>
        <w:pStyle w:val="newncpi"/>
      </w:pPr>
    </w:p>
    <w:p w:rsidR="00F83E60" w:rsidRDefault="00F83E60">
      <w:pPr>
        <w:pStyle w:val="newncpi"/>
      </w:pPr>
    </w:p>
    <w:p w:rsidR="00F83E60" w:rsidRDefault="00F83E60">
      <w:pPr>
        <w:pStyle w:val="newncpi"/>
      </w:pPr>
    </w:p>
    <w:p w:rsidR="00F83E60" w:rsidRDefault="00F83E60">
      <w:pPr>
        <w:pStyle w:val="newncpi"/>
      </w:pPr>
    </w:p>
    <w:p w:rsidR="00F83E60" w:rsidRDefault="00F83E60">
      <w:pPr>
        <w:pStyle w:val="newncpi"/>
      </w:pPr>
    </w:p>
    <w:p w:rsidR="00F83E60" w:rsidRDefault="00F83E60">
      <w:pPr>
        <w:pStyle w:val="newncpi"/>
      </w:pPr>
    </w:p>
    <w:p w:rsidR="00F83E60" w:rsidRDefault="00F83E60">
      <w:pPr>
        <w:pStyle w:val="newncpi"/>
      </w:pPr>
    </w:p>
    <w:p w:rsidR="00F83E60" w:rsidRDefault="00F83E60">
      <w:pPr>
        <w:pStyle w:val="newncpi"/>
      </w:pPr>
    </w:p>
    <w:p w:rsidR="00F83E60" w:rsidRDefault="00F83E60">
      <w:pPr>
        <w:pStyle w:val="newncpi"/>
      </w:pPr>
    </w:p>
    <w:p w:rsidR="00F83E60" w:rsidRDefault="00F83E60">
      <w:pPr>
        <w:pStyle w:val="newncpi"/>
      </w:pPr>
    </w:p>
    <w:p w:rsidR="00F83E60" w:rsidRDefault="00F83E60">
      <w:pPr>
        <w:pStyle w:val="newncpi"/>
      </w:pPr>
    </w:p>
    <w:p w:rsidR="00F83E60" w:rsidRDefault="00F83E60">
      <w:pPr>
        <w:pStyle w:val="newncpi"/>
      </w:pPr>
    </w:p>
    <w:p w:rsidR="00F83E60" w:rsidRDefault="00F83E60">
      <w:pPr>
        <w:pStyle w:val="newncpi"/>
      </w:pPr>
    </w:p>
    <w:p w:rsidR="00F83E60" w:rsidRDefault="00F83E60">
      <w:pPr>
        <w:pStyle w:val="newncpi"/>
      </w:pPr>
    </w:p>
    <w:p w:rsidR="00F83E60" w:rsidRDefault="00F83E60">
      <w:pPr>
        <w:pStyle w:val="newncpi"/>
      </w:pPr>
    </w:p>
    <w:p w:rsidR="00F83E60" w:rsidRDefault="00F83E60">
      <w:pPr>
        <w:pStyle w:val="newncpi"/>
      </w:pPr>
    </w:p>
    <w:p w:rsidR="00F83E60" w:rsidRDefault="00F83E60">
      <w:pPr>
        <w:pStyle w:val="newncpi"/>
      </w:pPr>
    </w:p>
    <w:p w:rsidR="00F83E60" w:rsidRDefault="00F83E60">
      <w:pPr>
        <w:pStyle w:val="newncpi"/>
      </w:pPr>
    </w:p>
    <w:p w:rsidR="00F83E60" w:rsidRDefault="00F83E60">
      <w:pPr>
        <w:pStyle w:val="newncpi"/>
      </w:pPr>
    </w:p>
    <w:p w:rsidR="00F83E60" w:rsidRDefault="00F83E60">
      <w:pPr>
        <w:pStyle w:val="newncpi"/>
      </w:pPr>
    </w:p>
    <w:p w:rsidR="00F83E60" w:rsidRDefault="00F83E60">
      <w:pPr>
        <w:pStyle w:val="newncpi"/>
      </w:pPr>
    </w:p>
    <w:p w:rsidR="00F83E60" w:rsidRDefault="00F83E60">
      <w:pPr>
        <w:pStyle w:val="newncpi"/>
      </w:pPr>
    </w:p>
    <w:p w:rsidR="009269BC" w:rsidRDefault="009269BC">
      <w:pPr>
        <w:pStyle w:val="newncpi"/>
      </w:pPr>
      <w:r>
        <w:t> </w:t>
      </w:r>
    </w:p>
    <w:tbl>
      <w:tblPr>
        <w:tblW w:w="5000" w:type="pct"/>
        <w:tblCellMar>
          <w:left w:w="0" w:type="dxa"/>
          <w:right w:w="0" w:type="dxa"/>
        </w:tblCellMar>
        <w:tblLook w:val="04A0" w:firstRow="1" w:lastRow="0" w:firstColumn="1" w:lastColumn="0" w:noHBand="0" w:noVBand="1"/>
      </w:tblPr>
      <w:tblGrid>
        <w:gridCol w:w="6245"/>
        <w:gridCol w:w="3124"/>
      </w:tblGrid>
      <w:tr w:rsidR="009269BC">
        <w:tc>
          <w:tcPr>
            <w:tcW w:w="3333" w:type="pct"/>
            <w:tcMar>
              <w:top w:w="0" w:type="dxa"/>
              <w:left w:w="6" w:type="dxa"/>
              <w:bottom w:w="0" w:type="dxa"/>
              <w:right w:w="6" w:type="dxa"/>
            </w:tcMar>
            <w:hideMark/>
          </w:tcPr>
          <w:p w:rsidR="009269BC" w:rsidRDefault="009269BC">
            <w:pPr>
              <w:pStyle w:val="newncpi"/>
            </w:pPr>
            <w:r>
              <w:lastRenderedPageBreak/>
              <w:t> </w:t>
            </w:r>
          </w:p>
        </w:tc>
        <w:tc>
          <w:tcPr>
            <w:tcW w:w="1667" w:type="pct"/>
            <w:tcMar>
              <w:top w:w="0" w:type="dxa"/>
              <w:left w:w="6" w:type="dxa"/>
              <w:bottom w:w="0" w:type="dxa"/>
              <w:right w:w="6" w:type="dxa"/>
            </w:tcMar>
            <w:hideMark/>
          </w:tcPr>
          <w:p w:rsidR="009269BC" w:rsidRDefault="009269BC">
            <w:pPr>
              <w:pStyle w:val="append1"/>
            </w:pPr>
            <w:r>
              <w:t>Приложение 3</w:t>
            </w:r>
          </w:p>
          <w:p w:rsidR="009269BC" w:rsidRDefault="009269BC">
            <w:pPr>
              <w:pStyle w:val="append"/>
            </w:pPr>
            <w:r>
              <w:t xml:space="preserve">к Положению о порядке </w:t>
            </w:r>
            <w:r>
              <w:br/>
              <w:t>выдачи разрешений на выбросы</w:t>
            </w:r>
            <w:r>
              <w:br/>
              <w:t>загрязняющих веществ</w:t>
            </w:r>
            <w:r>
              <w:br/>
              <w:t>в атмосферный воздух</w:t>
            </w:r>
            <w:r>
              <w:br/>
              <w:t>(в редакции постановления</w:t>
            </w:r>
            <w:r>
              <w:br/>
              <w:t>Совета Министров</w:t>
            </w:r>
            <w:r>
              <w:br/>
              <w:t>Республики Беларусь</w:t>
            </w:r>
            <w:r>
              <w:br/>
              <w:t xml:space="preserve">20.12.2023 № 921) </w:t>
            </w:r>
          </w:p>
        </w:tc>
      </w:tr>
    </w:tbl>
    <w:p w:rsidR="009269BC" w:rsidRDefault="009269BC">
      <w:pPr>
        <w:pStyle w:val="newncpi"/>
      </w:pPr>
      <w:r>
        <w:t> </w:t>
      </w:r>
    </w:p>
    <w:p w:rsidR="009269BC" w:rsidRDefault="009269BC">
      <w:pPr>
        <w:pStyle w:val="onestring"/>
      </w:pPr>
      <w:r>
        <w:t>Форма</w:t>
      </w:r>
    </w:p>
    <w:p w:rsidR="009269BC" w:rsidRDefault="009269BC">
      <w:pPr>
        <w:pStyle w:val="titlep"/>
      </w:pPr>
      <w:r>
        <w:t>ЖУРНАЛ</w:t>
      </w:r>
      <w:r>
        <w:br/>
        <w:t>учета разрешений на выбросы загрязняющих веществ в атмосферный воздух</w:t>
      </w:r>
    </w:p>
    <w:p w:rsidR="009269BC" w:rsidRDefault="009269BC">
      <w:pPr>
        <w:pStyle w:val="onestring"/>
      </w:pPr>
      <w:r>
        <w:t>(Образец четных страниц журнала)</w:t>
      </w:r>
    </w:p>
    <w:p w:rsidR="009269BC" w:rsidRDefault="009269BC">
      <w:pPr>
        <w:pStyle w:val="newncpi"/>
      </w:pPr>
      <w:r>
        <w:t> </w:t>
      </w:r>
    </w:p>
    <w:tbl>
      <w:tblPr>
        <w:tblW w:w="5000" w:type="pct"/>
        <w:tblBorders>
          <w:top w:val="single" w:sz="4" w:space="0" w:color="auto"/>
        </w:tblBorders>
        <w:tblCellMar>
          <w:top w:w="17" w:type="dxa"/>
          <w:left w:w="17" w:type="dxa"/>
          <w:bottom w:w="17" w:type="dxa"/>
          <w:right w:w="17" w:type="dxa"/>
        </w:tblCellMar>
        <w:tblLook w:val="04A0" w:firstRow="1" w:lastRow="0" w:firstColumn="1" w:lastColumn="0" w:noHBand="0" w:noVBand="1"/>
      </w:tblPr>
      <w:tblGrid>
        <w:gridCol w:w="314"/>
        <w:gridCol w:w="928"/>
        <w:gridCol w:w="1402"/>
        <w:gridCol w:w="1192"/>
        <w:gridCol w:w="1402"/>
        <w:gridCol w:w="1195"/>
        <w:gridCol w:w="1445"/>
        <w:gridCol w:w="605"/>
        <w:gridCol w:w="886"/>
      </w:tblGrid>
      <w:tr w:rsidR="009269BC">
        <w:trPr>
          <w:trHeight w:val="240"/>
        </w:trPr>
        <w:tc>
          <w:tcPr>
            <w:tcW w:w="168" w:type="pct"/>
            <w:vMerge w:val="restart"/>
            <w:tcBorders>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w:t>
            </w:r>
            <w:r>
              <w:br/>
              <w:t>п/п</w:t>
            </w:r>
          </w:p>
        </w:tc>
        <w:tc>
          <w:tcPr>
            <w:tcW w:w="495"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Дата принятия решения</w:t>
            </w:r>
          </w:p>
        </w:tc>
        <w:tc>
          <w:tcPr>
            <w:tcW w:w="2770" w:type="pct"/>
            <w:gridSpan w:val="4"/>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Информация о заявителе</w:t>
            </w:r>
          </w:p>
        </w:tc>
        <w:tc>
          <w:tcPr>
            <w:tcW w:w="77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Наименование и УНП организации – разработчика проекта нормативов допустимых выбросов</w:t>
            </w:r>
          </w:p>
        </w:tc>
        <w:tc>
          <w:tcPr>
            <w:tcW w:w="796" w:type="pct"/>
            <w:gridSpan w:val="2"/>
            <w:vMerge w:val="restart"/>
            <w:tcBorders>
              <w:left w:val="single" w:sz="4" w:space="0" w:color="auto"/>
              <w:bottom w:val="single" w:sz="4" w:space="0" w:color="auto"/>
            </w:tcBorders>
            <w:tcMar>
              <w:top w:w="0" w:type="dxa"/>
              <w:left w:w="6" w:type="dxa"/>
              <w:bottom w:w="0" w:type="dxa"/>
              <w:right w:w="6" w:type="dxa"/>
            </w:tcMar>
            <w:vAlign w:val="center"/>
            <w:hideMark/>
          </w:tcPr>
          <w:p w:rsidR="009269BC" w:rsidRDefault="009269BC">
            <w:pPr>
              <w:pStyle w:val="table10"/>
              <w:jc w:val="center"/>
            </w:pPr>
            <w:r>
              <w:t>Реквизиты разрешения на выбросы</w:t>
            </w:r>
          </w:p>
        </w:tc>
      </w:tr>
      <w:tr w:rsidR="009269BC">
        <w:trPr>
          <w:trHeight w:val="240"/>
        </w:trPr>
        <w:tc>
          <w:tcPr>
            <w:tcW w:w="0" w:type="auto"/>
            <w:vMerge/>
            <w:tcBorders>
              <w:bottom w:val="single" w:sz="4" w:space="0" w:color="auto"/>
              <w:right w:val="single" w:sz="4" w:space="0" w:color="auto"/>
            </w:tcBorders>
            <w:vAlign w:val="center"/>
            <w:hideMark/>
          </w:tcPr>
          <w:p w:rsidR="009269BC" w:rsidRDefault="009269B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9269BC" w:rsidRDefault="009269BC">
            <w:pPr>
              <w:rPr>
                <w:rFonts w:eastAsiaTheme="minorEastAsia"/>
                <w:sz w:val="20"/>
                <w:szCs w:val="20"/>
              </w:rPr>
            </w:pPr>
          </w:p>
        </w:tc>
        <w:tc>
          <w:tcPr>
            <w:tcW w:w="74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наименование заявителя</w:t>
            </w:r>
          </w:p>
        </w:tc>
        <w:tc>
          <w:tcPr>
            <w:tcW w:w="63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место нахождения заявителя</w:t>
            </w:r>
          </w:p>
        </w:tc>
        <w:tc>
          <w:tcPr>
            <w:tcW w:w="138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подразделение (филиал), объект воздействия на атмосферный воздух, для которого выдано разрешение</w:t>
            </w:r>
          </w:p>
        </w:tc>
        <w:tc>
          <w:tcPr>
            <w:tcW w:w="0" w:type="auto"/>
            <w:vMerge/>
            <w:tcBorders>
              <w:left w:val="single" w:sz="4" w:space="0" w:color="auto"/>
              <w:bottom w:val="single" w:sz="4" w:space="0" w:color="auto"/>
              <w:right w:val="single" w:sz="4" w:space="0" w:color="auto"/>
            </w:tcBorders>
            <w:vAlign w:val="center"/>
            <w:hideMark/>
          </w:tcPr>
          <w:p w:rsidR="009269BC" w:rsidRDefault="009269BC">
            <w:pPr>
              <w:rPr>
                <w:rFonts w:eastAsiaTheme="minorEastAsia"/>
                <w:sz w:val="20"/>
                <w:szCs w:val="20"/>
              </w:rPr>
            </w:pPr>
          </w:p>
        </w:tc>
        <w:tc>
          <w:tcPr>
            <w:tcW w:w="0" w:type="auto"/>
            <w:gridSpan w:val="2"/>
            <w:vMerge/>
            <w:tcBorders>
              <w:left w:val="single" w:sz="4" w:space="0" w:color="auto"/>
              <w:bottom w:val="single" w:sz="4" w:space="0" w:color="auto"/>
            </w:tcBorders>
            <w:vAlign w:val="center"/>
            <w:hideMark/>
          </w:tcPr>
          <w:p w:rsidR="009269BC" w:rsidRDefault="009269BC">
            <w:pPr>
              <w:rPr>
                <w:rFonts w:eastAsiaTheme="minorEastAsia"/>
                <w:sz w:val="20"/>
                <w:szCs w:val="20"/>
              </w:rPr>
            </w:pPr>
          </w:p>
        </w:tc>
      </w:tr>
      <w:tr w:rsidR="009269BC">
        <w:trPr>
          <w:trHeight w:val="240"/>
        </w:trPr>
        <w:tc>
          <w:tcPr>
            <w:tcW w:w="0" w:type="auto"/>
            <w:vMerge/>
            <w:tcBorders>
              <w:bottom w:val="single" w:sz="4" w:space="0" w:color="auto"/>
              <w:right w:val="single" w:sz="4" w:space="0" w:color="auto"/>
            </w:tcBorders>
            <w:vAlign w:val="center"/>
            <w:hideMark/>
          </w:tcPr>
          <w:p w:rsidR="009269BC" w:rsidRDefault="009269B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9269BC" w:rsidRDefault="009269B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69BC" w:rsidRDefault="009269B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69BC" w:rsidRDefault="009269BC">
            <w:pPr>
              <w:rPr>
                <w:rFonts w:eastAsiaTheme="minorEastAsia"/>
                <w:sz w:val="20"/>
                <w:szCs w:val="20"/>
              </w:rPr>
            </w:pPr>
          </w:p>
        </w:tc>
        <w:tc>
          <w:tcPr>
            <w:tcW w:w="7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наименование</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место нахождения</w:t>
            </w:r>
          </w:p>
        </w:tc>
        <w:tc>
          <w:tcPr>
            <w:tcW w:w="0" w:type="auto"/>
            <w:vMerge/>
            <w:tcBorders>
              <w:left w:val="single" w:sz="4" w:space="0" w:color="auto"/>
              <w:bottom w:val="single" w:sz="4" w:space="0" w:color="auto"/>
              <w:right w:val="single" w:sz="4" w:space="0" w:color="auto"/>
            </w:tcBorders>
            <w:vAlign w:val="center"/>
            <w:hideMark/>
          </w:tcPr>
          <w:p w:rsidR="009269BC" w:rsidRDefault="009269BC">
            <w:pPr>
              <w:rPr>
                <w:rFonts w:eastAsiaTheme="minorEastAsia"/>
                <w:sz w:val="20"/>
                <w:szCs w:val="20"/>
              </w:rPr>
            </w:pP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номер</w:t>
            </w:r>
          </w:p>
        </w:tc>
        <w:tc>
          <w:tcPr>
            <w:tcW w:w="47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269BC" w:rsidRDefault="009269BC">
            <w:pPr>
              <w:pStyle w:val="table10"/>
              <w:jc w:val="center"/>
            </w:pPr>
            <w:r>
              <w:t>срок действия</w:t>
            </w:r>
          </w:p>
        </w:tc>
      </w:tr>
      <w:tr w:rsidR="009269BC">
        <w:trPr>
          <w:trHeight w:val="240"/>
        </w:trPr>
        <w:tc>
          <w:tcPr>
            <w:tcW w:w="16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1</w:t>
            </w:r>
          </w:p>
        </w:tc>
        <w:tc>
          <w:tcPr>
            <w:tcW w:w="4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2</w:t>
            </w:r>
          </w:p>
        </w:tc>
        <w:tc>
          <w:tcPr>
            <w:tcW w:w="7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3</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4</w:t>
            </w:r>
          </w:p>
        </w:tc>
        <w:tc>
          <w:tcPr>
            <w:tcW w:w="7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5</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6</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7</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8</w:t>
            </w:r>
          </w:p>
        </w:tc>
        <w:tc>
          <w:tcPr>
            <w:tcW w:w="47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269BC" w:rsidRDefault="009269BC">
            <w:pPr>
              <w:pStyle w:val="table10"/>
              <w:jc w:val="center"/>
            </w:pPr>
            <w:r>
              <w:t>9</w:t>
            </w:r>
          </w:p>
        </w:tc>
      </w:tr>
      <w:tr w:rsidR="009269BC">
        <w:trPr>
          <w:trHeight w:val="240"/>
        </w:trPr>
        <w:tc>
          <w:tcPr>
            <w:tcW w:w="168" w:type="pct"/>
            <w:tcBorders>
              <w:top w:val="single" w:sz="4" w:space="0" w:color="auto"/>
              <w:right w:val="single" w:sz="4" w:space="0" w:color="auto"/>
            </w:tcBorders>
            <w:tcMar>
              <w:top w:w="0" w:type="dxa"/>
              <w:left w:w="6" w:type="dxa"/>
              <w:bottom w:w="0" w:type="dxa"/>
              <w:right w:w="6" w:type="dxa"/>
            </w:tcMar>
            <w:hideMark/>
          </w:tcPr>
          <w:p w:rsidR="009269BC" w:rsidRDefault="009269BC">
            <w:pPr>
              <w:pStyle w:val="table10"/>
            </w:pPr>
            <w:r>
              <w:t> </w:t>
            </w:r>
          </w:p>
        </w:tc>
        <w:tc>
          <w:tcPr>
            <w:tcW w:w="495" w:type="pct"/>
            <w:tcBorders>
              <w:top w:val="single" w:sz="4" w:space="0" w:color="auto"/>
              <w:left w:val="single" w:sz="4" w:space="0" w:color="auto"/>
              <w:right w:val="single" w:sz="4" w:space="0" w:color="auto"/>
            </w:tcBorders>
            <w:tcMar>
              <w:top w:w="0" w:type="dxa"/>
              <w:left w:w="6" w:type="dxa"/>
              <w:bottom w:w="0" w:type="dxa"/>
              <w:right w:w="6" w:type="dxa"/>
            </w:tcMar>
            <w:hideMark/>
          </w:tcPr>
          <w:p w:rsidR="009269BC" w:rsidRDefault="009269BC">
            <w:pPr>
              <w:pStyle w:val="table10"/>
            </w:pPr>
            <w:r>
              <w:t> </w:t>
            </w:r>
          </w:p>
        </w:tc>
        <w:tc>
          <w:tcPr>
            <w:tcW w:w="748" w:type="pct"/>
            <w:tcBorders>
              <w:top w:val="single" w:sz="4" w:space="0" w:color="auto"/>
              <w:left w:val="single" w:sz="4" w:space="0" w:color="auto"/>
              <w:right w:val="single" w:sz="4" w:space="0" w:color="auto"/>
            </w:tcBorders>
            <w:tcMar>
              <w:top w:w="0" w:type="dxa"/>
              <w:left w:w="6" w:type="dxa"/>
              <w:bottom w:w="0" w:type="dxa"/>
              <w:right w:w="6" w:type="dxa"/>
            </w:tcMar>
            <w:hideMark/>
          </w:tcPr>
          <w:p w:rsidR="009269BC" w:rsidRDefault="009269BC">
            <w:pPr>
              <w:pStyle w:val="table10"/>
            </w:pPr>
            <w:r>
              <w:t> </w:t>
            </w:r>
          </w:p>
        </w:tc>
        <w:tc>
          <w:tcPr>
            <w:tcW w:w="636" w:type="pct"/>
            <w:tcBorders>
              <w:top w:val="single" w:sz="4" w:space="0" w:color="auto"/>
              <w:left w:val="single" w:sz="4" w:space="0" w:color="auto"/>
              <w:right w:val="single" w:sz="4" w:space="0" w:color="auto"/>
            </w:tcBorders>
            <w:tcMar>
              <w:top w:w="0" w:type="dxa"/>
              <w:left w:w="6" w:type="dxa"/>
              <w:bottom w:w="0" w:type="dxa"/>
              <w:right w:w="6" w:type="dxa"/>
            </w:tcMar>
            <w:hideMark/>
          </w:tcPr>
          <w:p w:rsidR="009269BC" w:rsidRDefault="009269BC">
            <w:pPr>
              <w:pStyle w:val="table10"/>
            </w:pPr>
            <w:r>
              <w:t> </w:t>
            </w:r>
          </w:p>
        </w:tc>
        <w:tc>
          <w:tcPr>
            <w:tcW w:w="748" w:type="pct"/>
            <w:tcBorders>
              <w:top w:val="single" w:sz="4" w:space="0" w:color="auto"/>
              <w:left w:val="single" w:sz="4" w:space="0" w:color="auto"/>
              <w:right w:val="single" w:sz="4" w:space="0" w:color="auto"/>
            </w:tcBorders>
            <w:tcMar>
              <w:top w:w="0" w:type="dxa"/>
              <w:left w:w="6" w:type="dxa"/>
              <w:bottom w:w="0" w:type="dxa"/>
              <w:right w:w="6" w:type="dxa"/>
            </w:tcMar>
            <w:hideMark/>
          </w:tcPr>
          <w:p w:rsidR="009269BC" w:rsidRDefault="009269BC">
            <w:pPr>
              <w:pStyle w:val="table10"/>
            </w:pPr>
            <w:r>
              <w:t> </w:t>
            </w:r>
          </w:p>
        </w:tc>
        <w:tc>
          <w:tcPr>
            <w:tcW w:w="638" w:type="pct"/>
            <w:tcBorders>
              <w:top w:val="single" w:sz="4" w:space="0" w:color="auto"/>
              <w:left w:val="single" w:sz="4" w:space="0" w:color="auto"/>
              <w:right w:val="single" w:sz="4" w:space="0" w:color="auto"/>
            </w:tcBorders>
            <w:tcMar>
              <w:top w:w="0" w:type="dxa"/>
              <w:left w:w="6" w:type="dxa"/>
              <w:bottom w:w="0" w:type="dxa"/>
              <w:right w:w="6" w:type="dxa"/>
            </w:tcMar>
            <w:hideMark/>
          </w:tcPr>
          <w:p w:rsidR="009269BC" w:rsidRDefault="009269BC">
            <w:pPr>
              <w:pStyle w:val="table10"/>
            </w:pPr>
            <w:r>
              <w:t> </w:t>
            </w:r>
          </w:p>
        </w:tc>
        <w:tc>
          <w:tcPr>
            <w:tcW w:w="771" w:type="pct"/>
            <w:tcBorders>
              <w:top w:val="single" w:sz="4" w:space="0" w:color="auto"/>
              <w:left w:val="single" w:sz="4" w:space="0" w:color="auto"/>
              <w:right w:val="single" w:sz="4" w:space="0" w:color="auto"/>
            </w:tcBorders>
            <w:tcMar>
              <w:top w:w="0" w:type="dxa"/>
              <w:left w:w="6" w:type="dxa"/>
              <w:bottom w:w="0" w:type="dxa"/>
              <w:right w:w="6" w:type="dxa"/>
            </w:tcMar>
            <w:hideMark/>
          </w:tcPr>
          <w:p w:rsidR="009269BC" w:rsidRDefault="009269BC">
            <w:pPr>
              <w:pStyle w:val="table10"/>
            </w:pPr>
            <w:r>
              <w:t> </w:t>
            </w:r>
          </w:p>
        </w:tc>
        <w:tc>
          <w:tcPr>
            <w:tcW w:w="323" w:type="pct"/>
            <w:tcBorders>
              <w:top w:val="single" w:sz="4" w:space="0" w:color="auto"/>
              <w:left w:val="single" w:sz="4" w:space="0" w:color="auto"/>
              <w:right w:val="single" w:sz="4" w:space="0" w:color="auto"/>
            </w:tcBorders>
            <w:tcMar>
              <w:top w:w="0" w:type="dxa"/>
              <w:left w:w="6" w:type="dxa"/>
              <w:bottom w:w="0" w:type="dxa"/>
              <w:right w:w="6" w:type="dxa"/>
            </w:tcMar>
            <w:hideMark/>
          </w:tcPr>
          <w:p w:rsidR="009269BC" w:rsidRDefault="009269BC">
            <w:pPr>
              <w:pStyle w:val="table10"/>
            </w:pPr>
            <w:r>
              <w:t> </w:t>
            </w:r>
          </w:p>
        </w:tc>
        <w:tc>
          <w:tcPr>
            <w:tcW w:w="473" w:type="pct"/>
            <w:tcBorders>
              <w:top w:val="single" w:sz="4" w:space="0" w:color="auto"/>
              <w:left w:val="single" w:sz="4" w:space="0" w:color="auto"/>
            </w:tcBorders>
            <w:tcMar>
              <w:top w:w="0" w:type="dxa"/>
              <w:left w:w="6" w:type="dxa"/>
              <w:bottom w:w="0" w:type="dxa"/>
              <w:right w:w="6" w:type="dxa"/>
            </w:tcMar>
            <w:hideMark/>
          </w:tcPr>
          <w:p w:rsidR="009269BC" w:rsidRDefault="009269BC">
            <w:pPr>
              <w:pStyle w:val="table10"/>
            </w:pPr>
            <w:r>
              <w:t> </w:t>
            </w:r>
          </w:p>
        </w:tc>
      </w:tr>
    </w:tbl>
    <w:p w:rsidR="009269BC" w:rsidRDefault="009269BC">
      <w:pPr>
        <w:pStyle w:val="newncpi"/>
      </w:pPr>
      <w:r>
        <w:t> </w:t>
      </w:r>
    </w:p>
    <w:p w:rsidR="009269BC" w:rsidRDefault="009269BC">
      <w:pPr>
        <w:pStyle w:val="onestring"/>
      </w:pPr>
      <w:r>
        <w:t>(Образец нечетных страниц журнала)</w:t>
      </w:r>
    </w:p>
    <w:p w:rsidR="009269BC" w:rsidRDefault="009269BC">
      <w:pPr>
        <w:pStyle w:val="newncpi"/>
      </w:pPr>
      <w:r>
        <w:t> </w:t>
      </w:r>
    </w:p>
    <w:tbl>
      <w:tblPr>
        <w:tblW w:w="5000" w:type="pct"/>
        <w:tblBorders>
          <w:top w:val="single" w:sz="4" w:space="0" w:color="auto"/>
        </w:tblBorders>
        <w:tblCellMar>
          <w:top w:w="17" w:type="dxa"/>
          <w:left w:w="17" w:type="dxa"/>
          <w:bottom w:w="17" w:type="dxa"/>
          <w:right w:w="17" w:type="dxa"/>
        </w:tblCellMar>
        <w:tblLook w:val="04A0" w:firstRow="1" w:lastRow="0" w:firstColumn="1" w:lastColumn="0" w:noHBand="0" w:noVBand="1"/>
      </w:tblPr>
      <w:tblGrid>
        <w:gridCol w:w="1359"/>
        <w:gridCol w:w="1977"/>
        <w:gridCol w:w="1611"/>
        <w:gridCol w:w="1707"/>
        <w:gridCol w:w="517"/>
        <w:gridCol w:w="1209"/>
        <w:gridCol w:w="989"/>
      </w:tblGrid>
      <w:tr w:rsidR="009269BC">
        <w:trPr>
          <w:trHeight w:val="240"/>
        </w:trPr>
        <w:tc>
          <w:tcPr>
            <w:tcW w:w="725" w:type="pct"/>
            <w:vMerge w:val="restart"/>
            <w:tcBorders>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Суммарная величина выбросов, т/год</w:t>
            </w:r>
          </w:p>
        </w:tc>
        <w:tc>
          <w:tcPr>
            <w:tcW w:w="1055"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Категория объекта воздействия на атмосферный воздух</w:t>
            </w:r>
          </w:p>
        </w:tc>
        <w:tc>
          <w:tcPr>
            <w:tcW w:w="860"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Сведения о внесении изменений, прекращении действия разрешения на выбросы</w:t>
            </w:r>
          </w:p>
        </w:tc>
        <w:tc>
          <w:tcPr>
            <w:tcW w:w="91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Подготовлено (фамилия, инициалы должностного лица органа выдачи разрешений)</w:t>
            </w:r>
          </w:p>
        </w:tc>
        <w:tc>
          <w:tcPr>
            <w:tcW w:w="1449" w:type="pct"/>
            <w:gridSpan w:val="3"/>
            <w:tcBorders>
              <w:left w:val="single" w:sz="4" w:space="0" w:color="auto"/>
              <w:bottom w:val="single" w:sz="4" w:space="0" w:color="auto"/>
            </w:tcBorders>
            <w:tcMar>
              <w:top w:w="0" w:type="dxa"/>
              <w:left w:w="6" w:type="dxa"/>
              <w:bottom w:w="0" w:type="dxa"/>
              <w:right w:w="6" w:type="dxa"/>
            </w:tcMar>
            <w:vAlign w:val="center"/>
            <w:hideMark/>
          </w:tcPr>
          <w:p w:rsidR="009269BC" w:rsidRDefault="009269BC">
            <w:pPr>
              <w:pStyle w:val="table10"/>
              <w:jc w:val="center"/>
            </w:pPr>
            <w:r>
              <w:t>Отметка о получении разрешения на выбросы заявителем</w:t>
            </w:r>
          </w:p>
        </w:tc>
      </w:tr>
      <w:tr w:rsidR="009269BC">
        <w:trPr>
          <w:trHeight w:val="240"/>
        </w:trPr>
        <w:tc>
          <w:tcPr>
            <w:tcW w:w="0" w:type="auto"/>
            <w:vMerge/>
            <w:tcBorders>
              <w:bottom w:val="single" w:sz="4" w:space="0" w:color="auto"/>
              <w:right w:val="single" w:sz="4" w:space="0" w:color="auto"/>
            </w:tcBorders>
            <w:vAlign w:val="center"/>
            <w:hideMark/>
          </w:tcPr>
          <w:p w:rsidR="009269BC" w:rsidRDefault="009269B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9269BC" w:rsidRDefault="009269B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9269BC" w:rsidRDefault="009269B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9269BC" w:rsidRDefault="009269BC">
            <w:pPr>
              <w:rPr>
                <w:rFonts w:eastAsiaTheme="minorEastAsia"/>
                <w:sz w:val="20"/>
                <w:szCs w:val="20"/>
              </w:rPr>
            </w:pPr>
          </w:p>
        </w:tc>
        <w:tc>
          <w:tcPr>
            <w:tcW w:w="2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дата</w:t>
            </w:r>
          </w:p>
        </w:tc>
        <w:tc>
          <w:tcPr>
            <w:tcW w:w="6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фамилия, инициалы</w:t>
            </w:r>
          </w:p>
        </w:tc>
        <w:tc>
          <w:tcPr>
            <w:tcW w:w="52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269BC" w:rsidRDefault="009269BC">
            <w:pPr>
              <w:pStyle w:val="table10"/>
              <w:jc w:val="center"/>
            </w:pPr>
            <w:r>
              <w:t>подпись</w:t>
            </w:r>
          </w:p>
        </w:tc>
      </w:tr>
      <w:tr w:rsidR="009269BC">
        <w:trPr>
          <w:trHeight w:val="240"/>
        </w:trPr>
        <w:tc>
          <w:tcPr>
            <w:tcW w:w="72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10</w:t>
            </w:r>
          </w:p>
        </w:tc>
        <w:tc>
          <w:tcPr>
            <w:tcW w:w="10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11</w:t>
            </w:r>
          </w:p>
        </w:tc>
        <w:tc>
          <w:tcPr>
            <w:tcW w:w="8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12</w:t>
            </w:r>
          </w:p>
        </w:tc>
        <w:tc>
          <w:tcPr>
            <w:tcW w:w="9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13</w:t>
            </w:r>
          </w:p>
        </w:tc>
        <w:tc>
          <w:tcPr>
            <w:tcW w:w="2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14</w:t>
            </w:r>
          </w:p>
        </w:tc>
        <w:tc>
          <w:tcPr>
            <w:tcW w:w="6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15</w:t>
            </w:r>
          </w:p>
        </w:tc>
        <w:tc>
          <w:tcPr>
            <w:tcW w:w="52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269BC" w:rsidRDefault="009269BC">
            <w:pPr>
              <w:pStyle w:val="table10"/>
              <w:jc w:val="center"/>
            </w:pPr>
            <w:r>
              <w:t>16</w:t>
            </w:r>
          </w:p>
        </w:tc>
      </w:tr>
      <w:tr w:rsidR="009269BC">
        <w:trPr>
          <w:trHeight w:val="240"/>
        </w:trPr>
        <w:tc>
          <w:tcPr>
            <w:tcW w:w="725" w:type="pct"/>
            <w:tcBorders>
              <w:top w:val="single" w:sz="4" w:space="0" w:color="auto"/>
              <w:right w:val="single" w:sz="4" w:space="0" w:color="auto"/>
            </w:tcBorders>
            <w:tcMar>
              <w:top w:w="0" w:type="dxa"/>
              <w:left w:w="6" w:type="dxa"/>
              <w:bottom w:w="0" w:type="dxa"/>
              <w:right w:w="6" w:type="dxa"/>
            </w:tcMar>
            <w:hideMark/>
          </w:tcPr>
          <w:p w:rsidR="009269BC" w:rsidRDefault="009269BC">
            <w:pPr>
              <w:pStyle w:val="table10"/>
            </w:pPr>
            <w:r>
              <w:t> </w:t>
            </w:r>
          </w:p>
        </w:tc>
        <w:tc>
          <w:tcPr>
            <w:tcW w:w="1055" w:type="pct"/>
            <w:tcBorders>
              <w:top w:val="single" w:sz="4" w:space="0" w:color="auto"/>
              <w:left w:val="single" w:sz="4" w:space="0" w:color="auto"/>
              <w:right w:val="single" w:sz="4" w:space="0" w:color="auto"/>
            </w:tcBorders>
            <w:tcMar>
              <w:top w:w="0" w:type="dxa"/>
              <w:left w:w="6" w:type="dxa"/>
              <w:bottom w:w="0" w:type="dxa"/>
              <w:right w:w="6" w:type="dxa"/>
            </w:tcMar>
            <w:hideMark/>
          </w:tcPr>
          <w:p w:rsidR="009269BC" w:rsidRDefault="009269BC">
            <w:pPr>
              <w:pStyle w:val="table10"/>
            </w:pPr>
            <w:r>
              <w:t> </w:t>
            </w:r>
          </w:p>
        </w:tc>
        <w:tc>
          <w:tcPr>
            <w:tcW w:w="860" w:type="pct"/>
            <w:tcBorders>
              <w:top w:val="single" w:sz="4" w:space="0" w:color="auto"/>
              <w:left w:val="single" w:sz="4" w:space="0" w:color="auto"/>
              <w:right w:val="single" w:sz="4" w:space="0" w:color="auto"/>
            </w:tcBorders>
            <w:tcMar>
              <w:top w:w="0" w:type="dxa"/>
              <w:left w:w="6" w:type="dxa"/>
              <w:bottom w:w="0" w:type="dxa"/>
              <w:right w:w="6" w:type="dxa"/>
            </w:tcMar>
            <w:hideMark/>
          </w:tcPr>
          <w:p w:rsidR="009269BC" w:rsidRDefault="009269BC">
            <w:pPr>
              <w:pStyle w:val="table10"/>
            </w:pPr>
            <w:r>
              <w:t> </w:t>
            </w:r>
          </w:p>
        </w:tc>
        <w:tc>
          <w:tcPr>
            <w:tcW w:w="911" w:type="pct"/>
            <w:tcBorders>
              <w:top w:val="single" w:sz="4" w:space="0" w:color="auto"/>
              <w:left w:val="single" w:sz="4" w:space="0" w:color="auto"/>
              <w:right w:val="single" w:sz="4" w:space="0" w:color="auto"/>
            </w:tcBorders>
            <w:tcMar>
              <w:top w:w="0" w:type="dxa"/>
              <w:left w:w="6" w:type="dxa"/>
              <w:bottom w:w="0" w:type="dxa"/>
              <w:right w:w="6" w:type="dxa"/>
            </w:tcMar>
            <w:hideMark/>
          </w:tcPr>
          <w:p w:rsidR="009269BC" w:rsidRDefault="009269BC">
            <w:pPr>
              <w:pStyle w:val="table10"/>
            </w:pPr>
            <w:r>
              <w:t> </w:t>
            </w:r>
          </w:p>
        </w:tc>
        <w:tc>
          <w:tcPr>
            <w:tcW w:w="276" w:type="pct"/>
            <w:tcBorders>
              <w:top w:val="single" w:sz="4" w:space="0" w:color="auto"/>
              <w:left w:val="single" w:sz="4" w:space="0" w:color="auto"/>
              <w:right w:val="single" w:sz="4" w:space="0" w:color="auto"/>
            </w:tcBorders>
            <w:tcMar>
              <w:top w:w="0" w:type="dxa"/>
              <w:left w:w="6" w:type="dxa"/>
              <w:bottom w:w="0" w:type="dxa"/>
              <w:right w:w="6" w:type="dxa"/>
            </w:tcMar>
            <w:hideMark/>
          </w:tcPr>
          <w:p w:rsidR="009269BC" w:rsidRDefault="009269BC">
            <w:pPr>
              <w:pStyle w:val="table10"/>
            </w:pPr>
            <w:r>
              <w:t> </w:t>
            </w:r>
          </w:p>
        </w:tc>
        <w:tc>
          <w:tcPr>
            <w:tcW w:w="645" w:type="pct"/>
            <w:tcBorders>
              <w:top w:val="single" w:sz="4" w:space="0" w:color="auto"/>
              <w:left w:val="single" w:sz="4" w:space="0" w:color="auto"/>
              <w:right w:val="single" w:sz="4" w:space="0" w:color="auto"/>
            </w:tcBorders>
            <w:tcMar>
              <w:top w:w="0" w:type="dxa"/>
              <w:left w:w="6" w:type="dxa"/>
              <w:bottom w:w="0" w:type="dxa"/>
              <w:right w:w="6" w:type="dxa"/>
            </w:tcMar>
            <w:hideMark/>
          </w:tcPr>
          <w:p w:rsidR="009269BC" w:rsidRDefault="009269BC">
            <w:pPr>
              <w:pStyle w:val="table10"/>
            </w:pPr>
            <w:r>
              <w:t> </w:t>
            </w:r>
          </w:p>
        </w:tc>
        <w:tc>
          <w:tcPr>
            <w:tcW w:w="528" w:type="pct"/>
            <w:tcBorders>
              <w:top w:val="single" w:sz="4" w:space="0" w:color="auto"/>
              <w:left w:val="single" w:sz="4" w:space="0" w:color="auto"/>
            </w:tcBorders>
            <w:tcMar>
              <w:top w:w="0" w:type="dxa"/>
              <w:left w:w="6" w:type="dxa"/>
              <w:bottom w:w="0" w:type="dxa"/>
              <w:right w:w="6" w:type="dxa"/>
            </w:tcMar>
            <w:hideMark/>
          </w:tcPr>
          <w:p w:rsidR="009269BC" w:rsidRDefault="009269BC">
            <w:pPr>
              <w:pStyle w:val="table10"/>
            </w:pPr>
            <w:r>
              <w:t> </w:t>
            </w:r>
          </w:p>
        </w:tc>
      </w:tr>
    </w:tbl>
    <w:p w:rsidR="009269BC" w:rsidRDefault="009269BC">
      <w:pPr>
        <w:pStyle w:val="newncpi"/>
      </w:pPr>
      <w:r>
        <w:t> </w:t>
      </w:r>
    </w:p>
    <w:p w:rsidR="009269BC" w:rsidRDefault="009269BC">
      <w:pPr>
        <w:pStyle w:val="comment"/>
      </w:pPr>
      <w:r>
        <w:t>Примечания:</w:t>
      </w:r>
    </w:p>
    <w:p w:rsidR="009269BC" w:rsidRDefault="009269BC">
      <w:pPr>
        <w:pStyle w:val="comment"/>
      </w:pPr>
      <w:r>
        <w:t>1. Для каждой из осуществленных органом выдачи разрешений административных процедур заполняется отдельная строка.</w:t>
      </w:r>
    </w:p>
    <w:p w:rsidR="009269BC" w:rsidRDefault="009269BC">
      <w:pPr>
        <w:pStyle w:val="comment"/>
      </w:pPr>
      <w:r>
        <w:t>2. Порядковый номер записи присваивается ежегодно и представляет собой цифровой код ХХ/ГГГГ, где ХХ – номер по порядку начиная с 01 и ГГГГ – год осуществления административной процедуры.</w:t>
      </w:r>
    </w:p>
    <w:p w:rsidR="009269BC" w:rsidRDefault="009269BC">
      <w:pPr>
        <w:pStyle w:val="comment"/>
      </w:pPr>
      <w:r>
        <w:t>3. Сведения о внесении в разрешение на выбросы изменений или прекращении его действия заполняются в случае осуществления названных действий в графе 11 с указанием соответствующих сведений.</w:t>
      </w:r>
    </w:p>
    <w:p w:rsidR="009269BC" w:rsidRDefault="009269BC">
      <w:pPr>
        <w:pStyle w:val="newncpi"/>
      </w:pPr>
      <w:r>
        <w:t> </w:t>
      </w:r>
    </w:p>
    <w:p w:rsidR="009269BC" w:rsidRDefault="009269BC">
      <w:pPr>
        <w:pStyle w:val="newncpi"/>
      </w:pPr>
      <w:r>
        <w:t> </w:t>
      </w:r>
    </w:p>
    <w:p w:rsidR="00F83E60" w:rsidRDefault="00F83E60">
      <w:pPr>
        <w:pStyle w:val="newncpi"/>
      </w:pPr>
    </w:p>
    <w:p w:rsidR="00F83E60" w:rsidRDefault="00F83E60">
      <w:pPr>
        <w:pStyle w:val="newncpi"/>
      </w:pPr>
    </w:p>
    <w:p w:rsidR="00F83E60" w:rsidRDefault="00F83E60">
      <w:pPr>
        <w:pStyle w:val="newncpi"/>
      </w:pPr>
    </w:p>
    <w:p w:rsidR="00F83E60" w:rsidRDefault="00F83E60">
      <w:pPr>
        <w:pStyle w:val="newncpi"/>
      </w:pPr>
    </w:p>
    <w:p w:rsidR="00F83E60" w:rsidRDefault="00F83E60">
      <w:pPr>
        <w:pStyle w:val="newncpi"/>
      </w:pPr>
    </w:p>
    <w:p w:rsidR="00F83E60" w:rsidRDefault="00F83E60">
      <w:pPr>
        <w:pStyle w:val="newncpi"/>
      </w:pPr>
    </w:p>
    <w:p w:rsidR="00F83E60" w:rsidRDefault="00F83E60">
      <w:pPr>
        <w:pStyle w:val="newncpi"/>
      </w:pPr>
    </w:p>
    <w:p w:rsidR="00F83E60" w:rsidRDefault="00F83E60">
      <w:pPr>
        <w:pStyle w:val="newncpi"/>
      </w:pPr>
    </w:p>
    <w:p w:rsidR="00F83E60" w:rsidRDefault="00F83E60">
      <w:pPr>
        <w:pStyle w:val="newncpi"/>
      </w:pPr>
    </w:p>
    <w:p w:rsidR="00F83E60" w:rsidRDefault="00F83E60">
      <w:pPr>
        <w:pStyle w:val="newncpi"/>
      </w:pPr>
    </w:p>
    <w:p w:rsidR="00F83E60" w:rsidRDefault="00F83E60">
      <w:pPr>
        <w:pStyle w:val="newncpi"/>
      </w:pPr>
    </w:p>
    <w:p w:rsidR="00F83E60" w:rsidRDefault="00F83E60">
      <w:pPr>
        <w:pStyle w:val="newncpi"/>
      </w:pPr>
    </w:p>
    <w:tbl>
      <w:tblPr>
        <w:tblW w:w="5000" w:type="pct"/>
        <w:tblCellMar>
          <w:left w:w="0" w:type="dxa"/>
          <w:right w:w="0" w:type="dxa"/>
        </w:tblCellMar>
        <w:tblLook w:val="04A0" w:firstRow="1" w:lastRow="0" w:firstColumn="1" w:lastColumn="0" w:noHBand="0" w:noVBand="1"/>
      </w:tblPr>
      <w:tblGrid>
        <w:gridCol w:w="6245"/>
        <w:gridCol w:w="3124"/>
      </w:tblGrid>
      <w:tr w:rsidR="009269BC">
        <w:tc>
          <w:tcPr>
            <w:tcW w:w="3333" w:type="pct"/>
            <w:tcMar>
              <w:top w:w="0" w:type="dxa"/>
              <w:left w:w="6" w:type="dxa"/>
              <w:bottom w:w="0" w:type="dxa"/>
              <w:right w:w="6" w:type="dxa"/>
            </w:tcMar>
            <w:hideMark/>
          </w:tcPr>
          <w:p w:rsidR="009269BC" w:rsidRDefault="009269BC">
            <w:pPr>
              <w:pStyle w:val="newncpi"/>
            </w:pPr>
            <w:r>
              <w:lastRenderedPageBreak/>
              <w:t> </w:t>
            </w:r>
          </w:p>
        </w:tc>
        <w:tc>
          <w:tcPr>
            <w:tcW w:w="1667" w:type="pct"/>
            <w:tcMar>
              <w:top w:w="0" w:type="dxa"/>
              <w:left w:w="6" w:type="dxa"/>
              <w:bottom w:w="0" w:type="dxa"/>
              <w:right w:w="6" w:type="dxa"/>
            </w:tcMar>
            <w:hideMark/>
          </w:tcPr>
          <w:p w:rsidR="009269BC" w:rsidRDefault="009269BC">
            <w:pPr>
              <w:pStyle w:val="append1"/>
            </w:pPr>
            <w:r>
              <w:t>Приложение 4</w:t>
            </w:r>
          </w:p>
          <w:p w:rsidR="009269BC" w:rsidRDefault="009269BC">
            <w:pPr>
              <w:pStyle w:val="append"/>
            </w:pPr>
            <w:r>
              <w:t xml:space="preserve">к Положению о порядке </w:t>
            </w:r>
            <w:r>
              <w:br/>
              <w:t>выдачи разрешений на выбросы</w:t>
            </w:r>
            <w:r>
              <w:br/>
              <w:t>загрязняющих веществ</w:t>
            </w:r>
            <w:r>
              <w:br/>
              <w:t>в атмосферный воздух</w:t>
            </w:r>
            <w:r>
              <w:br/>
              <w:t>(в редакции постановления</w:t>
            </w:r>
            <w:r>
              <w:br/>
              <w:t>Совета Министров</w:t>
            </w:r>
            <w:r>
              <w:br/>
              <w:t>Республики Беларусь</w:t>
            </w:r>
            <w:r>
              <w:br/>
              <w:t xml:space="preserve">20.12.2023 № 921) </w:t>
            </w:r>
          </w:p>
        </w:tc>
      </w:tr>
    </w:tbl>
    <w:p w:rsidR="009269BC" w:rsidRDefault="009269BC">
      <w:pPr>
        <w:pStyle w:val="newncpi"/>
      </w:pPr>
      <w:r>
        <w:t> </w:t>
      </w:r>
    </w:p>
    <w:p w:rsidR="009269BC" w:rsidRDefault="009269BC">
      <w:pPr>
        <w:pStyle w:val="onestring"/>
      </w:pPr>
      <w:r>
        <w:t>Форма</w:t>
      </w:r>
    </w:p>
    <w:p w:rsidR="009269BC" w:rsidRDefault="009269BC">
      <w:pPr>
        <w:pStyle w:val="titlep"/>
      </w:pPr>
      <w:r>
        <w:t>ЗАЯВЛЕНИЕ</w:t>
      </w:r>
      <w:r>
        <w:br/>
        <w:t>на внесение изменений в разрешение на выбросы загрязняющих веществ в атмосферный воздух</w:t>
      </w:r>
    </w:p>
    <w:p w:rsidR="009269BC" w:rsidRDefault="009269BC">
      <w:pPr>
        <w:pStyle w:val="newncpi0"/>
      </w:pPr>
      <w:r>
        <w:t>_________________</w:t>
      </w:r>
    </w:p>
    <w:p w:rsidR="009269BC" w:rsidRDefault="009269BC">
      <w:pPr>
        <w:pStyle w:val="undline"/>
        <w:ind w:left="363"/>
      </w:pPr>
      <w:r>
        <w:t>(число, месяц, год)</w:t>
      </w:r>
    </w:p>
    <w:p w:rsidR="009269BC" w:rsidRDefault="009269BC">
      <w:pPr>
        <w:pStyle w:val="newncpi0"/>
      </w:pPr>
      <w:r>
        <w:t>_____________________________________________________________________________</w:t>
      </w:r>
    </w:p>
    <w:p w:rsidR="009269BC" w:rsidRDefault="009269BC">
      <w:pPr>
        <w:pStyle w:val="undline"/>
        <w:jc w:val="center"/>
      </w:pPr>
      <w:r>
        <w:t>(наименование заявителя, его место нахождения, телефон, адрес электронной почты)</w:t>
      </w:r>
    </w:p>
    <w:p w:rsidR="009269BC" w:rsidRDefault="009269BC">
      <w:pPr>
        <w:pStyle w:val="newncpi"/>
      </w:pPr>
      <w:r>
        <w:t> </w:t>
      </w:r>
    </w:p>
    <w:p w:rsidR="009269BC" w:rsidRDefault="009269BC">
      <w:pPr>
        <w:pStyle w:val="newncpi"/>
      </w:pPr>
      <w:r>
        <w:t>Учетный номер плательщика _______________________________________________</w:t>
      </w:r>
    </w:p>
    <w:p w:rsidR="009269BC" w:rsidRDefault="009269BC">
      <w:pPr>
        <w:pStyle w:val="newncpi"/>
      </w:pPr>
      <w:r>
        <w:t> </w:t>
      </w:r>
    </w:p>
    <w:p w:rsidR="009269BC" w:rsidRDefault="009269BC">
      <w:pPr>
        <w:pStyle w:val="newncpi"/>
      </w:pPr>
      <w:r>
        <w:t>Прошу внести изменения в разрешение на выбросы загрязняющих веществ в атмосферный воздух № ________, выданное ___ ________ 20__ г., в части _____________________________________________________________________________</w:t>
      </w:r>
    </w:p>
    <w:p w:rsidR="009269BC" w:rsidRDefault="009269BC">
      <w:pPr>
        <w:pStyle w:val="undline"/>
        <w:jc w:val="center"/>
      </w:pPr>
      <w:r>
        <w:t>(указывается позиция, куда вносятся изменения)</w:t>
      </w:r>
    </w:p>
    <w:p w:rsidR="009269BC" w:rsidRDefault="009269BC">
      <w:pPr>
        <w:pStyle w:val="newncpi0"/>
      </w:pPr>
      <w:r>
        <w:t>в связи с _____________________________________________________________________</w:t>
      </w:r>
    </w:p>
    <w:p w:rsidR="009269BC" w:rsidRDefault="009269BC">
      <w:pPr>
        <w:pStyle w:val="undline"/>
        <w:jc w:val="center"/>
      </w:pPr>
      <w:r>
        <w:t>(указывается причина необходимых изменений)</w:t>
      </w:r>
    </w:p>
    <w:p w:rsidR="009269BC" w:rsidRDefault="009269BC">
      <w:pPr>
        <w:pStyle w:val="newncpi"/>
      </w:pPr>
      <w:r>
        <w:t>К заявлению прилагаются _________________________________________________</w:t>
      </w:r>
    </w:p>
    <w:p w:rsidR="009269BC" w:rsidRDefault="009269BC">
      <w:pPr>
        <w:pStyle w:val="undline"/>
        <w:ind w:left="3969"/>
      </w:pPr>
      <w:r>
        <w:t>(заполняется при необходимости продления сроков</w:t>
      </w:r>
    </w:p>
    <w:p w:rsidR="009269BC" w:rsidRDefault="009269BC">
      <w:pPr>
        <w:pStyle w:val="newncpi0"/>
      </w:pPr>
      <w:r>
        <w:t>_____________________________________________________________________________</w:t>
      </w:r>
    </w:p>
    <w:p w:rsidR="009269BC" w:rsidRDefault="009269BC">
      <w:pPr>
        <w:pStyle w:val="undline"/>
        <w:jc w:val="center"/>
      </w:pPr>
      <w:r>
        <w:t>действия временных нормативов допустимых выбросов</w:t>
      </w:r>
    </w:p>
    <w:p w:rsidR="009269BC" w:rsidRDefault="009269BC">
      <w:pPr>
        <w:pStyle w:val="newncpi0"/>
      </w:pPr>
      <w:r>
        <w:t>_____________________________________________________________________________</w:t>
      </w:r>
    </w:p>
    <w:p w:rsidR="009269BC" w:rsidRDefault="009269BC">
      <w:pPr>
        <w:pStyle w:val="undline"/>
        <w:jc w:val="center"/>
      </w:pPr>
      <w:r>
        <w:t>и (или) условий осуществления выбросов)</w:t>
      </w:r>
    </w:p>
    <w:p w:rsidR="009269BC" w:rsidRDefault="009269BC">
      <w:pPr>
        <w:pStyle w:val="newncpi"/>
      </w:pPr>
      <w:r>
        <w:t> </w:t>
      </w:r>
    </w:p>
    <w:tbl>
      <w:tblPr>
        <w:tblW w:w="5000" w:type="pct"/>
        <w:tblCellMar>
          <w:left w:w="0" w:type="dxa"/>
          <w:right w:w="0" w:type="dxa"/>
        </w:tblCellMar>
        <w:tblLook w:val="04A0" w:firstRow="1" w:lastRow="0" w:firstColumn="1" w:lastColumn="0" w:noHBand="0" w:noVBand="1"/>
      </w:tblPr>
      <w:tblGrid>
        <w:gridCol w:w="4253"/>
        <w:gridCol w:w="2127"/>
        <w:gridCol w:w="2989"/>
      </w:tblGrid>
      <w:tr w:rsidR="009269BC">
        <w:trPr>
          <w:trHeight w:val="240"/>
        </w:trPr>
        <w:tc>
          <w:tcPr>
            <w:tcW w:w="2270" w:type="pct"/>
            <w:tcMar>
              <w:top w:w="0" w:type="dxa"/>
              <w:left w:w="6" w:type="dxa"/>
              <w:bottom w:w="0" w:type="dxa"/>
              <w:right w:w="6" w:type="dxa"/>
            </w:tcMar>
            <w:hideMark/>
          </w:tcPr>
          <w:p w:rsidR="009269BC" w:rsidRDefault="009269BC">
            <w:pPr>
              <w:pStyle w:val="newncpi0"/>
              <w:jc w:val="left"/>
            </w:pPr>
            <w:r>
              <w:t>Руководитель юридического лица</w:t>
            </w:r>
            <w:r>
              <w:br/>
              <w:t xml:space="preserve">(индивидуальный предприниматель) </w:t>
            </w:r>
          </w:p>
        </w:tc>
        <w:tc>
          <w:tcPr>
            <w:tcW w:w="1135" w:type="pct"/>
            <w:tcMar>
              <w:top w:w="0" w:type="dxa"/>
              <w:left w:w="6" w:type="dxa"/>
              <w:bottom w:w="0" w:type="dxa"/>
              <w:right w:w="6" w:type="dxa"/>
            </w:tcMar>
            <w:vAlign w:val="bottom"/>
            <w:hideMark/>
          </w:tcPr>
          <w:p w:rsidR="009269BC" w:rsidRDefault="009269BC">
            <w:pPr>
              <w:pStyle w:val="newncpi0"/>
              <w:jc w:val="center"/>
            </w:pPr>
            <w:r>
              <w:t>______________</w:t>
            </w:r>
          </w:p>
        </w:tc>
        <w:tc>
          <w:tcPr>
            <w:tcW w:w="1595" w:type="pct"/>
            <w:tcMar>
              <w:top w:w="0" w:type="dxa"/>
              <w:left w:w="6" w:type="dxa"/>
              <w:bottom w:w="0" w:type="dxa"/>
              <w:right w:w="6" w:type="dxa"/>
            </w:tcMar>
            <w:vAlign w:val="bottom"/>
            <w:hideMark/>
          </w:tcPr>
          <w:p w:rsidR="009269BC" w:rsidRDefault="009269BC">
            <w:pPr>
              <w:pStyle w:val="newncpi0"/>
              <w:jc w:val="right"/>
            </w:pPr>
            <w:r>
              <w:t>________________________</w:t>
            </w:r>
          </w:p>
        </w:tc>
      </w:tr>
      <w:tr w:rsidR="009269BC">
        <w:trPr>
          <w:trHeight w:val="240"/>
        </w:trPr>
        <w:tc>
          <w:tcPr>
            <w:tcW w:w="2270" w:type="pct"/>
            <w:tcMar>
              <w:top w:w="0" w:type="dxa"/>
              <w:left w:w="6" w:type="dxa"/>
              <w:bottom w:w="0" w:type="dxa"/>
              <w:right w:w="6" w:type="dxa"/>
            </w:tcMar>
            <w:hideMark/>
          </w:tcPr>
          <w:p w:rsidR="009269BC" w:rsidRDefault="009269BC">
            <w:pPr>
              <w:pStyle w:val="table10"/>
            </w:pPr>
            <w:r>
              <w:t> </w:t>
            </w:r>
          </w:p>
        </w:tc>
        <w:tc>
          <w:tcPr>
            <w:tcW w:w="1135" w:type="pct"/>
            <w:tcMar>
              <w:top w:w="0" w:type="dxa"/>
              <w:left w:w="6" w:type="dxa"/>
              <w:bottom w:w="0" w:type="dxa"/>
              <w:right w:w="6" w:type="dxa"/>
            </w:tcMar>
            <w:hideMark/>
          </w:tcPr>
          <w:p w:rsidR="009269BC" w:rsidRDefault="009269BC">
            <w:pPr>
              <w:pStyle w:val="undline"/>
              <w:jc w:val="center"/>
            </w:pPr>
            <w:r>
              <w:t>(подпись)</w:t>
            </w:r>
          </w:p>
        </w:tc>
        <w:tc>
          <w:tcPr>
            <w:tcW w:w="1595" w:type="pct"/>
            <w:tcMar>
              <w:top w:w="0" w:type="dxa"/>
              <w:left w:w="6" w:type="dxa"/>
              <w:bottom w:w="0" w:type="dxa"/>
              <w:right w:w="6" w:type="dxa"/>
            </w:tcMar>
            <w:hideMark/>
          </w:tcPr>
          <w:p w:rsidR="009269BC" w:rsidRDefault="009269BC">
            <w:pPr>
              <w:pStyle w:val="undline"/>
              <w:ind w:right="438"/>
              <w:jc w:val="right"/>
            </w:pPr>
            <w:r>
              <w:t>(инициалы, фамилия)</w:t>
            </w:r>
          </w:p>
        </w:tc>
      </w:tr>
    </w:tbl>
    <w:p w:rsidR="009269BC" w:rsidRDefault="009269BC">
      <w:pPr>
        <w:pStyle w:val="newncpi"/>
      </w:pPr>
      <w:r>
        <w:t> </w:t>
      </w:r>
    </w:p>
    <w:p w:rsidR="009269BC" w:rsidRDefault="009269BC">
      <w:pPr>
        <w:pStyle w:val="newncpi"/>
      </w:pPr>
      <w:r>
        <w:t>Сведения, предусмотренные в абзаце девятом части первой пункта 5 статьи 14 Закона Республики Беларусь от 28 октября 2008 г. № 433-З «Об основах административных процедур» (в случае оплаты посредством использования автоматизированной информационной системы единого расчетного и информационного пространства) _____________________________________________________________________________</w:t>
      </w:r>
    </w:p>
    <w:p w:rsidR="009269BC" w:rsidRDefault="009269BC">
      <w:pPr>
        <w:pStyle w:val="newncpi"/>
      </w:pPr>
      <w:r>
        <w:t> </w:t>
      </w:r>
    </w:p>
    <w:p w:rsidR="009269BC" w:rsidRDefault="009269BC">
      <w:pPr>
        <w:pStyle w:val="comment"/>
      </w:pPr>
      <w:r>
        <w:t>Примечание. Заявление на внесение изменений в разрешение на выбросы оформляется на фирменном бланке заявителя (при его наличии).</w:t>
      </w:r>
    </w:p>
    <w:p w:rsidR="009269BC" w:rsidRDefault="009269BC">
      <w:pPr>
        <w:pStyle w:val="newncpi"/>
      </w:pPr>
      <w:r>
        <w:t> </w:t>
      </w:r>
    </w:p>
    <w:p w:rsidR="009269BC" w:rsidRDefault="009269BC">
      <w:pPr>
        <w:pStyle w:val="newncpi"/>
      </w:pPr>
      <w:r>
        <w:t> </w:t>
      </w:r>
    </w:p>
    <w:p w:rsidR="009269BC" w:rsidRDefault="009269BC">
      <w:pPr>
        <w:pStyle w:val="newncpi"/>
      </w:pPr>
      <w:r>
        <w:t> </w:t>
      </w:r>
    </w:p>
    <w:p w:rsidR="009269BC" w:rsidRDefault="009269BC">
      <w:pPr>
        <w:rPr>
          <w:rFonts w:eastAsia="Times New Roman"/>
        </w:rPr>
        <w:sectPr w:rsidR="009269BC" w:rsidSect="009269BC">
          <w:pgSz w:w="11920" w:h="16840"/>
          <w:pgMar w:top="567" w:right="1134" w:bottom="567" w:left="1417" w:header="280" w:footer="0" w:gutter="0"/>
          <w:cols w:space="720"/>
          <w:docGrid w:linePitch="299"/>
        </w:sectPr>
      </w:pPr>
    </w:p>
    <w:p w:rsidR="009269BC" w:rsidRDefault="009269BC">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521"/>
        <w:gridCol w:w="2835"/>
      </w:tblGrid>
      <w:tr w:rsidR="009269BC">
        <w:tc>
          <w:tcPr>
            <w:tcW w:w="3485" w:type="pct"/>
            <w:tcMar>
              <w:top w:w="0" w:type="dxa"/>
              <w:left w:w="6" w:type="dxa"/>
              <w:bottom w:w="0" w:type="dxa"/>
              <w:right w:w="6" w:type="dxa"/>
            </w:tcMar>
            <w:hideMark/>
          </w:tcPr>
          <w:p w:rsidR="009269BC" w:rsidRDefault="009269BC">
            <w:pPr>
              <w:pStyle w:val="cap1"/>
            </w:pPr>
            <w:r>
              <w:t> </w:t>
            </w:r>
          </w:p>
        </w:tc>
        <w:tc>
          <w:tcPr>
            <w:tcW w:w="1515" w:type="pct"/>
            <w:tcMar>
              <w:top w:w="0" w:type="dxa"/>
              <w:left w:w="6" w:type="dxa"/>
              <w:bottom w:w="0" w:type="dxa"/>
              <w:right w:w="6" w:type="dxa"/>
            </w:tcMar>
            <w:hideMark/>
          </w:tcPr>
          <w:p w:rsidR="009269BC" w:rsidRDefault="009269BC">
            <w:pPr>
              <w:pStyle w:val="capu1"/>
            </w:pPr>
            <w:r>
              <w:t>УТВЕРЖДЕНО</w:t>
            </w:r>
          </w:p>
          <w:p w:rsidR="009269BC" w:rsidRDefault="009269BC">
            <w:pPr>
              <w:pStyle w:val="cap1"/>
            </w:pPr>
            <w:r>
              <w:t>Постановление</w:t>
            </w:r>
            <w:r>
              <w:br/>
              <w:t>Совета Министров</w:t>
            </w:r>
            <w:r>
              <w:br/>
              <w:t>Республики Беларусь</w:t>
            </w:r>
            <w:r>
              <w:br/>
              <w:t>21.05.2009 № 664</w:t>
            </w:r>
            <w:r>
              <w:br/>
              <w:t>(в редакции постановления</w:t>
            </w:r>
            <w:r>
              <w:br/>
              <w:t>Совета Министров</w:t>
            </w:r>
            <w:r>
              <w:br/>
              <w:t>Республики Беларусь</w:t>
            </w:r>
            <w:r>
              <w:br/>
              <w:t>20.12.2023 № 921)</w:t>
            </w:r>
          </w:p>
        </w:tc>
      </w:tr>
    </w:tbl>
    <w:p w:rsidR="009269BC" w:rsidRDefault="009269BC">
      <w:pPr>
        <w:pStyle w:val="titleu"/>
      </w:pPr>
      <w:r>
        <w:t>ПОЛОЖЕНИЕ</w:t>
      </w:r>
      <w:r>
        <w:br/>
        <w:t>о порядке согласования актов инвентаризации выбросов загрязняющих веществ в атмосферный воздух</w:t>
      </w:r>
    </w:p>
    <w:p w:rsidR="009269BC" w:rsidRDefault="009269BC">
      <w:pPr>
        <w:pStyle w:val="point"/>
      </w:pPr>
      <w:r>
        <w:t>1. Настоящим Положением устанавливается порядок согласования актов инвентаризации выбросов загрязняющих веществ в атмосферный воздух (далее, если не указано иное, – акт инвентаризации выбросов).</w:t>
      </w:r>
    </w:p>
    <w:p w:rsidR="009269BC" w:rsidRDefault="009269BC">
      <w:pPr>
        <w:pStyle w:val="point"/>
      </w:pPr>
      <w:r>
        <w:t>2. Согласование актов инвентаризации выбросов осуществляется областными, Минским городским комитетами природных ресурсов и охраны окружающей среды (далее – орган согласования) путем выдачи заключения о согласовании акта инвентаризации выбросов загрязняющих веществ в атмосферный воздух по форме согласно приложению 1.</w:t>
      </w:r>
    </w:p>
    <w:p w:rsidR="009269BC" w:rsidRDefault="009269BC">
      <w:pPr>
        <w:pStyle w:val="point"/>
      </w:pPr>
      <w:r>
        <w:t>3. Юридическое лицо или индивидуальный предприниматель (далее – заявитель) при планировании и осуществлении хозяйственной и иной деятельности, связанной с выбросами загрязняющих веществ в атмосферный воздух от стационарных источников выбросов и (или) их совокупности (далее – объект воздействия на атмосферный воздух), принадлежащих им на праве собственности, хозяйственного ведения, оперативного управления, аренды или ином законном основании, либо его представитель обращается в орган согласования по месту государственной регистрации заявителя для получения заключения о согласовании акта инвентаризации выбросов в случаях, указанных в части второй пункта 3 статьи 38 Закона Республики Беларусь «Об охране атмосферного воздуха».</w:t>
      </w:r>
    </w:p>
    <w:p w:rsidR="009269BC" w:rsidRDefault="009269BC">
      <w:pPr>
        <w:pStyle w:val="point"/>
      </w:pPr>
      <w:r>
        <w:t>4. Для получения заключения о согласовании акта инвентаризации выбросов заявитель либо его представитель представляет в орган согласования следующие документы:</w:t>
      </w:r>
    </w:p>
    <w:p w:rsidR="009269BC" w:rsidRDefault="009269BC">
      <w:pPr>
        <w:pStyle w:val="newncpi"/>
      </w:pPr>
      <w:r>
        <w:t>заявление о получении заключения о согласовании акта инвентаризации выбросов загрязняющих веществ в атмосферный воздух по форме согласно приложению 2 (на электронном и бумажном носителях);</w:t>
      </w:r>
    </w:p>
    <w:p w:rsidR="009269BC" w:rsidRDefault="009269BC">
      <w:pPr>
        <w:pStyle w:val="newncpi"/>
      </w:pPr>
      <w:r>
        <w:t>акт инвентаризации выбросов (на электронном и бумажном носителях).</w:t>
      </w:r>
    </w:p>
    <w:p w:rsidR="009269BC" w:rsidRDefault="009269BC">
      <w:pPr>
        <w:pStyle w:val="point"/>
      </w:pPr>
      <w:r>
        <w:t>5. Решение об отказе в принятии заявлений о получении заключения о согласовании акта инвентаризации выбросов принимается в порядке и по основаниям, предусмотренным в статье 17 Закона Республики Беларусь от 28 октября 2008 г. № 433-З «Об основах административных процедур».</w:t>
      </w:r>
    </w:p>
    <w:p w:rsidR="009269BC" w:rsidRDefault="009269BC">
      <w:pPr>
        <w:pStyle w:val="point"/>
      </w:pPr>
      <w:r>
        <w:t>6. Орган согласования в срок, установленный в подпункте 6.21.5 пункта 6.21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 рассматривает документы и (или) сведения, представленные заявителем либо его представителем, проводит проверку их соответствия требованиям законодательства об охране атмосферного воздуха и принимает решение о выдаче заключения о согласовании акта инвентаризации выбросов либо об отказе в выдаче заключения о согласовании акта инвентаризации выбросов.</w:t>
      </w:r>
    </w:p>
    <w:p w:rsidR="009269BC" w:rsidRDefault="009269BC">
      <w:pPr>
        <w:pStyle w:val="point"/>
      </w:pPr>
      <w:r>
        <w:t>7. Решение об отказе заявителю в выдаче заключения о согласовании акта инвентаризации выбросов принимается в случаях, предусмотренных в статье 25 Закона Республики Беларусь «Об основах административных процедур», а также при установлении фактов ошибочного определения (расчета) величин выбросов загрязняющих веществ в атмосферный воздух.</w:t>
      </w:r>
    </w:p>
    <w:p w:rsidR="009269BC" w:rsidRDefault="009269BC">
      <w:pPr>
        <w:pStyle w:val="point"/>
      </w:pPr>
      <w:r>
        <w:lastRenderedPageBreak/>
        <w:t>8. Заключение о согласовании акта инвентаризации выбросов оформляется в двух экземплярах. Один экземпляр заключения о согласовании акта инвентаризации выбросов выдается заявителю либо его представителю, второй – хранится в органе согласования, его выдавшем, вместе с документами и (или) сведениями (их копиями), представленными заявителем либо его представителем.</w:t>
      </w:r>
    </w:p>
    <w:p w:rsidR="009269BC" w:rsidRDefault="009269BC">
      <w:pPr>
        <w:pStyle w:val="point"/>
      </w:pPr>
      <w:r>
        <w:t>9. Заключения о согласовании актов инвентаризации выбросов регистрируются органом согласования в журнале учета заключений о согласовании акта инвентаризации выбросов загрязняющих веществ в атмосферный воздух по форме согласно приложению 3.</w:t>
      </w:r>
    </w:p>
    <w:p w:rsidR="009269BC" w:rsidRDefault="009269BC">
      <w:pPr>
        <w:pStyle w:val="point"/>
      </w:pPr>
      <w:r>
        <w:t>10. Заключение о согласовании акта инвентаризации выбросов выдается на период действия акта инвентаризации выбросов, определяемый в порядке, установленном Министерством природных ресурсов и охраны окружающей среды.</w:t>
      </w:r>
    </w:p>
    <w:p w:rsidR="009269BC" w:rsidRDefault="009269BC">
      <w:pPr>
        <w:pStyle w:val="point"/>
      </w:pPr>
      <w:r>
        <w:t>11. Решения, принимаемые органом согласования:</w:t>
      </w:r>
    </w:p>
    <w:p w:rsidR="009269BC" w:rsidRDefault="009269BC">
      <w:pPr>
        <w:pStyle w:val="newncpi"/>
      </w:pPr>
      <w:r>
        <w:t>направляются заявителю в порядке, предусмотренном в статье 27 Закона Республики Беларусь «Об основах административных процедур»;</w:t>
      </w:r>
    </w:p>
    <w:p w:rsidR="009269BC" w:rsidRDefault="009269BC">
      <w:pPr>
        <w:pStyle w:val="newncpi"/>
      </w:pPr>
      <w:r>
        <w:t>вступают в действие со дня, указанного в решении, при этом данный день не может быть установлен позднее чем по истечении 15 календарных дней со дня принятия этого решения.</w:t>
      </w:r>
    </w:p>
    <w:p w:rsidR="009269BC" w:rsidRDefault="009269BC">
      <w:pPr>
        <w:pStyle w:val="point"/>
      </w:pPr>
      <w:r>
        <w:t>12. Заключение о согласовании акта инвентаризации выбросов выдается:</w:t>
      </w:r>
    </w:p>
    <w:p w:rsidR="009269BC" w:rsidRDefault="009269BC">
      <w:pPr>
        <w:pStyle w:val="newncpi"/>
      </w:pPr>
      <w:r>
        <w:t>руководителю юридического лица – при предъявлении документа, подтверждающего его служебное положение, а также удостоверяющего его личность;</w:t>
      </w:r>
    </w:p>
    <w:p w:rsidR="009269BC" w:rsidRDefault="009269BC">
      <w:pPr>
        <w:pStyle w:val="newncpi"/>
      </w:pPr>
      <w:r>
        <w:t>индивидуальному предпринимателю – при предъявлении свидетельства о государственной регистрации, а также документа, удостоверяющего личность;</w:t>
      </w:r>
    </w:p>
    <w:p w:rsidR="009269BC" w:rsidRDefault="009269BC">
      <w:pPr>
        <w:pStyle w:val="newncpi"/>
      </w:pPr>
      <w:r>
        <w:t>представителю заявителя – при предъявлении доверенности или иного документа, подтверждающего полномочия на совершение юридически значимых действий от имени заявителя, включая полномочия на представление его интересов в отношениях, регулируемых законодательством об охране атмосферного воздуха, а также документа, удостоверяющего его личность.</w:t>
      </w:r>
    </w:p>
    <w:p w:rsidR="009269BC" w:rsidRDefault="009269BC">
      <w:pPr>
        <w:pStyle w:val="point"/>
      </w:pPr>
      <w:r>
        <w:t>13. В случае, если заявитель осуществлял хозяйственную и (или) иную деятельность, связанную с выбросами загрязняющих веществ в атмосферный воздух, на основании разрешения на выбросы загрязняющих веществ в атмосферный воздух или комплексного природоохранного разрешения, при получении заключения о согласовании акта инвентаризации выбросов он обязан сдать в орган, выдавший такое разрешение, оригинал разрешения или его дубликат.</w:t>
      </w:r>
    </w:p>
    <w:p w:rsidR="009269BC" w:rsidRDefault="009269BC">
      <w:pPr>
        <w:pStyle w:val="point"/>
      </w:pPr>
      <w:r>
        <w:t>14. При наличии у заявителя эксплуатируемого объекта воздействия на атмосферный воздух, принадлежащего ему на праве собственности, хозяйственного ведения, оперативного управления, аренды или ином законном основании, на территории других административно-территориальных единиц орган согласования в течение пяти рабочих дней со дня выдачи заключения о согласовании акта инвентаризации выбросов направляет его копию в орган согласования по месту нахождения такого объекта воздействия на атмосферный воздух.</w:t>
      </w:r>
    </w:p>
    <w:p w:rsidR="009269BC" w:rsidRDefault="009269BC">
      <w:pPr>
        <w:pStyle w:val="point"/>
      </w:pPr>
      <w:r>
        <w:t>15. В случае утраты заключения о согласовании акта инвентаризации выбросов заявитель либо его представитель вправе обратиться в орган согласования для выдачи его дубликата.</w:t>
      </w:r>
    </w:p>
    <w:p w:rsidR="009269BC" w:rsidRDefault="009269BC">
      <w:pPr>
        <w:pStyle w:val="newncpi"/>
      </w:pPr>
      <w:r>
        <w:t>Дубликат заключения о согласовании акта инвентаризации выбросов выдается в течение пяти рабочих дней со дня обращения заявителя либо его представителя на основании имеющихся в органе согласования документов и (или) сведений, при этом действие заключения о согласовании акта инвентаризации выбросов не приостанавливается.</w:t>
      </w:r>
    </w:p>
    <w:p w:rsidR="009269BC" w:rsidRDefault="009269BC">
      <w:pPr>
        <w:pStyle w:val="newncpi"/>
      </w:pPr>
      <w:r>
        <w:t>В правом верхнем углу первого листа дубликата заключения о согласовании акта инвентаризации выбросов над наименованием органа согласования делается отметка «Дубликат».</w:t>
      </w:r>
    </w:p>
    <w:p w:rsidR="009269BC" w:rsidRDefault="009269BC">
      <w:pPr>
        <w:pStyle w:val="point"/>
      </w:pPr>
      <w:r>
        <w:t>16. Заявитель либо его представитель обращается в орган согласования за выдачей нового заключения о согласовании акта инвентаризации выбросов в случаях:</w:t>
      </w:r>
    </w:p>
    <w:p w:rsidR="009269BC" w:rsidRDefault="009269BC">
      <w:pPr>
        <w:pStyle w:val="newncpi"/>
      </w:pPr>
      <w:r>
        <w:t xml:space="preserve">реорганизации юридического лица в форме слияния, выделения, разделения, присоединения к нему другого юридического лица – в течение шести месяцев со дня государственной регистрации юридического лица либо государственной регистрации </w:t>
      </w:r>
      <w:r>
        <w:lastRenderedPageBreak/>
        <w:t>изменений и (или) дополнений, внесенных в учредительные документы юридического лица;</w:t>
      </w:r>
    </w:p>
    <w:p w:rsidR="009269BC" w:rsidRDefault="009269BC">
      <w:pPr>
        <w:pStyle w:val="newncpi"/>
      </w:pPr>
      <w:r>
        <w:t>перехода права собственности, хозяйственного ведения, оперативного управления на объекты воздействия на атмосферный воздух, предоставления в аренду или на ином законном основании объектов воздействия на атмосферный воздух – в течение шести месяцев со дня возникновения таких обстоятельств;</w:t>
      </w:r>
    </w:p>
    <w:p w:rsidR="009269BC" w:rsidRDefault="009269BC">
      <w:pPr>
        <w:pStyle w:val="newncpi"/>
      </w:pPr>
      <w:r>
        <w:t>необходимости изменения количества выбросов загрязняющих веществ в атмосферный воздух, в том числе увеличения количества таких выбросов до 3 тонн в год включительно или выбросов загрязняющих веществ 1-го класса опасности до 10 килограммов в год включительно, дополнения акта инвентаризации выбросов загрязняющими веществами и (или) источниками выбросов, ранее в нем не указанными, – со дня возникновения таких обстоятельств.</w:t>
      </w:r>
    </w:p>
    <w:p w:rsidR="009269BC" w:rsidRDefault="009269BC">
      <w:pPr>
        <w:pStyle w:val="newncpi"/>
      </w:pPr>
      <w:r>
        <w:t>Реорганизованное юридическое лицо и заявитель, которому перешло право собственности, хозяйственного ведения, оперативного управления на объекты воздействия на атмосферный воздух, предоставлены в аренду или на ином законном основании объекты воздействия на атмосферный воздух, до получения нового акта инвентаризации выбросов осуществляют деятельность на основании ранее выданных актов инвентаризации выбросов заявителям, которые реорганизовались или которым ранее перешло право собственности, хозяйственного ведения, оперативного управления на объекты воздействия на атмосферный воздух, предоставлены в аренду или на ином законном основании объекты воздействия на атмосферный воздух.</w:t>
      </w:r>
    </w:p>
    <w:p w:rsidR="009269BC" w:rsidRDefault="009269BC">
      <w:pPr>
        <w:pStyle w:val="point"/>
      </w:pPr>
      <w:r>
        <w:t>17. Действие заключения о согласовании акта инвентаризации выбросов прекращается:</w:t>
      </w:r>
    </w:p>
    <w:p w:rsidR="009269BC" w:rsidRDefault="009269BC">
      <w:pPr>
        <w:pStyle w:val="newncpi"/>
      </w:pPr>
      <w:r>
        <w:t>по истечении срока, на который оно выдано;</w:t>
      </w:r>
    </w:p>
    <w:p w:rsidR="009269BC" w:rsidRDefault="009269BC">
      <w:pPr>
        <w:pStyle w:val="newncpi"/>
      </w:pPr>
      <w:r>
        <w:t>в случаях смерти индивидуального предпринимателя, ликвидации (прекращения деятельности) юридического лица, индивидуального предпринимателя;</w:t>
      </w:r>
    </w:p>
    <w:p w:rsidR="009269BC" w:rsidRDefault="009269BC">
      <w:pPr>
        <w:pStyle w:val="newncpi"/>
      </w:pPr>
      <w:r>
        <w:t>при возникновении у заявителя изменений, приводящих к увеличению выбросов загрязняющих веществ в атмосферный воздух до значений, превышающих 3 тонны в год, или выбросов загрязняющих веществ 1-го класса опасности свыше 10 килограммов в год;</w:t>
      </w:r>
    </w:p>
    <w:p w:rsidR="009269BC" w:rsidRDefault="009269BC">
      <w:pPr>
        <w:pStyle w:val="newncpi"/>
      </w:pPr>
      <w:r>
        <w:t xml:space="preserve">в случае </w:t>
      </w:r>
      <w:proofErr w:type="spellStart"/>
      <w:r>
        <w:t>необращения</w:t>
      </w:r>
      <w:proofErr w:type="spellEnd"/>
      <w:r>
        <w:t xml:space="preserve"> юридического лица за получением нового заключения о согласовании акта инвентаризации выбросов по истечении шести месяцев со дня реорганизации такого юридического лица, перехода права собственности, хозяйственного ведения, оперативного управления на объекты воздействия на атмосферный воздух, предоставления в аренду или на ином законном основании объектов воздействия на атмосферный воздух;</w:t>
      </w:r>
    </w:p>
    <w:p w:rsidR="009269BC" w:rsidRDefault="009269BC">
      <w:pPr>
        <w:pStyle w:val="newncpi"/>
      </w:pPr>
      <w:r>
        <w:t>по решению органа согласования либо по решению суда о прекращении действия заключения о согласовании акта инвентаризации выбросов – со дня принятия органом согласования решения о прекращении действия такого заключения, вступления в законную силу принятого судом решения о прекращении заключения о согласовании акта инвентаризации выбросов.</w:t>
      </w:r>
    </w:p>
    <w:p w:rsidR="009269BC" w:rsidRDefault="009269BC">
      <w:pPr>
        <w:pStyle w:val="point"/>
      </w:pPr>
      <w:r>
        <w:t>18. Действие заключения о согласовании акта инвентаризации выбросов прекращается по решению органа согласования в случаях:</w:t>
      </w:r>
    </w:p>
    <w:p w:rsidR="009269BC" w:rsidRDefault="009269BC">
      <w:pPr>
        <w:pStyle w:val="newncpi"/>
      </w:pPr>
      <w:r>
        <w:t>если заявитель либо его представитель не получил заключение о согласовании акта инвентаризации выбросов в течение шести месяцев со дня принятия органом согласования решения о выдаче заключения о согласовании акта инвентаризации выбросов;</w:t>
      </w:r>
    </w:p>
    <w:p w:rsidR="009269BC" w:rsidRDefault="009269BC">
      <w:pPr>
        <w:pStyle w:val="newncpi"/>
      </w:pPr>
      <w:r>
        <w:t>выявления факта представления документов и (или) сведений, не соответствующих требованиям законодательства, в том числе подложных, поддельных или недействительных документов;</w:t>
      </w:r>
    </w:p>
    <w:p w:rsidR="009269BC" w:rsidRDefault="009269BC">
      <w:pPr>
        <w:pStyle w:val="newncpi"/>
      </w:pPr>
      <w:r>
        <w:t>выдачи нового заключения о согласовании акта инвентаризации выбросов в порядке, установленном настоящим Положением.</w:t>
      </w:r>
    </w:p>
    <w:p w:rsidR="009269BC" w:rsidRDefault="009269BC">
      <w:pPr>
        <w:pStyle w:val="point"/>
      </w:pPr>
      <w:r>
        <w:t>19. Решение о прекращении действия заключения о согласовании акта инвентаризации выбросов принимается в виде приказа руководителя органа согласования или лица, его заменяющего:</w:t>
      </w:r>
    </w:p>
    <w:p w:rsidR="009269BC" w:rsidRDefault="009269BC">
      <w:pPr>
        <w:pStyle w:val="newncpi"/>
      </w:pPr>
      <w:r>
        <w:t>на следующий рабочий день после истечения срока, указанного в абзаце втором пункта 18 настоящего Положения;</w:t>
      </w:r>
    </w:p>
    <w:p w:rsidR="009269BC" w:rsidRDefault="009269BC">
      <w:pPr>
        <w:pStyle w:val="newncpi"/>
      </w:pPr>
      <w:r>
        <w:lastRenderedPageBreak/>
        <w:t>в течение пяти рабочих дней с даты установления факта, указанного в абзаце третьем пункта 18 настоящего Положения;</w:t>
      </w:r>
    </w:p>
    <w:p w:rsidR="009269BC" w:rsidRDefault="009269BC">
      <w:pPr>
        <w:pStyle w:val="newncpi"/>
      </w:pPr>
      <w:r>
        <w:t>в день принятия органом согласования решения о выдаче заключения о согласовании нового акта инвентаризации выбросов.</w:t>
      </w:r>
    </w:p>
    <w:p w:rsidR="009269BC" w:rsidRDefault="009269BC">
      <w:pPr>
        <w:pStyle w:val="newncpi"/>
      </w:pPr>
      <w:r>
        <w:t>Орган согласования письменно уведомляет заявителя о прекращении действия заключения о согласовании акта инвентаризации выбросов не позднее пяти рабочих дней с даты принятия им такого решения.</w:t>
      </w:r>
    </w:p>
    <w:p w:rsidR="009269BC" w:rsidRDefault="009269BC">
      <w:pPr>
        <w:pStyle w:val="point"/>
      </w:pPr>
      <w:r>
        <w:t>20. Решение о прекращении действия заключения о согласовании акта инвентаризации выбросов, принятое органом согласования, может быть обжаловано в Министерство природных ресурсов и охраны окружающей среды.</w:t>
      </w:r>
    </w:p>
    <w:p w:rsidR="009269BC" w:rsidRDefault="009269BC">
      <w:pPr>
        <w:pStyle w:val="point"/>
      </w:pPr>
      <w:r>
        <w:t>21. В случае прекращения действия заключения о согласовании акта инвентаризации выбросов по решению органа согласования или суда заявитель либо его представитель в течение пяти рабочих дней со дня получения уведомления о решении о прекращении действия заключения о согласовании акта инвентаризации выбросов или вступления в силу решения суда о прекращении действия заключения о согласовании акта инвентаризации выбросов обязан сдать в орган согласования оригинал заключения о согласовании акта инвентаризации выбросов или его дубликат.</w:t>
      </w:r>
    </w:p>
    <w:p w:rsidR="009269BC" w:rsidRDefault="009269BC">
      <w:pPr>
        <w:pStyle w:val="newncpi"/>
      </w:pPr>
      <w:r>
        <w:t> </w:t>
      </w:r>
    </w:p>
    <w:p w:rsidR="009269BC" w:rsidRDefault="009269BC">
      <w:pPr>
        <w:rPr>
          <w:rFonts w:eastAsia="Times New Roman"/>
        </w:rPr>
        <w:sectPr w:rsidR="009269BC" w:rsidSect="009269BC">
          <w:pgSz w:w="11907" w:h="16840"/>
          <w:pgMar w:top="567" w:right="1134" w:bottom="567" w:left="1417" w:header="280" w:footer="0" w:gutter="0"/>
          <w:cols w:space="720"/>
          <w:docGrid w:linePitch="299"/>
        </w:sectPr>
      </w:pPr>
    </w:p>
    <w:p w:rsidR="009269BC" w:rsidRDefault="009269BC">
      <w:pPr>
        <w:pStyle w:val="newncpi"/>
      </w:pPr>
      <w:r>
        <w:lastRenderedPageBreak/>
        <w:t> </w:t>
      </w:r>
    </w:p>
    <w:p w:rsidR="009269BC" w:rsidRDefault="009269BC">
      <w:pPr>
        <w:pStyle w:val="newncpi"/>
      </w:pPr>
      <w:r>
        <w:t> </w:t>
      </w:r>
    </w:p>
    <w:tbl>
      <w:tblPr>
        <w:tblW w:w="5000" w:type="pct"/>
        <w:tblCellMar>
          <w:left w:w="0" w:type="dxa"/>
          <w:right w:w="0" w:type="dxa"/>
        </w:tblCellMar>
        <w:tblLook w:val="04A0" w:firstRow="1" w:lastRow="0" w:firstColumn="1" w:lastColumn="0" w:noHBand="0" w:noVBand="1"/>
      </w:tblPr>
      <w:tblGrid>
        <w:gridCol w:w="6388"/>
        <w:gridCol w:w="2981"/>
      </w:tblGrid>
      <w:tr w:rsidR="009269BC">
        <w:tc>
          <w:tcPr>
            <w:tcW w:w="3409" w:type="pct"/>
            <w:tcMar>
              <w:top w:w="0" w:type="dxa"/>
              <w:left w:w="6" w:type="dxa"/>
              <w:bottom w:w="0" w:type="dxa"/>
              <w:right w:w="6" w:type="dxa"/>
            </w:tcMar>
            <w:hideMark/>
          </w:tcPr>
          <w:p w:rsidR="009269BC" w:rsidRDefault="009269BC">
            <w:pPr>
              <w:pStyle w:val="newncpi"/>
            </w:pPr>
            <w:r>
              <w:t> </w:t>
            </w:r>
          </w:p>
        </w:tc>
        <w:tc>
          <w:tcPr>
            <w:tcW w:w="1591" w:type="pct"/>
            <w:tcMar>
              <w:top w:w="0" w:type="dxa"/>
              <w:left w:w="6" w:type="dxa"/>
              <w:bottom w:w="0" w:type="dxa"/>
              <w:right w:w="6" w:type="dxa"/>
            </w:tcMar>
            <w:hideMark/>
          </w:tcPr>
          <w:p w:rsidR="009269BC" w:rsidRDefault="009269BC">
            <w:pPr>
              <w:pStyle w:val="append1"/>
            </w:pPr>
            <w:r>
              <w:t>Приложение 1</w:t>
            </w:r>
          </w:p>
          <w:p w:rsidR="009269BC" w:rsidRDefault="009269BC">
            <w:pPr>
              <w:pStyle w:val="append"/>
            </w:pPr>
            <w:r>
              <w:t>к Положению о порядке</w:t>
            </w:r>
            <w:r>
              <w:br/>
              <w:t>согласования актов</w:t>
            </w:r>
            <w:r>
              <w:br/>
              <w:t>инвентаризации выбросов</w:t>
            </w:r>
            <w:r>
              <w:br/>
              <w:t>загрязняющих веществ</w:t>
            </w:r>
            <w:r>
              <w:br/>
              <w:t>в атмосферный воздух</w:t>
            </w:r>
            <w:r>
              <w:br/>
              <w:t>(в редакции постановления</w:t>
            </w:r>
            <w:r>
              <w:br/>
              <w:t>Совета Министров</w:t>
            </w:r>
            <w:r>
              <w:br/>
              <w:t xml:space="preserve">Республики Беларусь </w:t>
            </w:r>
            <w:r>
              <w:br/>
              <w:t>20.12.2023 № 921)</w:t>
            </w:r>
          </w:p>
        </w:tc>
      </w:tr>
    </w:tbl>
    <w:p w:rsidR="009269BC" w:rsidRDefault="009269BC">
      <w:pPr>
        <w:pStyle w:val="newncpi"/>
      </w:pPr>
      <w:r>
        <w:t> </w:t>
      </w:r>
    </w:p>
    <w:p w:rsidR="009269BC" w:rsidRDefault="009269BC">
      <w:pPr>
        <w:pStyle w:val="onestring"/>
      </w:pPr>
      <w:r>
        <w:t>Форма</w:t>
      </w:r>
    </w:p>
    <w:p w:rsidR="009269BC" w:rsidRDefault="009269BC">
      <w:pPr>
        <w:pStyle w:val="newncpi"/>
      </w:pPr>
      <w:r>
        <w:t> </w:t>
      </w:r>
    </w:p>
    <w:p w:rsidR="009269BC" w:rsidRDefault="009269BC">
      <w:pPr>
        <w:pStyle w:val="newncpi0"/>
        <w:jc w:val="center"/>
      </w:pPr>
      <w:r>
        <w:t>_____________________________________________________________________________</w:t>
      </w:r>
    </w:p>
    <w:p w:rsidR="009269BC" w:rsidRDefault="009269BC">
      <w:pPr>
        <w:pStyle w:val="undline"/>
        <w:jc w:val="center"/>
      </w:pPr>
      <w:r>
        <w:t>(наименование органа, выдавшего разрешение на выбросы)</w:t>
      </w:r>
    </w:p>
    <w:p w:rsidR="009269BC" w:rsidRDefault="009269BC">
      <w:pPr>
        <w:pStyle w:val="titlep"/>
      </w:pPr>
      <w:r>
        <w:t>ЗАКЛЮЧЕНИЕ</w:t>
      </w:r>
      <w:r>
        <w:br/>
        <w:t>о согласовании акта инвентаризации выбросов загрязняющих веществ в атмосферный воздух</w:t>
      </w:r>
    </w:p>
    <w:p w:rsidR="009269BC" w:rsidRDefault="009269BC">
      <w:pPr>
        <w:pStyle w:val="newncpi"/>
      </w:pPr>
      <w:r>
        <w:t> </w:t>
      </w:r>
    </w:p>
    <w:tbl>
      <w:tblPr>
        <w:tblW w:w="5000" w:type="pct"/>
        <w:tblCellMar>
          <w:left w:w="0" w:type="dxa"/>
          <w:right w:w="0" w:type="dxa"/>
        </w:tblCellMar>
        <w:tblLook w:val="04A0" w:firstRow="1" w:lastRow="0" w:firstColumn="1" w:lastColumn="0" w:noHBand="0" w:noVBand="1"/>
      </w:tblPr>
      <w:tblGrid>
        <w:gridCol w:w="4105"/>
        <w:gridCol w:w="5264"/>
      </w:tblGrid>
      <w:tr w:rsidR="009269BC">
        <w:trPr>
          <w:trHeight w:val="240"/>
        </w:trPr>
        <w:tc>
          <w:tcPr>
            <w:tcW w:w="2191" w:type="pct"/>
            <w:tcMar>
              <w:top w:w="0" w:type="dxa"/>
              <w:left w:w="6" w:type="dxa"/>
              <w:bottom w:w="0" w:type="dxa"/>
              <w:right w:w="6" w:type="dxa"/>
            </w:tcMar>
            <w:hideMark/>
          </w:tcPr>
          <w:p w:rsidR="009269BC" w:rsidRDefault="009269BC">
            <w:pPr>
              <w:pStyle w:val="newncpi0"/>
            </w:pPr>
            <w:r>
              <w:t xml:space="preserve">от __ ______ 20__ г. </w:t>
            </w:r>
          </w:p>
        </w:tc>
        <w:tc>
          <w:tcPr>
            <w:tcW w:w="2809" w:type="pct"/>
            <w:tcMar>
              <w:top w:w="0" w:type="dxa"/>
              <w:left w:w="6" w:type="dxa"/>
              <w:bottom w:w="0" w:type="dxa"/>
              <w:right w:w="6" w:type="dxa"/>
            </w:tcMar>
            <w:hideMark/>
          </w:tcPr>
          <w:p w:rsidR="009269BC" w:rsidRDefault="009269BC">
            <w:pPr>
              <w:pStyle w:val="newncpi0"/>
              <w:jc w:val="right"/>
            </w:pPr>
            <w:r>
              <w:t>№ _____________</w:t>
            </w:r>
          </w:p>
        </w:tc>
      </w:tr>
    </w:tbl>
    <w:p w:rsidR="009269BC" w:rsidRDefault="009269BC">
      <w:pPr>
        <w:pStyle w:val="newncpi"/>
      </w:pPr>
      <w:r>
        <w:t> </w:t>
      </w:r>
    </w:p>
    <w:p w:rsidR="009269BC" w:rsidRDefault="009269BC">
      <w:pPr>
        <w:pStyle w:val="newncpi"/>
      </w:pPr>
      <w:r>
        <w:t>Выдано _________________________________________________________________</w:t>
      </w:r>
    </w:p>
    <w:p w:rsidR="009269BC" w:rsidRDefault="009269BC">
      <w:pPr>
        <w:pStyle w:val="undline"/>
        <w:ind w:left="2552"/>
      </w:pPr>
      <w:r>
        <w:t>(наименование юридического лица, фамилия, собственное имя,</w:t>
      </w:r>
    </w:p>
    <w:p w:rsidR="009269BC" w:rsidRDefault="009269BC">
      <w:pPr>
        <w:pStyle w:val="newncpi0"/>
      </w:pPr>
      <w:r>
        <w:t>_____________________________________________________________________________</w:t>
      </w:r>
    </w:p>
    <w:p w:rsidR="009269BC" w:rsidRDefault="009269BC">
      <w:pPr>
        <w:pStyle w:val="undline"/>
        <w:jc w:val="center"/>
      </w:pPr>
      <w:r>
        <w:t>отчество (если таковое имеется) индивидуального предпринимателя,</w:t>
      </w:r>
    </w:p>
    <w:p w:rsidR="009269BC" w:rsidRDefault="009269BC">
      <w:pPr>
        <w:pStyle w:val="newncpi0"/>
      </w:pPr>
      <w:r>
        <w:t>_____________________________________________________________________________</w:t>
      </w:r>
    </w:p>
    <w:p w:rsidR="009269BC" w:rsidRDefault="009269BC">
      <w:pPr>
        <w:pStyle w:val="undline"/>
        <w:jc w:val="center"/>
      </w:pPr>
      <w:r>
        <w:t>место нахождения юридического лица, место жительства</w:t>
      </w:r>
    </w:p>
    <w:p w:rsidR="009269BC" w:rsidRDefault="009269BC">
      <w:pPr>
        <w:pStyle w:val="newncpi0"/>
      </w:pPr>
      <w:r>
        <w:t>_____________________________________________________________________________</w:t>
      </w:r>
    </w:p>
    <w:p w:rsidR="009269BC" w:rsidRDefault="009269BC">
      <w:pPr>
        <w:pStyle w:val="undline"/>
        <w:jc w:val="center"/>
      </w:pPr>
      <w:r>
        <w:t>индивидуального предпринимателя, телефон)</w:t>
      </w:r>
    </w:p>
    <w:p w:rsidR="009269BC" w:rsidRDefault="009269BC">
      <w:pPr>
        <w:pStyle w:val="newncpi"/>
      </w:pPr>
      <w:r>
        <w:t>Учетный номер плательщика _______________________________________________</w:t>
      </w:r>
    </w:p>
    <w:p w:rsidR="009269BC" w:rsidRDefault="009269BC">
      <w:pPr>
        <w:pStyle w:val="newncpi"/>
      </w:pPr>
      <w:r>
        <w:t>Согласовывается акт инвентаризации выбросов, состоящий из ___________________</w:t>
      </w:r>
    </w:p>
    <w:p w:rsidR="009269BC" w:rsidRDefault="009269BC">
      <w:pPr>
        <w:pStyle w:val="undline"/>
        <w:ind w:left="7513"/>
      </w:pPr>
      <w:r>
        <w:t>(количество)</w:t>
      </w:r>
    </w:p>
    <w:p w:rsidR="009269BC" w:rsidRDefault="009269BC">
      <w:pPr>
        <w:pStyle w:val="newncpi0"/>
      </w:pPr>
      <w:r>
        <w:t>книг на ____________________ листах.</w:t>
      </w:r>
    </w:p>
    <w:p w:rsidR="009269BC" w:rsidRDefault="009269BC">
      <w:pPr>
        <w:pStyle w:val="undline"/>
        <w:ind w:left="1418"/>
      </w:pPr>
      <w:r>
        <w:t>(количество)</w:t>
      </w:r>
    </w:p>
    <w:p w:rsidR="009269BC" w:rsidRDefault="009269BC">
      <w:pPr>
        <w:pStyle w:val="newncpi"/>
      </w:pPr>
      <w:r>
        <w:t>Согласно акту инвентаризации выбросов в процессе деятельности будут осуществляться выбросы загрязняющих веществ в атмосферный воздух:</w:t>
      </w:r>
    </w:p>
    <w:p w:rsidR="009269BC" w:rsidRDefault="009269BC">
      <w:pPr>
        <w:pStyle w:val="newncpi"/>
      </w:pPr>
      <w:r>
        <w:t> </w:t>
      </w:r>
    </w:p>
    <w:tbl>
      <w:tblPr>
        <w:tblW w:w="5000" w:type="pct"/>
        <w:tblBorders>
          <w:top w:val="single" w:sz="4" w:space="0" w:color="auto"/>
        </w:tblBorders>
        <w:tblCellMar>
          <w:top w:w="17" w:type="dxa"/>
          <w:left w:w="17" w:type="dxa"/>
          <w:bottom w:w="17" w:type="dxa"/>
          <w:right w:w="17" w:type="dxa"/>
        </w:tblCellMar>
        <w:tblLook w:val="04A0" w:firstRow="1" w:lastRow="0" w:firstColumn="1" w:lastColumn="0" w:noHBand="0" w:noVBand="1"/>
      </w:tblPr>
      <w:tblGrid>
        <w:gridCol w:w="317"/>
        <w:gridCol w:w="1638"/>
        <w:gridCol w:w="1636"/>
        <w:gridCol w:w="1626"/>
        <w:gridCol w:w="1853"/>
        <w:gridCol w:w="697"/>
        <w:gridCol w:w="1602"/>
      </w:tblGrid>
      <w:tr w:rsidR="009269BC">
        <w:trPr>
          <w:trHeight w:val="240"/>
        </w:trPr>
        <w:tc>
          <w:tcPr>
            <w:tcW w:w="169" w:type="pct"/>
            <w:vMerge w:val="restart"/>
            <w:tcBorders>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w:t>
            </w:r>
            <w:r>
              <w:br/>
              <w:t>п/п</w:t>
            </w:r>
          </w:p>
        </w:tc>
        <w:tc>
          <w:tcPr>
            <w:tcW w:w="87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Наименование подразделения (филиала), объекта воздействия на атмосферный воздух</w:t>
            </w:r>
          </w:p>
        </w:tc>
        <w:tc>
          <w:tcPr>
            <w:tcW w:w="87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Место нахождения подразделения (филиала), объекта воздействия на атмосферный воздух</w:t>
            </w:r>
          </w:p>
        </w:tc>
        <w:tc>
          <w:tcPr>
            <w:tcW w:w="2229" w:type="pct"/>
            <w:gridSpan w:val="3"/>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Количество стационарных источников выбросов загрязняющих веществ в атмосферный воздух</w:t>
            </w:r>
          </w:p>
        </w:tc>
        <w:tc>
          <w:tcPr>
            <w:tcW w:w="855" w:type="pct"/>
            <w:vMerge w:val="restart"/>
            <w:tcBorders>
              <w:left w:val="single" w:sz="4" w:space="0" w:color="auto"/>
              <w:bottom w:val="single" w:sz="4" w:space="0" w:color="auto"/>
            </w:tcBorders>
            <w:tcMar>
              <w:top w:w="0" w:type="dxa"/>
              <w:left w:w="6" w:type="dxa"/>
              <w:bottom w:w="0" w:type="dxa"/>
              <w:right w:w="6" w:type="dxa"/>
            </w:tcMar>
            <w:vAlign w:val="center"/>
            <w:hideMark/>
          </w:tcPr>
          <w:p w:rsidR="009269BC" w:rsidRDefault="009269BC">
            <w:pPr>
              <w:pStyle w:val="table10"/>
              <w:jc w:val="center"/>
            </w:pPr>
            <w:r>
              <w:t>Суммарные валовые выбросы загрязняющих веществ в атмосферный воздух (из них валовые выбросы загрязняющих веществ 1-го класса опасности согласно акту инвентаризации выбросов), тонн в год</w:t>
            </w:r>
          </w:p>
        </w:tc>
      </w:tr>
      <w:tr w:rsidR="009269BC">
        <w:trPr>
          <w:trHeight w:val="240"/>
        </w:trPr>
        <w:tc>
          <w:tcPr>
            <w:tcW w:w="0" w:type="auto"/>
            <w:vMerge/>
            <w:tcBorders>
              <w:bottom w:val="single" w:sz="4" w:space="0" w:color="auto"/>
              <w:right w:val="single" w:sz="4" w:space="0" w:color="auto"/>
            </w:tcBorders>
            <w:vAlign w:val="center"/>
            <w:hideMark/>
          </w:tcPr>
          <w:p w:rsidR="009269BC" w:rsidRDefault="009269B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9269BC" w:rsidRDefault="009269B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9269BC" w:rsidRDefault="009269BC">
            <w:pPr>
              <w:rPr>
                <w:rFonts w:eastAsiaTheme="minorEastAsia"/>
                <w:sz w:val="20"/>
                <w:szCs w:val="20"/>
              </w:rPr>
            </w:pPr>
          </w:p>
        </w:tc>
        <w:tc>
          <w:tcPr>
            <w:tcW w:w="8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организованных</w:t>
            </w:r>
          </w:p>
        </w:tc>
        <w:tc>
          <w:tcPr>
            <w:tcW w:w="9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неорганизованных</w:t>
            </w:r>
          </w:p>
        </w:tc>
        <w:tc>
          <w:tcPr>
            <w:tcW w:w="3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всего (сумма граф 4 и 5)</w:t>
            </w:r>
          </w:p>
        </w:tc>
        <w:tc>
          <w:tcPr>
            <w:tcW w:w="0" w:type="auto"/>
            <w:vMerge/>
            <w:tcBorders>
              <w:left w:val="single" w:sz="4" w:space="0" w:color="auto"/>
              <w:bottom w:val="single" w:sz="4" w:space="0" w:color="auto"/>
            </w:tcBorders>
            <w:vAlign w:val="center"/>
            <w:hideMark/>
          </w:tcPr>
          <w:p w:rsidR="009269BC" w:rsidRDefault="009269BC">
            <w:pPr>
              <w:rPr>
                <w:rFonts w:eastAsiaTheme="minorEastAsia"/>
                <w:sz w:val="20"/>
                <w:szCs w:val="20"/>
              </w:rPr>
            </w:pPr>
          </w:p>
        </w:tc>
      </w:tr>
      <w:tr w:rsidR="009269BC">
        <w:trPr>
          <w:trHeight w:val="240"/>
        </w:trPr>
        <w:tc>
          <w:tcPr>
            <w:tcW w:w="16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1</w:t>
            </w:r>
          </w:p>
        </w:tc>
        <w:tc>
          <w:tcPr>
            <w:tcW w:w="8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2</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3</w:t>
            </w:r>
          </w:p>
        </w:tc>
        <w:tc>
          <w:tcPr>
            <w:tcW w:w="8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4</w:t>
            </w:r>
          </w:p>
        </w:tc>
        <w:tc>
          <w:tcPr>
            <w:tcW w:w="9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5</w:t>
            </w:r>
          </w:p>
        </w:tc>
        <w:tc>
          <w:tcPr>
            <w:tcW w:w="3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6</w:t>
            </w:r>
          </w:p>
        </w:tc>
        <w:tc>
          <w:tcPr>
            <w:tcW w:w="85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269BC" w:rsidRDefault="009269BC">
            <w:pPr>
              <w:pStyle w:val="table10"/>
              <w:jc w:val="center"/>
            </w:pPr>
            <w:r>
              <w:t>7</w:t>
            </w:r>
          </w:p>
        </w:tc>
      </w:tr>
      <w:tr w:rsidR="009269BC">
        <w:trPr>
          <w:trHeight w:val="240"/>
        </w:trPr>
        <w:tc>
          <w:tcPr>
            <w:tcW w:w="169" w:type="pct"/>
            <w:tcBorders>
              <w:top w:val="single" w:sz="4" w:space="0" w:color="auto"/>
              <w:bottom w:val="single" w:sz="4" w:space="0" w:color="auto"/>
              <w:right w:val="single" w:sz="4" w:space="0" w:color="auto"/>
            </w:tcBorders>
            <w:tcMar>
              <w:top w:w="0" w:type="dxa"/>
              <w:left w:w="6" w:type="dxa"/>
              <w:bottom w:w="0" w:type="dxa"/>
              <w:right w:w="6" w:type="dxa"/>
            </w:tcMar>
            <w:hideMark/>
          </w:tcPr>
          <w:p w:rsidR="009269BC" w:rsidRDefault="009269BC">
            <w:pPr>
              <w:pStyle w:val="table10"/>
            </w:pPr>
            <w:r>
              <w:t> </w:t>
            </w:r>
          </w:p>
        </w:tc>
        <w:tc>
          <w:tcPr>
            <w:tcW w:w="8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269BC" w:rsidRDefault="009269BC">
            <w:pPr>
              <w:pStyle w:val="table10"/>
            </w:pPr>
            <w:r>
              <w:t> </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269BC" w:rsidRDefault="009269BC">
            <w:pPr>
              <w:pStyle w:val="table10"/>
            </w:pPr>
            <w:r>
              <w:t> </w:t>
            </w:r>
          </w:p>
        </w:tc>
        <w:tc>
          <w:tcPr>
            <w:tcW w:w="8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269BC" w:rsidRDefault="009269BC">
            <w:pPr>
              <w:pStyle w:val="table10"/>
            </w:pPr>
            <w:r>
              <w:t> </w:t>
            </w:r>
          </w:p>
        </w:tc>
        <w:tc>
          <w:tcPr>
            <w:tcW w:w="9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269BC" w:rsidRDefault="009269BC">
            <w:pPr>
              <w:pStyle w:val="table10"/>
            </w:pPr>
            <w:r>
              <w:t> </w:t>
            </w:r>
          </w:p>
        </w:tc>
        <w:tc>
          <w:tcPr>
            <w:tcW w:w="3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269BC" w:rsidRDefault="009269BC">
            <w:pPr>
              <w:pStyle w:val="table10"/>
            </w:pPr>
            <w:r>
              <w:t> </w:t>
            </w:r>
          </w:p>
        </w:tc>
        <w:tc>
          <w:tcPr>
            <w:tcW w:w="855" w:type="pct"/>
            <w:tcBorders>
              <w:top w:val="single" w:sz="4" w:space="0" w:color="auto"/>
              <w:left w:val="single" w:sz="4" w:space="0" w:color="auto"/>
              <w:bottom w:val="single" w:sz="4" w:space="0" w:color="auto"/>
            </w:tcBorders>
            <w:tcMar>
              <w:top w:w="0" w:type="dxa"/>
              <w:left w:w="6" w:type="dxa"/>
              <w:bottom w:w="0" w:type="dxa"/>
              <w:right w:w="6" w:type="dxa"/>
            </w:tcMar>
            <w:hideMark/>
          </w:tcPr>
          <w:p w:rsidR="009269BC" w:rsidRDefault="009269BC">
            <w:pPr>
              <w:pStyle w:val="table10"/>
            </w:pPr>
            <w:r>
              <w:t> </w:t>
            </w:r>
          </w:p>
        </w:tc>
      </w:tr>
      <w:tr w:rsidR="009269BC">
        <w:trPr>
          <w:trHeight w:val="240"/>
        </w:trPr>
        <w:tc>
          <w:tcPr>
            <w:tcW w:w="1916" w:type="pct"/>
            <w:gridSpan w:val="3"/>
            <w:tcBorders>
              <w:top w:val="single" w:sz="4" w:space="0" w:color="auto"/>
              <w:right w:val="single" w:sz="4" w:space="0" w:color="auto"/>
            </w:tcBorders>
            <w:tcMar>
              <w:top w:w="0" w:type="dxa"/>
              <w:left w:w="6" w:type="dxa"/>
              <w:bottom w:w="0" w:type="dxa"/>
              <w:right w:w="6" w:type="dxa"/>
            </w:tcMar>
            <w:hideMark/>
          </w:tcPr>
          <w:p w:rsidR="009269BC" w:rsidRDefault="009269BC">
            <w:pPr>
              <w:pStyle w:val="table10"/>
              <w:ind w:left="284"/>
            </w:pPr>
            <w:r>
              <w:t>Всего</w:t>
            </w:r>
          </w:p>
        </w:tc>
        <w:tc>
          <w:tcPr>
            <w:tcW w:w="868" w:type="pct"/>
            <w:tcBorders>
              <w:top w:val="single" w:sz="4" w:space="0" w:color="auto"/>
              <w:left w:val="single" w:sz="4" w:space="0" w:color="auto"/>
              <w:right w:val="single" w:sz="4" w:space="0" w:color="auto"/>
            </w:tcBorders>
            <w:tcMar>
              <w:top w:w="0" w:type="dxa"/>
              <w:left w:w="6" w:type="dxa"/>
              <w:bottom w:w="0" w:type="dxa"/>
              <w:right w:w="6" w:type="dxa"/>
            </w:tcMar>
            <w:hideMark/>
          </w:tcPr>
          <w:p w:rsidR="009269BC" w:rsidRDefault="009269BC">
            <w:pPr>
              <w:pStyle w:val="table10"/>
            </w:pPr>
            <w:r>
              <w:t> </w:t>
            </w:r>
          </w:p>
        </w:tc>
        <w:tc>
          <w:tcPr>
            <w:tcW w:w="989" w:type="pct"/>
            <w:tcBorders>
              <w:top w:val="single" w:sz="4" w:space="0" w:color="auto"/>
              <w:left w:val="single" w:sz="4" w:space="0" w:color="auto"/>
              <w:right w:val="single" w:sz="4" w:space="0" w:color="auto"/>
            </w:tcBorders>
            <w:tcMar>
              <w:top w:w="0" w:type="dxa"/>
              <w:left w:w="6" w:type="dxa"/>
              <w:bottom w:w="0" w:type="dxa"/>
              <w:right w:w="6" w:type="dxa"/>
            </w:tcMar>
            <w:hideMark/>
          </w:tcPr>
          <w:p w:rsidR="009269BC" w:rsidRDefault="009269BC">
            <w:pPr>
              <w:pStyle w:val="table10"/>
            </w:pPr>
            <w:r>
              <w:t> </w:t>
            </w:r>
          </w:p>
        </w:tc>
        <w:tc>
          <w:tcPr>
            <w:tcW w:w="372" w:type="pct"/>
            <w:tcBorders>
              <w:top w:val="single" w:sz="4" w:space="0" w:color="auto"/>
              <w:left w:val="single" w:sz="4" w:space="0" w:color="auto"/>
              <w:right w:val="single" w:sz="4" w:space="0" w:color="auto"/>
            </w:tcBorders>
            <w:tcMar>
              <w:top w:w="0" w:type="dxa"/>
              <w:left w:w="6" w:type="dxa"/>
              <w:bottom w:w="0" w:type="dxa"/>
              <w:right w:w="6" w:type="dxa"/>
            </w:tcMar>
            <w:hideMark/>
          </w:tcPr>
          <w:p w:rsidR="009269BC" w:rsidRDefault="009269BC">
            <w:pPr>
              <w:pStyle w:val="table10"/>
            </w:pPr>
            <w:r>
              <w:t> </w:t>
            </w:r>
          </w:p>
        </w:tc>
        <w:tc>
          <w:tcPr>
            <w:tcW w:w="855" w:type="pct"/>
            <w:tcBorders>
              <w:top w:val="single" w:sz="4" w:space="0" w:color="auto"/>
              <w:left w:val="single" w:sz="4" w:space="0" w:color="auto"/>
            </w:tcBorders>
            <w:tcMar>
              <w:top w:w="0" w:type="dxa"/>
              <w:left w:w="6" w:type="dxa"/>
              <w:bottom w:w="0" w:type="dxa"/>
              <w:right w:w="6" w:type="dxa"/>
            </w:tcMar>
            <w:hideMark/>
          </w:tcPr>
          <w:p w:rsidR="009269BC" w:rsidRDefault="009269BC">
            <w:pPr>
              <w:pStyle w:val="table10"/>
            </w:pPr>
            <w:r>
              <w:t> </w:t>
            </w:r>
          </w:p>
        </w:tc>
      </w:tr>
    </w:tbl>
    <w:p w:rsidR="009269BC" w:rsidRDefault="009269BC">
      <w:pPr>
        <w:pStyle w:val="newncpi"/>
      </w:pPr>
      <w:r>
        <w:t> </w:t>
      </w:r>
    </w:p>
    <w:p w:rsidR="009269BC" w:rsidRDefault="009269BC">
      <w:pPr>
        <w:pStyle w:val="newncpi"/>
      </w:pPr>
      <w:r>
        <w:t>Количество загрязняющих веществ в выбросах в атмосферный воздух согласно акту инвентаризации выбросов:</w:t>
      </w:r>
    </w:p>
    <w:p w:rsidR="009269BC" w:rsidRDefault="009269BC">
      <w:pPr>
        <w:pStyle w:val="newncpi"/>
      </w:pPr>
      <w:r>
        <w:lastRenderedPageBreak/>
        <w:t> </w:t>
      </w:r>
    </w:p>
    <w:tbl>
      <w:tblPr>
        <w:tblW w:w="5000" w:type="pct"/>
        <w:tblBorders>
          <w:top w:val="single" w:sz="4" w:space="0" w:color="auto"/>
        </w:tblBorders>
        <w:tblCellMar>
          <w:top w:w="17" w:type="dxa"/>
          <w:left w:w="17" w:type="dxa"/>
          <w:bottom w:w="17" w:type="dxa"/>
          <w:right w:w="17" w:type="dxa"/>
        </w:tblCellMar>
        <w:tblLook w:val="04A0" w:firstRow="1" w:lastRow="0" w:firstColumn="1" w:lastColumn="0" w:noHBand="0" w:noVBand="1"/>
      </w:tblPr>
      <w:tblGrid>
        <w:gridCol w:w="628"/>
        <w:gridCol w:w="695"/>
        <w:gridCol w:w="2816"/>
        <w:gridCol w:w="2033"/>
        <w:gridCol w:w="1111"/>
        <w:gridCol w:w="2086"/>
      </w:tblGrid>
      <w:tr w:rsidR="009269BC">
        <w:trPr>
          <w:trHeight w:val="238"/>
        </w:trPr>
        <w:tc>
          <w:tcPr>
            <w:tcW w:w="335" w:type="pct"/>
            <w:vMerge w:val="restart"/>
            <w:tcBorders>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w:t>
            </w:r>
            <w:r>
              <w:br/>
              <w:t>п/п</w:t>
            </w:r>
          </w:p>
        </w:tc>
        <w:tc>
          <w:tcPr>
            <w:tcW w:w="2959" w:type="pct"/>
            <w:gridSpan w:val="3"/>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Загрязняющее вещество</w:t>
            </w:r>
          </w:p>
        </w:tc>
        <w:tc>
          <w:tcPr>
            <w:tcW w:w="1706" w:type="pct"/>
            <w:gridSpan w:val="2"/>
            <w:tcBorders>
              <w:left w:val="single" w:sz="4" w:space="0" w:color="auto"/>
              <w:bottom w:val="single" w:sz="4" w:space="0" w:color="auto"/>
            </w:tcBorders>
            <w:tcMar>
              <w:top w:w="0" w:type="dxa"/>
              <w:left w:w="6" w:type="dxa"/>
              <w:bottom w:w="0" w:type="dxa"/>
              <w:right w:w="6" w:type="dxa"/>
            </w:tcMar>
            <w:vAlign w:val="center"/>
            <w:hideMark/>
          </w:tcPr>
          <w:p w:rsidR="009269BC" w:rsidRDefault="009269BC">
            <w:pPr>
              <w:pStyle w:val="table10"/>
              <w:jc w:val="center"/>
            </w:pPr>
            <w:r>
              <w:t>Количество загрязняющих веществ, выбрасываемых в атмосферный воздух</w:t>
            </w:r>
          </w:p>
        </w:tc>
      </w:tr>
      <w:tr w:rsidR="009269BC">
        <w:trPr>
          <w:trHeight w:val="238"/>
        </w:trPr>
        <w:tc>
          <w:tcPr>
            <w:tcW w:w="0" w:type="auto"/>
            <w:vMerge/>
            <w:tcBorders>
              <w:bottom w:val="single" w:sz="4" w:space="0" w:color="auto"/>
              <w:right w:val="single" w:sz="4" w:space="0" w:color="auto"/>
            </w:tcBorders>
            <w:vAlign w:val="center"/>
            <w:hideMark/>
          </w:tcPr>
          <w:p w:rsidR="009269BC" w:rsidRDefault="009269BC">
            <w:pPr>
              <w:rPr>
                <w:rFonts w:eastAsiaTheme="minorEastAsia"/>
                <w:sz w:val="20"/>
                <w:szCs w:val="20"/>
              </w:rPr>
            </w:pPr>
          </w:p>
        </w:tc>
        <w:tc>
          <w:tcPr>
            <w:tcW w:w="3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код</w:t>
            </w:r>
          </w:p>
        </w:tc>
        <w:tc>
          <w:tcPr>
            <w:tcW w:w="15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наименование</w:t>
            </w:r>
          </w:p>
        </w:tc>
        <w:tc>
          <w:tcPr>
            <w:tcW w:w="10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класс опасности</w:t>
            </w:r>
          </w:p>
        </w:tc>
        <w:tc>
          <w:tcPr>
            <w:tcW w:w="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г/с</w:t>
            </w:r>
          </w:p>
        </w:tc>
        <w:tc>
          <w:tcPr>
            <w:tcW w:w="111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269BC" w:rsidRDefault="009269BC">
            <w:pPr>
              <w:pStyle w:val="table10"/>
              <w:jc w:val="center"/>
            </w:pPr>
            <w:r>
              <w:t>т/год</w:t>
            </w:r>
          </w:p>
        </w:tc>
      </w:tr>
      <w:tr w:rsidR="009269BC">
        <w:trPr>
          <w:trHeight w:val="238"/>
        </w:trPr>
        <w:tc>
          <w:tcPr>
            <w:tcW w:w="33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1</w:t>
            </w:r>
          </w:p>
        </w:tc>
        <w:tc>
          <w:tcPr>
            <w:tcW w:w="3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2</w:t>
            </w:r>
          </w:p>
        </w:tc>
        <w:tc>
          <w:tcPr>
            <w:tcW w:w="15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3</w:t>
            </w:r>
          </w:p>
        </w:tc>
        <w:tc>
          <w:tcPr>
            <w:tcW w:w="10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4</w:t>
            </w:r>
          </w:p>
        </w:tc>
        <w:tc>
          <w:tcPr>
            <w:tcW w:w="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5</w:t>
            </w:r>
          </w:p>
        </w:tc>
        <w:tc>
          <w:tcPr>
            <w:tcW w:w="111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269BC" w:rsidRDefault="009269BC">
            <w:pPr>
              <w:pStyle w:val="table10"/>
              <w:jc w:val="center"/>
            </w:pPr>
            <w:r>
              <w:t>6</w:t>
            </w:r>
          </w:p>
        </w:tc>
      </w:tr>
      <w:tr w:rsidR="009269BC">
        <w:trPr>
          <w:trHeight w:val="238"/>
        </w:trPr>
        <w:tc>
          <w:tcPr>
            <w:tcW w:w="5000" w:type="pct"/>
            <w:gridSpan w:val="6"/>
            <w:tcBorders>
              <w:top w:val="single" w:sz="4" w:space="0" w:color="auto"/>
              <w:bottom w:val="single" w:sz="4" w:space="0" w:color="auto"/>
            </w:tcBorders>
            <w:tcMar>
              <w:top w:w="0" w:type="dxa"/>
              <w:left w:w="6" w:type="dxa"/>
              <w:bottom w:w="0" w:type="dxa"/>
              <w:right w:w="6" w:type="dxa"/>
            </w:tcMar>
            <w:hideMark/>
          </w:tcPr>
          <w:p w:rsidR="009269BC" w:rsidRDefault="009269BC">
            <w:pPr>
              <w:pStyle w:val="table10"/>
            </w:pPr>
            <w:r>
              <w:t>Для объекта воздействия на атмосферный воздух:</w:t>
            </w:r>
          </w:p>
          <w:p w:rsidR="009269BC" w:rsidRDefault="009269BC">
            <w:pPr>
              <w:pStyle w:val="table10"/>
            </w:pPr>
            <w:r>
              <w:t>____________________________________________________________________________________________</w:t>
            </w:r>
          </w:p>
          <w:p w:rsidR="009269BC" w:rsidRDefault="009269BC">
            <w:pPr>
              <w:pStyle w:val="table10"/>
              <w:ind w:left="2121"/>
            </w:pPr>
            <w:r>
              <w:t>(наименование и место нахождения объекта воздействия</w:t>
            </w:r>
          </w:p>
          <w:p w:rsidR="009269BC" w:rsidRDefault="009269BC">
            <w:pPr>
              <w:pStyle w:val="table10"/>
            </w:pPr>
            <w:r>
              <w:t>____________________________________________________________________________________________</w:t>
            </w:r>
          </w:p>
          <w:p w:rsidR="009269BC" w:rsidRDefault="009269BC">
            <w:pPr>
              <w:pStyle w:val="table10"/>
              <w:ind w:left="3680"/>
            </w:pPr>
            <w:r>
              <w:t>на атмосферный воздух)</w:t>
            </w:r>
          </w:p>
        </w:tc>
      </w:tr>
      <w:tr w:rsidR="009269BC">
        <w:trPr>
          <w:trHeight w:val="238"/>
        </w:trPr>
        <w:tc>
          <w:tcPr>
            <w:tcW w:w="335" w:type="pct"/>
            <w:tcBorders>
              <w:top w:val="single" w:sz="4" w:space="0" w:color="auto"/>
              <w:bottom w:val="single" w:sz="4" w:space="0" w:color="auto"/>
              <w:right w:val="single" w:sz="4" w:space="0" w:color="auto"/>
            </w:tcBorders>
            <w:tcMar>
              <w:top w:w="0" w:type="dxa"/>
              <w:left w:w="6" w:type="dxa"/>
              <w:bottom w:w="0" w:type="dxa"/>
              <w:right w:w="6" w:type="dxa"/>
            </w:tcMar>
            <w:hideMark/>
          </w:tcPr>
          <w:p w:rsidR="009269BC" w:rsidRDefault="009269BC">
            <w:pPr>
              <w:pStyle w:val="table10"/>
            </w:pPr>
            <w:r>
              <w:t> </w:t>
            </w:r>
          </w:p>
        </w:tc>
        <w:tc>
          <w:tcPr>
            <w:tcW w:w="3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269BC" w:rsidRDefault="009269BC">
            <w:pPr>
              <w:pStyle w:val="table10"/>
            </w:pPr>
            <w:r>
              <w:t> </w:t>
            </w:r>
          </w:p>
        </w:tc>
        <w:tc>
          <w:tcPr>
            <w:tcW w:w="15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269BC" w:rsidRDefault="009269BC">
            <w:pPr>
              <w:pStyle w:val="table10"/>
            </w:pPr>
            <w:r>
              <w:t> </w:t>
            </w:r>
          </w:p>
        </w:tc>
        <w:tc>
          <w:tcPr>
            <w:tcW w:w="10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269BC" w:rsidRDefault="009269BC">
            <w:pPr>
              <w:pStyle w:val="table10"/>
            </w:pPr>
            <w:r>
              <w:t> </w:t>
            </w:r>
          </w:p>
        </w:tc>
        <w:tc>
          <w:tcPr>
            <w:tcW w:w="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269BC" w:rsidRDefault="009269BC">
            <w:pPr>
              <w:pStyle w:val="table10"/>
            </w:pPr>
            <w:r>
              <w:t> </w:t>
            </w:r>
          </w:p>
        </w:tc>
        <w:tc>
          <w:tcPr>
            <w:tcW w:w="1113" w:type="pct"/>
            <w:tcBorders>
              <w:top w:val="single" w:sz="4" w:space="0" w:color="auto"/>
              <w:left w:val="single" w:sz="4" w:space="0" w:color="auto"/>
              <w:bottom w:val="single" w:sz="4" w:space="0" w:color="auto"/>
            </w:tcBorders>
            <w:tcMar>
              <w:top w:w="0" w:type="dxa"/>
              <w:left w:w="6" w:type="dxa"/>
              <w:bottom w:w="0" w:type="dxa"/>
              <w:right w:w="6" w:type="dxa"/>
            </w:tcMar>
            <w:hideMark/>
          </w:tcPr>
          <w:p w:rsidR="009269BC" w:rsidRDefault="009269BC">
            <w:pPr>
              <w:pStyle w:val="table10"/>
            </w:pPr>
            <w:r>
              <w:t> </w:t>
            </w:r>
          </w:p>
        </w:tc>
      </w:tr>
      <w:tr w:rsidR="009269BC">
        <w:trPr>
          <w:trHeight w:val="238"/>
        </w:trPr>
        <w:tc>
          <w:tcPr>
            <w:tcW w:w="329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269BC" w:rsidRDefault="009269BC">
            <w:pPr>
              <w:pStyle w:val="table10"/>
            </w:pPr>
            <w:r>
              <w:t>Итого веществ I класса опасности</w:t>
            </w:r>
          </w:p>
        </w:tc>
        <w:tc>
          <w:tcPr>
            <w:tcW w:w="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269BC" w:rsidRDefault="009269BC">
            <w:pPr>
              <w:pStyle w:val="table10"/>
              <w:jc w:val="center"/>
            </w:pPr>
            <w:r>
              <w:t>х</w:t>
            </w:r>
          </w:p>
        </w:tc>
        <w:tc>
          <w:tcPr>
            <w:tcW w:w="1113" w:type="pct"/>
            <w:tcBorders>
              <w:top w:val="single" w:sz="4" w:space="0" w:color="auto"/>
              <w:left w:val="single" w:sz="4" w:space="0" w:color="auto"/>
              <w:bottom w:val="single" w:sz="4" w:space="0" w:color="auto"/>
            </w:tcBorders>
            <w:tcMar>
              <w:top w:w="0" w:type="dxa"/>
              <w:left w:w="6" w:type="dxa"/>
              <w:bottom w:w="0" w:type="dxa"/>
              <w:right w:w="6" w:type="dxa"/>
            </w:tcMar>
            <w:hideMark/>
          </w:tcPr>
          <w:p w:rsidR="009269BC" w:rsidRDefault="009269BC">
            <w:pPr>
              <w:pStyle w:val="table10"/>
              <w:jc w:val="center"/>
            </w:pPr>
            <w:r>
              <w:t> </w:t>
            </w:r>
          </w:p>
        </w:tc>
      </w:tr>
      <w:tr w:rsidR="009269BC">
        <w:trPr>
          <w:trHeight w:val="238"/>
        </w:trPr>
        <w:tc>
          <w:tcPr>
            <w:tcW w:w="329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269BC" w:rsidRDefault="009269BC">
            <w:pPr>
              <w:pStyle w:val="table10"/>
            </w:pPr>
            <w:r>
              <w:t>Итого веществ II класса опасности</w:t>
            </w:r>
          </w:p>
        </w:tc>
        <w:tc>
          <w:tcPr>
            <w:tcW w:w="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269BC" w:rsidRDefault="009269BC">
            <w:pPr>
              <w:pStyle w:val="table10"/>
              <w:jc w:val="center"/>
            </w:pPr>
            <w:r>
              <w:t>х</w:t>
            </w:r>
          </w:p>
        </w:tc>
        <w:tc>
          <w:tcPr>
            <w:tcW w:w="1113" w:type="pct"/>
            <w:tcBorders>
              <w:top w:val="single" w:sz="4" w:space="0" w:color="auto"/>
              <w:left w:val="single" w:sz="4" w:space="0" w:color="auto"/>
              <w:bottom w:val="single" w:sz="4" w:space="0" w:color="auto"/>
            </w:tcBorders>
            <w:tcMar>
              <w:top w:w="0" w:type="dxa"/>
              <w:left w:w="6" w:type="dxa"/>
              <w:bottom w:w="0" w:type="dxa"/>
              <w:right w:w="6" w:type="dxa"/>
            </w:tcMar>
            <w:hideMark/>
          </w:tcPr>
          <w:p w:rsidR="009269BC" w:rsidRDefault="009269BC">
            <w:pPr>
              <w:pStyle w:val="table10"/>
              <w:jc w:val="center"/>
            </w:pPr>
            <w:r>
              <w:t> </w:t>
            </w:r>
          </w:p>
        </w:tc>
      </w:tr>
      <w:tr w:rsidR="009269BC">
        <w:trPr>
          <w:trHeight w:val="238"/>
        </w:trPr>
        <w:tc>
          <w:tcPr>
            <w:tcW w:w="329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269BC" w:rsidRDefault="009269BC">
            <w:pPr>
              <w:pStyle w:val="table10"/>
            </w:pPr>
            <w:r>
              <w:t>Итого веществ III класса опасности</w:t>
            </w:r>
          </w:p>
        </w:tc>
        <w:tc>
          <w:tcPr>
            <w:tcW w:w="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269BC" w:rsidRDefault="009269BC">
            <w:pPr>
              <w:pStyle w:val="table10"/>
              <w:jc w:val="center"/>
            </w:pPr>
            <w:r>
              <w:t>х</w:t>
            </w:r>
          </w:p>
        </w:tc>
        <w:tc>
          <w:tcPr>
            <w:tcW w:w="1113" w:type="pct"/>
            <w:tcBorders>
              <w:top w:val="single" w:sz="4" w:space="0" w:color="auto"/>
              <w:left w:val="single" w:sz="4" w:space="0" w:color="auto"/>
              <w:bottom w:val="single" w:sz="4" w:space="0" w:color="auto"/>
            </w:tcBorders>
            <w:tcMar>
              <w:top w:w="0" w:type="dxa"/>
              <w:left w:w="6" w:type="dxa"/>
              <w:bottom w:w="0" w:type="dxa"/>
              <w:right w:w="6" w:type="dxa"/>
            </w:tcMar>
            <w:hideMark/>
          </w:tcPr>
          <w:p w:rsidR="009269BC" w:rsidRDefault="009269BC">
            <w:pPr>
              <w:pStyle w:val="table10"/>
              <w:jc w:val="center"/>
            </w:pPr>
            <w:r>
              <w:t> </w:t>
            </w:r>
          </w:p>
        </w:tc>
      </w:tr>
      <w:tr w:rsidR="009269BC">
        <w:trPr>
          <w:trHeight w:val="238"/>
        </w:trPr>
        <w:tc>
          <w:tcPr>
            <w:tcW w:w="329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269BC" w:rsidRDefault="009269BC">
            <w:pPr>
              <w:pStyle w:val="table10"/>
            </w:pPr>
            <w:r>
              <w:t>Итого веществ IV класса опасности</w:t>
            </w:r>
          </w:p>
        </w:tc>
        <w:tc>
          <w:tcPr>
            <w:tcW w:w="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269BC" w:rsidRDefault="009269BC">
            <w:pPr>
              <w:pStyle w:val="table10"/>
              <w:jc w:val="center"/>
            </w:pPr>
            <w:r>
              <w:t>х</w:t>
            </w:r>
          </w:p>
        </w:tc>
        <w:tc>
          <w:tcPr>
            <w:tcW w:w="1113" w:type="pct"/>
            <w:tcBorders>
              <w:top w:val="single" w:sz="4" w:space="0" w:color="auto"/>
              <w:left w:val="single" w:sz="4" w:space="0" w:color="auto"/>
              <w:bottom w:val="single" w:sz="4" w:space="0" w:color="auto"/>
            </w:tcBorders>
            <w:tcMar>
              <w:top w:w="0" w:type="dxa"/>
              <w:left w:w="6" w:type="dxa"/>
              <w:bottom w:w="0" w:type="dxa"/>
              <w:right w:w="6" w:type="dxa"/>
            </w:tcMar>
            <w:hideMark/>
          </w:tcPr>
          <w:p w:rsidR="009269BC" w:rsidRDefault="009269BC">
            <w:pPr>
              <w:pStyle w:val="table10"/>
              <w:jc w:val="center"/>
            </w:pPr>
            <w:r>
              <w:t> </w:t>
            </w:r>
          </w:p>
        </w:tc>
      </w:tr>
      <w:tr w:rsidR="009269BC">
        <w:trPr>
          <w:trHeight w:val="238"/>
        </w:trPr>
        <w:tc>
          <w:tcPr>
            <w:tcW w:w="329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269BC" w:rsidRDefault="009269BC">
            <w:pPr>
              <w:pStyle w:val="table10"/>
            </w:pPr>
            <w:r>
              <w:t>Итого веществ без класса опасности</w:t>
            </w:r>
          </w:p>
        </w:tc>
        <w:tc>
          <w:tcPr>
            <w:tcW w:w="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269BC" w:rsidRDefault="009269BC">
            <w:pPr>
              <w:pStyle w:val="table10"/>
              <w:jc w:val="center"/>
            </w:pPr>
            <w:r>
              <w:t>х</w:t>
            </w:r>
          </w:p>
        </w:tc>
        <w:tc>
          <w:tcPr>
            <w:tcW w:w="1113" w:type="pct"/>
            <w:tcBorders>
              <w:top w:val="single" w:sz="4" w:space="0" w:color="auto"/>
              <w:left w:val="single" w:sz="4" w:space="0" w:color="auto"/>
              <w:bottom w:val="single" w:sz="4" w:space="0" w:color="auto"/>
            </w:tcBorders>
            <w:tcMar>
              <w:top w:w="0" w:type="dxa"/>
              <w:left w:w="6" w:type="dxa"/>
              <w:bottom w:w="0" w:type="dxa"/>
              <w:right w:w="6" w:type="dxa"/>
            </w:tcMar>
            <w:hideMark/>
          </w:tcPr>
          <w:p w:rsidR="009269BC" w:rsidRDefault="009269BC">
            <w:pPr>
              <w:pStyle w:val="table10"/>
              <w:jc w:val="center"/>
            </w:pPr>
            <w:r>
              <w:t> </w:t>
            </w:r>
          </w:p>
        </w:tc>
      </w:tr>
      <w:tr w:rsidR="009269BC">
        <w:trPr>
          <w:trHeight w:val="238"/>
        </w:trPr>
        <w:tc>
          <w:tcPr>
            <w:tcW w:w="3294" w:type="pct"/>
            <w:gridSpan w:val="4"/>
            <w:tcBorders>
              <w:top w:val="single" w:sz="4" w:space="0" w:color="auto"/>
              <w:right w:val="single" w:sz="4" w:space="0" w:color="auto"/>
            </w:tcBorders>
            <w:tcMar>
              <w:top w:w="0" w:type="dxa"/>
              <w:left w:w="6" w:type="dxa"/>
              <w:bottom w:w="0" w:type="dxa"/>
              <w:right w:w="6" w:type="dxa"/>
            </w:tcMar>
            <w:hideMark/>
          </w:tcPr>
          <w:p w:rsidR="009269BC" w:rsidRDefault="009269BC">
            <w:pPr>
              <w:pStyle w:val="table10"/>
              <w:ind w:left="284"/>
            </w:pPr>
            <w:r>
              <w:t>Всего</w:t>
            </w:r>
          </w:p>
        </w:tc>
        <w:tc>
          <w:tcPr>
            <w:tcW w:w="593" w:type="pct"/>
            <w:tcBorders>
              <w:top w:val="single" w:sz="4" w:space="0" w:color="auto"/>
              <w:left w:val="single" w:sz="4" w:space="0" w:color="auto"/>
              <w:right w:val="single" w:sz="4" w:space="0" w:color="auto"/>
            </w:tcBorders>
            <w:tcMar>
              <w:top w:w="0" w:type="dxa"/>
              <w:left w:w="6" w:type="dxa"/>
              <w:bottom w:w="0" w:type="dxa"/>
              <w:right w:w="6" w:type="dxa"/>
            </w:tcMar>
            <w:hideMark/>
          </w:tcPr>
          <w:p w:rsidR="009269BC" w:rsidRDefault="009269BC">
            <w:pPr>
              <w:pStyle w:val="table10"/>
              <w:jc w:val="center"/>
            </w:pPr>
            <w:r>
              <w:t>х</w:t>
            </w:r>
          </w:p>
        </w:tc>
        <w:tc>
          <w:tcPr>
            <w:tcW w:w="1113" w:type="pct"/>
            <w:tcBorders>
              <w:top w:val="single" w:sz="4" w:space="0" w:color="auto"/>
              <w:left w:val="single" w:sz="4" w:space="0" w:color="auto"/>
            </w:tcBorders>
            <w:tcMar>
              <w:top w:w="0" w:type="dxa"/>
              <w:left w:w="6" w:type="dxa"/>
              <w:bottom w:w="0" w:type="dxa"/>
              <w:right w:w="6" w:type="dxa"/>
            </w:tcMar>
            <w:hideMark/>
          </w:tcPr>
          <w:p w:rsidR="009269BC" w:rsidRDefault="009269BC">
            <w:pPr>
              <w:pStyle w:val="table10"/>
              <w:jc w:val="center"/>
            </w:pPr>
            <w:r>
              <w:t> </w:t>
            </w:r>
          </w:p>
        </w:tc>
      </w:tr>
    </w:tbl>
    <w:p w:rsidR="009269BC" w:rsidRDefault="009269BC">
      <w:pPr>
        <w:pStyle w:val="newncpi"/>
      </w:pPr>
      <w:r>
        <w:t> </w:t>
      </w:r>
    </w:p>
    <w:p w:rsidR="009269BC" w:rsidRDefault="009269BC">
      <w:pPr>
        <w:pStyle w:val="comment"/>
      </w:pPr>
      <w:r>
        <w:t>Примечания:</w:t>
      </w:r>
    </w:p>
    <w:p w:rsidR="009269BC" w:rsidRDefault="009269BC">
      <w:pPr>
        <w:pStyle w:val="comment"/>
      </w:pPr>
      <w:r>
        <w:t>1. В случае необходимости таблица может быть дополнена строками для каждого объекта воздействия на атмосферный воздух.</w:t>
      </w:r>
    </w:p>
    <w:p w:rsidR="009269BC" w:rsidRDefault="009269BC">
      <w:pPr>
        <w:pStyle w:val="comment"/>
      </w:pPr>
      <w:r>
        <w:t>2. При указании нескольких объектов воздействия на атмосферный воздух таблица дополняется аналогичными строками «Суммарно по объектам воздействия на атмосферный воздух».</w:t>
      </w:r>
    </w:p>
    <w:p w:rsidR="009269BC" w:rsidRDefault="009269BC">
      <w:pPr>
        <w:pStyle w:val="point"/>
      </w:pPr>
      <w:r>
        <w:t> </w:t>
      </w:r>
    </w:p>
    <w:p w:rsidR="009269BC" w:rsidRDefault="009269BC">
      <w:pPr>
        <w:pStyle w:val="newncpi"/>
      </w:pPr>
      <w:r>
        <w:t>Заключение выдано на основании решения от __ _______ 20__ г. № ______________</w:t>
      </w:r>
    </w:p>
    <w:p w:rsidR="009269BC" w:rsidRDefault="009269BC">
      <w:pPr>
        <w:pStyle w:val="newncpi0"/>
      </w:pPr>
      <w:r>
        <w:t>сроком на ____________________________ и действительно с ___ ______________ 20__ г.</w:t>
      </w:r>
    </w:p>
    <w:p w:rsidR="009269BC" w:rsidRDefault="009269BC">
      <w:pPr>
        <w:pStyle w:val="undline"/>
        <w:ind w:left="1843"/>
      </w:pPr>
      <w:r>
        <w:t>(лет, прописью)</w:t>
      </w:r>
    </w:p>
    <w:p w:rsidR="009269BC" w:rsidRDefault="009269BC">
      <w:pPr>
        <w:pStyle w:val="newncpi0"/>
      </w:pPr>
      <w:r>
        <w:t>по ___ _______________ 20__ г.</w:t>
      </w:r>
    </w:p>
    <w:p w:rsidR="009269BC" w:rsidRDefault="009269BC">
      <w:pPr>
        <w:pStyle w:val="newncpi"/>
      </w:pPr>
      <w:r>
        <w:t>Заключение зарегистрировано в журнале учета заключений о согласовании актов инвентаризации выбросов за № ___________.</w:t>
      </w:r>
    </w:p>
    <w:p w:rsidR="009269BC" w:rsidRDefault="009269BC">
      <w:pPr>
        <w:pStyle w:val="newncpi"/>
      </w:pPr>
      <w:r>
        <w:t> </w:t>
      </w:r>
    </w:p>
    <w:tbl>
      <w:tblPr>
        <w:tblW w:w="5000" w:type="pct"/>
        <w:tblCellMar>
          <w:left w:w="0" w:type="dxa"/>
          <w:right w:w="0" w:type="dxa"/>
        </w:tblCellMar>
        <w:tblLook w:val="04A0" w:firstRow="1" w:lastRow="0" w:firstColumn="1" w:lastColumn="0" w:noHBand="0" w:noVBand="1"/>
      </w:tblPr>
      <w:tblGrid>
        <w:gridCol w:w="4561"/>
        <w:gridCol w:w="1645"/>
        <w:gridCol w:w="3163"/>
      </w:tblGrid>
      <w:tr w:rsidR="009269BC">
        <w:trPr>
          <w:trHeight w:val="240"/>
        </w:trPr>
        <w:tc>
          <w:tcPr>
            <w:tcW w:w="2434" w:type="pct"/>
            <w:tcMar>
              <w:top w:w="0" w:type="dxa"/>
              <w:left w:w="6" w:type="dxa"/>
              <w:bottom w:w="0" w:type="dxa"/>
              <w:right w:w="6" w:type="dxa"/>
            </w:tcMar>
            <w:hideMark/>
          </w:tcPr>
          <w:p w:rsidR="009269BC" w:rsidRDefault="009269BC">
            <w:pPr>
              <w:pStyle w:val="newncpi0"/>
            </w:pPr>
            <w:r>
              <w:t>____________________________________</w:t>
            </w:r>
          </w:p>
        </w:tc>
        <w:tc>
          <w:tcPr>
            <w:tcW w:w="878" w:type="pct"/>
            <w:tcMar>
              <w:top w:w="0" w:type="dxa"/>
              <w:left w:w="6" w:type="dxa"/>
              <w:bottom w:w="0" w:type="dxa"/>
              <w:right w:w="6" w:type="dxa"/>
            </w:tcMar>
            <w:hideMark/>
          </w:tcPr>
          <w:p w:rsidR="009269BC" w:rsidRDefault="009269BC">
            <w:pPr>
              <w:pStyle w:val="newncpi0"/>
              <w:jc w:val="center"/>
            </w:pPr>
            <w:r>
              <w:t>_____________</w:t>
            </w:r>
          </w:p>
        </w:tc>
        <w:tc>
          <w:tcPr>
            <w:tcW w:w="1689" w:type="pct"/>
            <w:tcMar>
              <w:top w:w="0" w:type="dxa"/>
              <w:left w:w="6" w:type="dxa"/>
              <w:bottom w:w="0" w:type="dxa"/>
              <w:right w:w="6" w:type="dxa"/>
            </w:tcMar>
            <w:hideMark/>
          </w:tcPr>
          <w:p w:rsidR="009269BC" w:rsidRDefault="009269BC">
            <w:pPr>
              <w:pStyle w:val="newncpi0"/>
              <w:jc w:val="right"/>
            </w:pPr>
            <w:r>
              <w:t>_________________________</w:t>
            </w:r>
          </w:p>
        </w:tc>
      </w:tr>
      <w:tr w:rsidR="009269BC">
        <w:trPr>
          <w:trHeight w:val="240"/>
        </w:trPr>
        <w:tc>
          <w:tcPr>
            <w:tcW w:w="2434" w:type="pct"/>
            <w:tcMar>
              <w:top w:w="0" w:type="dxa"/>
              <w:left w:w="6" w:type="dxa"/>
              <w:bottom w:w="0" w:type="dxa"/>
              <w:right w:w="6" w:type="dxa"/>
            </w:tcMar>
            <w:hideMark/>
          </w:tcPr>
          <w:p w:rsidR="009269BC" w:rsidRDefault="009269BC">
            <w:pPr>
              <w:pStyle w:val="table10"/>
            </w:pPr>
            <w:r>
              <w:t>(председатель областного (Минского городского)</w:t>
            </w:r>
          </w:p>
          <w:p w:rsidR="009269BC" w:rsidRDefault="009269BC">
            <w:pPr>
              <w:pStyle w:val="table10"/>
              <w:ind w:left="442"/>
            </w:pPr>
            <w:r>
              <w:t>комитета природных ресурсов и охраны</w:t>
            </w:r>
          </w:p>
          <w:p w:rsidR="009269BC" w:rsidRDefault="009269BC">
            <w:pPr>
              <w:pStyle w:val="table10"/>
              <w:ind w:left="316"/>
            </w:pPr>
            <w:r>
              <w:t>окружающей среды (лицо, его заменяющее)</w:t>
            </w:r>
          </w:p>
        </w:tc>
        <w:tc>
          <w:tcPr>
            <w:tcW w:w="878" w:type="pct"/>
            <w:tcMar>
              <w:top w:w="0" w:type="dxa"/>
              <w:left w:w="6" w:type="dxa"/>
              <w:bottom w:w="0" w:type="dxa"/>
              <w:right w:w="6" w:type="dxa"/>
            </w:tcMar>
            <w:hideMark/>
          </w:tcPr>
          <w:p w:rsidR="009269BC" w:rsidRDefault="009269BC">
            <w:pPr>
              <w:pStyle w:val="table10"/>
              <w:jc w:val="center"/>
            </w:pPr>
            <w:r>
              <w:t>(подпись)</w:t>
            </w:r>
          </w:p>
          <w:p w:rsidR="009269BC" w:rsidRDefault="009269BC">
            <w:pPr>
              <w:pStyle w:val="newncpi0"/>
              <w:ind w:left="587"/>
            </w:pPr>
            <w:r>
              <w:t>М.П.</w:t>
            </w:r>
          </w:p>
        </w:tc>
        <w:tc>
          <w:tcPr>
            <w:tcW w:w="1689" w:type="pct"/>
            <w:tcMar>
              <w:top w:w="0" w:type="dxa"/>
              <w:left w:w="6" w:type="dxa"/>
              <w:bottom w:w="0" w:type="dxa"/>
              <w:right w:w="6" w:type="dxa"/>
            </w:tcMar>
            <w:hideMark/>
          </w:tcPr>
          <w:p w:rsidR="009269BC" w:rsidRDefault="009269BC">
            <w:pPr>
              <w:pStyle w:val="undline"/>
              <w:ind w:right="574"/>
              <w:jc w:val="right"/>
            </w:pPr>
            <w:r>
              <w:t>(инициалы, фамилия)</w:t>
            </w:r>
          </w:p>
        </w:tc>
      </w:tr>
    </w:tbl>
    <w:p w:rsidR="009269BC" w:rsidRDefault="009269BC">
      <w:pPr>
        <w:pStyle w:val="newncpi"/>
      </w:pPr>
      <w:r>
        <w:t> </w:t>
      </w:r>
    </w:p>
    <w:p w:rsidR="009269BC" w:rsidRDefault="009269BC">
      <w:pPr>
        <w:pStyle w:val="newncpi"/>
      </w:pPr>
      <w:r>
        <w:t> </w:t>
      </w:r>
    </w:p>
    <w:p w:rsidR="00F83E60" w:rsidRDefault="00F83E60">
      <w:pPr>
        <w:pStyle w:val="newncpi"/>
      </w:pPr>
    </w:p>
    <w:p w:rsidR="00F83E60" w:rsidRDefault="00F83E60">
      <w:pPr>
        <w:pStyle w:val="newncpi"/>
      </w:pPr>
    </w:p>
    <w:p w:rsidR="00F83E60" w:rsidRDefault="00F83E60">
      <w:pPr>
        <w:pStyle w:val="newncpi"/>
      </w:pPr>
    </w:p>
    <w:p w:rsidR="00F83E60" w:rsidRDefault="00F83E60">
      <w:pPr>
        <w:pStyle w:val="newncpi"/>
      </w:pPr>
    </w:p>
    <w:p w:rsidR="00F83E60" w:rsidRDefault="00F83E60">
      <w:pPr>
        <w:pStyle w:val="newncpi"/>
      </w:pPr>
    </w:p>
    <w:p w:rsidR="00F83E60" w:rsidRDefault="00F83E60">
      <w:pPr>
        <w:pStyle w:val="newncpi"/>
      </w:pPr>
    </w:p>
    <w:p w:rsidR="00F83E60" w:rsidRDefault="00F83E60">
      <w:pPr>
        <w:pStyle w:val="newncpi"/>
      </w:pPr>
    </w:p>
    <w:p w:rsidR="00F83E60" w:rsidRDefault="00F83E60">
      <w:pPr>
        <w:pStyle w:val="newncpi"/>
      </w:pPr>
    </w:p>
    <w:p w:rsidR="00F83E60" w:rsidRDefault="00F83E60">
      <w:pPr>
        <w:pStyle w:val="newncpi"/>
      </w:pPr>
    </w:p>
    <w:p w:rsidR="00F83E60" w:rsidRDefault="00F83E60">
      <w:pPr>
        <w:pStyle w:val="newncpi"/>
      </w:pPr>
    </w:p>
    <w:p w:rsidR="00F83E60" w:rsidRDefault="00F83E60">
      <w:pPr>
        <w:pStyle w:val="newncpi"/>
      </w:pPr>
    </w:p>
    <w:p w:rsidR="00F83E60" w:rsidRDefault="00F83E60">
      <w:pPr>
        <w:pStyle w:val="newncpi"/>
      </w:pPr>
    </w:p>
    <w:p w:rsidR="00F83E60" w:rsidRDefault="00F83E60">
      <w:pPr>
        <w:pStyle w:val="newncpi"/>
      </w:pPr>
    </w:p>
    <w:p w:rsidR="00F83E60" w:rsidRDefault="00F83E60">
      <w:pPr>
        <w:pStyle w:val="newncpi"/>
      </w:pPr>
    </w:p>
    <w:p w:rsidR="00F83E60" w:rsidRDefault="00F83E60">
      <w:pPr>
        <w:pStyle w:val="newncpi"/>
      </w:pPr>
    </w:p>
    <w:p w:rsidR="00F83E60" w:rsidRDefault="00F83E60">
      <w:pPr>
        <w:pStyle w:val="newncpi"/>
      </w:pPr>
    </w:p>
    <w:p w:rsidR="00F83E60" w:rsidRDefault="00F83E60">
      <w:pPr>
        <w:pStyle w:val="newncpi"/>
      </w:pPr>
    </w:p>
    <w:p w:rsidR="00F83E60" w:rsidRDefault="00F83E60">
      <w:pPr>
        <w:pStyle w:val="newncpi"/>
      </w:pPr>
    </w:p>
    <w:p w:rsidR="00F83E60" w:rsidRDefault="00F83E60">
      <w:pPr>
        <w:pStyle w:val="newncpi"/>
      </w:pPr>
    </w:p>
    <w:p w:rsidR="00F83E60" w:rsidRDefault="00F83E60">
      <w:pPr>
        <w:pStyle w:val="newncpi"/>
      </w:pPr>
    </w:p>
    <w:p w:rsidR="00F83E60" w:rsidRDefault="00F83E60">
      <w:pPr>
        <w:pStyle w:val="newncpi"/>
      </w:pPr>
    </w:p>
    <w:p w:rsidR="00F83E60" w:rsidRDefault="00F83E60">
      <w:pPr>
        <w:pStyle w:val="newncpi"/>
      </w:pPr>
    </w:p>
    <w:tbl>
      <w:tblPr>
        <w:tblW w:w="5000" w:type="pct"/>
        <w:tblCellMar>
          <w:left w:w="0" w:type="dxa"/>
          <w:right w:w="0" w:type="dxa"/>
        </w:tblCellMar>
        <w:tblLook w:val="04A0" w:firstRow="1" w:lastRow="0" w:firstColumn="1" w:lastColumn="0" w:noHBand="0" w:noVBand="1"/>
      </w:tblPr>
      <w:tblGrid>
        <w:gridCol w:w="6388"/>
        <w:gridCol w:w="2981"/>
      </w:tblGrid>
      <w:tr w:rsidR="009269BC">
        <w:tc>
          <w:tcPr>
            <w:tcW w:w="3409" w:type="pct"/>
            <w:tcMar>
              <w:top w:w="0" w:type="dxa"/>
              <w:left w:w="6" w:type="dxa"/>
              <w:bottom w:w="0" w:type="dxa"/>
              <w:right w:w="6" w:type="dxa"/>
            </w:tcMar>
            <w:hideMark/>
          </w:tcPr>
          <w:p w:rsidR="009269BC" w:rsidRDefault="009269BC">
            <w:pPr>
              <w:pStyle w:val="newncpi"/>
            </w:pPr>
            <w:r>
              <w:lastRenderedPageBreak/>
              <w:t> </w:t>
            </w:r>
          </w:p>
        </w:tc>
        <w:tc>
          <w:tcPr>
            <w:tcW w:w="1591" w:type="pct"/>
            <w:tcMar>
              <w:top w:w="0" w:type="dxa"/>
              <w:left w:w="6" w:type="dxa"/>
              <w:bottom w:w="0" w:type="dxa"/>
              <w:right w:w="6" w:type="dxa"/>
            </w:tcMar>
            <w:hideMark/>
          </w:tcPr>
          <w:p w:rsidR="009269BC" w:rsidRDefault="009269BC">
            <w:pPr>
              <w:pStyle w:val="append1"/>
            </w:pPr>
            <w:r>
              <w:t>Приложение 2</w:t>
            </w:r>
          </w:p>
          <w:p w:rsidR="009269BC" w:rsidRDefault="009269BC">
            <w:pPr>
              <w:pStyle w:val="append"/>
            </w:pPr>
            <w:r>
              <w:t>к Положению о порядке</w:t>
            </w:r>
            <w:r>
              <w:br/>
              <w:t>согласования актов</w:t>
            </w:r>
            <w:r>
              <w:br/>
              <w:t>инвентаризации выбросов</w:t>
            </w:r>
            <w:r>
              <w:br/>
              <w:t>загрязняющих веществ</w:t>
            </w:r>
            <w:r>
              <w:br/>
              <w:t>в атмосферный воздух</w:t>
            </w:r>
            <w:r>
              <w:br/>
              <w:t>(в редакции постановления</w:t>
            </w:r>
            <w:r>
              <w:br/>
              <w:t>Совета Министров</w:t>
            </w:r>
            <w:r>
              <w:br/>
              <w:t xml:space="preserve">Республики Беларусь </w:t>
            </w:r>
            <w:r>
              <w:br/>
              <w:t>20.12.2023 № 921)</w:t>
            </w:r>
          </w:p>
        </w:tc>
      </w:tr>
    </w:tbl>
    <w:p w:rsidR="009269BC" w:rsidRDefault="009269BC">
      <w:pPr>
        <w:pStyle w:val="newncpi"/>
      </w:pPr>
      <w:r>
        <w:t> </w:t>
      </w:r>
    </w:p>
    <w:p w:rsidR="009269BC" w:rsidRDefault="009269BC">
      <w:pPr>
        <w:pStyle w:val="onestring"/>
      </w:pPr>
      <w:r>
        <w:t>Форма</w:t>
      </w:r>
    </w:p>
    <w:p w:rsidR="009269BC" w:rsidRDefault="009269BC">
      <w:pPr>
        <w:pStyle w:val="titlep"/>
      </w:pPr>
      <w:r>
        <w:t>ЗАЯВЛЕНИЕ</w:t>
      </w:r>
      <w:r>
        <w:br/>
        <w:t>о получении заключения о согласовании акта инвентаризации выбросов загрязняющих веществ в атмосферный воздух</w:t>
      </w:r>
    </w:p>
    <w:p w:rsidR="009269BC" w:rsidRDefault="009269BC">
      <w:pPr>
        <w:pStyle w:val="newncpi0"/>
      </w:pPr>
      <w:r>
        <w:t>____________________</w:t>
      </w:r>
    </w:p>
    <w:p w:rsidR="009269BC" w:rsidRDefault="009269BC">
      <w:pPr>
        <w:pStyle w:val="undline"/>
        <w:ind w:left="426"/>
      </w:pPr>
      <w:r>
        <w:t>(число, месяц, год)</w:t>
      </w:r>
    </w:p>
    <w:p w:rsidR="009269BC" w:rsidRDefault="009269BC">
      <w:pPr>
        <w:pStyle w:val="newncpi"/>
      </w:pPr>
      <w:r>
        <w:t> </w:t>
      </w:r>
    </w:p>
    <w:p w:rsidR="009269BC" w:rsidRDefault="009269BC">
      <w:pPr>
        <w:pStyle w:val="newncpi"/>
      </w:pPr>
      <w:r>
        <w:t>Настоящим заявлением ___________________________________________________</w:t>
      </w:r>
    </w:p>
    <w:p w:rsidR="009269BC" w:rsidRDefault="009269BC">
      <w:pPr>
        <w:pStyle w:val="undline"/>
        <w:ind w:left="4253"/>
      </w:pPr>
      <w:r>
        <w:t>(наименование юридического лица,</w:t>
      </w:r>
    </w:p>
    <w:p w:rsidR="009269BC" w:rsidRDefault="009269BC">
      <w:pPr>
        <w:pStyle w:val="newncpi0"/>
      </w:pPr>
      <w:r>
        <w:t>_____________________________________________________________________________</w:t>
      </w:r>
    </w:p>
    <w:p w:rsidR="009269BC" w:rsidRDefault="009269BC">
      <w:pPr>
        <w:pStyle w:val="undline"/>
        <w:jc w:val="center"/>
      </w:pPr>
      <w:r>
        <w:t>фамилия, собственное имя, отчество (если таковое имеется)</w:t>
      </w:r>
    </w:p>
    <w:p w:rsidR="009269BC" w:rsidRDefault="009269BC">
      <w:pPr>
        <w:pStyle w:val="newncpi0"/>
      </w:pPr>
      <w:r>
        <w:t>_____________________________________________________________________________</w:t>
      </w:r>
    </w:p>
    <w:p w:rsidR="009269BC" w:rsidRDefault="009269BC">
      <w:pPr>
        <w:pStyle w:val="undline"/>
        <w:jc w:val="center"/>
      </w:pPr>
      <w:r>
        <w:t>индивидуального предпринимателя, место нахождения юридического лица,</w:t>
      </w:r>
    </w:p>
    <w:p w:rsidR="009269BC" w:rsidRDefault="009269BC">
      <w:pPr>
        <w:pStyle w:val="newncpi0"/>
      </w:pPr>
      <w:r>
        <w:t>_____________________________________________________________________________</w:t>
      </w:r>
    </w:p>
    <w:p w:rsidR="009269BC" w:rsidRDefault="009269BC">
      <w:pPr>
        <w:pStyle w:val="undline"/>
        <w:jc w:val="center"/>
      </w:pPr>
      <w:r>
        <w:t>место жительства индивидуального предпринимателя)</w:t>
      </w:r>
    </w:p>
    <w:p w:rsidR="009269BC" w:rsidRDefault="009269BC">
      <w:pPr>
        <w:pStyle w:val="newncpi0"/>
      </w:pPr>
      <w:r>
        <w:t>учетный номер плательщика ____________________________________________________</w:t>
      </w:r>
    </w:p>
    <w:p w:rsidR="009269BC" w:rsidRDefault="009269BC">
      <w:pPr>
        <w:pStyle w:val="newncpi0"/>
      </w:pPr>
      <w:r>
        <w:t>выдать заключение о согласовании акта инвентаризации выбросов загрязняющих веществ в атмосферный воздух.</w:t>
      </w:r>
    </w:p>
    <w:p w:rsidR="009269BC" w:rsidRDefault="009269BC">
      <w:pPr>
        <w:pStyle w:val="newncpi"/>
      </w:pPr>
      <w:r>
        <w:t>Акт инвентаризации выбросов загрязняющих веществ в атмосферный воздух состоит из _______________ книг на ______________ листах.</w:t>
      </w:r>
    </w:p>
    <w:p w:rsidR="009269BC" w:rsidRDefault="009269BC">
      <w:pPr>
        <w:pStyle w:val="undline"/>
      </w:pPr>
      <w:r>
        <w:t>                               (количество)                                (количество)</w:t>
      </w:r>
    </w:p>
    <w:p w:rsidR="009269BC" w:rsidRDefault="009269BC">
      <w:pPr>
        <w:pStyle w:val="newncpi"/>
      </w:pPr>
      <w:r>
        <w:t>Согласно акту инвентаризации выбросов в процессе деятельности осуществляются выбросы загрязняющих веществ в атмосферный воздух:</w:t>
      </w:r>
    </w:p>
    <w:p w:rsidR="009269BC" w:rsidRDefault="009269BC">
      <w:pPr>
        <w:pStyle w:val="newncpi"/>
      </w:pPr>
      <w:r>
        <w:t> </w:t>
      </w:r>
    </w:p>
    <w:tbl>
      <w:tblPr>
        <w:tblW w:w="5000" w:type="pct"/>
        <w:tblBorders>
          <w:top w:val="single" w:sz="4" w:space="0" w:color="auto"/>
        </w:tblBorders>
        <w:tblCellMar>
          <w:top w:w="17" w:type="dxa"/>
          <w:left w:w="17" w:type="dxa"/>
          <w:bottom w:w="17" w:type="dxa"/>
          <w:right w:w="17" w:type="dxa"/>
        </w:tblCellMar>
        <w:tblLook w:val="04A0" w:firstRow="1" w:lastRow="0" w:firstColumn="1" w:lastColumn="0" w:noHBand="0" w:noVBand="1"/>
      </w:tblPr>
      <w:tblGrid>
        <w:gridCol w:w="317"/>
        <w:gridCol w:w="1638"/>
        <w:gridCol w:w="1636"/>
        <w:gridCol w:w="1626"/>
        <w:gridCol w:w="1853"/>
        <w:gridCol w:w="697"/>
        <w:gridCol w:w="1602"/>
      </w:tblGrid>
      <w:tr w:rsidR="009269BC">
        <w:trPr>
          <w:trHeight w:val="240"/>
        </w:trPr>
        <w:tc>
          <w:tcPr>
            <w:tcW w:w="169" w:type="pct"/>
            <w:vMerge w:val="restart"/>
            <w:tcBorders>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w:t>
            </w:r>
            <w:r>
              <w:br/>
              <w:t>п/п</w:t>
            </w:r>
          </w:p>
        </w:tc>
        <w:tc>
          <w:tcPr>
            <w:tcW w:w="87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Наименование подразделения (филиала), объекта воздействия на атмосферный воздух</w:t>
            </w:r>
          </w:p>
        </w:tc>
        <w:tc>
          <w:tcPr>
            <w:tcW w:w="87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Место нахождения подразделения (филиала), объекта воздействия на атмосферный воздух</w:t>
            </w:r>
          </w:p>
        </w:tc>
        <w:tc>
          <w:tcPr>
            <w:tcW w:w="2229" w:type="pct"/>
            <w:gridSpan w:val="3"/>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Количество стационарных источников выбросов загрязняющих веществ в атмосферный воздух</w:t>
            </w:r>
          </w:p>
        </w:tc>
        <w:tc>
          <w:tcPr>
            <w:tcW w:w="855" w:type="pct"/>
            <w:vMerge w:val="restart"/>
            <w:tcBorders>
              <w:left w:val="single" w:sz="4" w:space="0" w:color="auto"/>
              <w:bottom w:val="single" w:sz="4" w:space="0" w:color="auto"/>
            </w:tcBorders>
            <w:tcMar>
              <w:top w:w="0" w:type="dxa"/>
              <w:left w:w="6" w:type="dxa"/>
              <w:bottom w:w="0" w:type="dxa"/>
              <w:right w:w="6" w:type="dxa"/>
            </w:tcMar>
            <w:vAlign w:val="center"/>
            <w:hideMark/>
          </w:tcPr>
          <w:p w:rsidR="009269BC" w:rsidRDefault="009269BC">
            <w:pPr>
              <w:pStyle w:val="table10"/>
              <w:jc w:val="center"/>
            </w:pPr>
            <w:r>
              <w:t>Суммарные валовые выбросы загрязняющих веществ в атмосферный воздух (из них валовые выбросы загрязняющих веществ 1-го класса опасности согласно акту инвентаризации выбросов), тонн в год</w:t>
            </w:r>
          </w:p>
        </w:tc>
      </w:tr>
      <w:tr w:rsidR="009269BC">
        <w:trPr>
          <w:trHeight w:val="240"/>
        </w:trPr>
        <w:tc>
          <w:tcPr>
            <w:tcW w:w="0" w:type="auto"/>
            <w:vMerge/>
            <w:tcBorders>
              <w:bottom w:val="single" w:sz="4" w:space="0" w:color="auto"/>
              <w:right w:val="single" w:sz="4" w:space="0" w:color="auto"/>
            </w:tcBorders>
            <w:vAlign w:val="center"/>
            <w:hideMark/>
          </w:tcPr>
          <w:p w:rsidR="009269BC" w:rsidRDefault="009269B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9269BC" w:rsidRDefault="009269B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9269BC" w:rsidRDefault="009269BC">
            <w:pPr>
              <w:rPr>
                <w:rFonts w:eastAsiaTheme="minorEastAsia"/>
                <w:sz w:val="20"/>
                <w:szCs w:val="20"/>
              </w:rPr>
            </w:pPr>
          </w:p>
        </w:tc>
        <w:tc>
          <w:tcPr>
            <w:tcW w:w="8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организованных</w:t>
            </w:r>
          </w:p>
        </w:tc>
        <w:tc>
          <w:tcPr>
            <w:tcW w:w="9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неорганизованных</w:t>
            </w:r>
          </w:p>
        </w:tc>
        <w:tc>
          <w:tcPr>
            <w:tcW w:w="3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всего (сумма граф 4 и 5)</w:t>
            </w:r>
          </w:p>
        </w:tc>
        <w:tc>
          <w:tcPr>
            <w:tcW w:w="0" w:type="auto"/>
            <w:vMerge/>
            <w:tcBorders>
              <w:left w:val="single" w:sz="4" w:space="0" w:color="auto"/>
              <w:bottom w:val="single" w:sz="4" w:space="0" w:color="auto"/>
            </w:tcBorders>
            <w:vAlign w:val="center"/>
            <w:hideMark/>
          </w:tcPr>
          <w:p w:rsidR="009269BC" w:rsidRDefault="009269BC">
            <w:pPr>
              <w:rPr>
                <w:rFonts w:eastAsiaTheme="minorEastAsia"/>
                <w:sz w:val="20"/>
                <w:szCs w:val="20"/>
              </w:rPr>
            </w:pPr>
          </w:p>
        </w:tc>
      </w:tr>
      <w:tr w:rsidR="009269BC">
        <w:trPr>
          <w:trHeight w:val="240"/>
        </w:trPr>
        <w:tc>
          <w:tcPr>
            <w:tcW w:w="16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1</w:t>
            </w:r>
          </w:p>
        </w:tc>
        <w:tc>
          <w:tcPr>
            <w:tcW w:w="8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2</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3</w:t>
            </w:r>
          </w:p>
        </w:tc>
        <w:tc>
          <w:tcPr>
            <w:tcW w:w="8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4</w:t>
            </w:r>
          </w:p>
        </w:tc>
        <w:tc>
          <w:tcPr>
            <w:tcW w:w="9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5</w:t>
            </w:r>
          </w:p>
        </w:tc>
        <w:tc>
          <w:tcPr>
            <w:tcW w:w="3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6</w:t>
            </w:r>
          </w:p>
        </w:tc>
        <w:tc>
          <w:tcPr>
            <w:tcW w:w="85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269BC" w:rsidRDefault="009269BC">
            <w:pPr>
              <w:pStyle w:val="table10"/>
              <w:jc w:val="center"/>
            </w:pPr>
            <w:r>
              <w:t>7</w:t>
            </w:r>
          </w:p>
        </w:tc>
      </w:tr>
      <w:tr w:rsidR="009269BC">
        <w:trPr>
          <w:trHeight w:val="240"/>
        </w:trPr>
        <w:tc>
          <w:tcPr>
            <w:tcW w:w="169" w:type="pct"/>
            <w:tcBorders>
              <w:top w:val="single" w:sz="4" w:space="0" w:color="auto"/>
              <w:bottom w:val="single" w:sz="4" w:space="0" w:color="auto"/>
              <w:right w:val="single" w:sz="4" w:space="0" w:color="auto"/>
            </w:tcBorders>
            <w:tcMar>
              <w:top w:w="0" w:type="dxa"/>
              <w:left w:w="6" w:type="dxa"/>
              <w:bottom w:w="0" w:type="dxa"/>
              <w:right w:w="6" w:type="dxa"/>
            </w:tcMar>
            <w:hideMark/>
          </w:tcPr>
          <w:p w:rsidR="009269BC" w:rsidRDefault="009269BC">
            <w:pPr>
              <w:pStyle w:val="table10"/>
            </w:pPr>
            <w:r>
              <w:t> </w:t>
            </w:r>
          </w:p>
        </w:tc>
        <w:tc>
          <w:tcPr>
            <w:tcW w:w="8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269BC" w:rsidRDefault="009269BC">
            <w:pPr>
              <w:pStyle w:val="table10"/>
            </w:pPr>
            <w:r>
              <w:t> </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269BC" w:rsidRDefault="009269BC">
            <w:pPr>
              <w:pStyle w:val="table10"/>
            </w:pPr>
            <w:r>
              <w:t> </w:t>
            </w:r>
          </w:p>
        </w:tc>
        <w:tc>
          <w:tcPr>
            <w:tcW w:w="8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269BC" w:rsidRDefault="009269BC">
            <w:pPr>
              <w:pStyle w:val="table10"/>
            </w:pPr>
            <w:r>
              <w:t> </w:t>
            </w:r>
          </w:p>
        </w:tc>
        <w:tc>
          <w:tcPr>
            <w:tcW w:w="9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269BC" w:rsidRDefault="009269BC">
            <w:pPr>
              <w:pStyle w:val="table10"/>
            </w:pPr>
            <w:r>
              <w:t> </w:t>
            </w:r>
          </w:p>
        </w:tc>
        <w:tc>
          <w:tcPr>
            <w:tcW w:w="3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269BC" w:rsidRDefault="009269BC">
            <w:pPr>
              <w:pStyle w:val="table10"/>
            </w:pPr>
            <w:r>
              <w:t> </w:t>
            </w:r>
          </w:p>
        </w:tc>
        <w:tc>
          <w:tcPr>
            <w:tcW w:w="855" w:type="pct"/>
            <w:tcBorders>
              <w:top w:val="single" w:sz="4" w:space="0" w:color="auto"/>
              <w:left w:val="single" w:sz="4" w:space="0" w:color="auto"/>
              <w:bottom w:val="single" w:sz="4" w:space="0" w:color="auto"/>
            </w:tcBorders>
            <w:tcMar>
              <w:top w:w="0" w:type="dxa"/>
              <w:left w:w="6" w:type="dxa"/>
              <w:bottom w:w="0" w:type="dxa"/>
              <w:right w:w="6" w:type="dxa"/>
            </w:tcMar>
            <w:hideMark/>
          </w:tcPr>
          <w:p w:rsidR="009269BC" w:rsidRDefault="009269BC">
            <w:pPr>
              <w:pStyle w:val="table10"/>
            </w:pPr>
            <w:r>
              <w:t> </w:t>
            </w:r>
          </w:p>
        </w:tc>
      </w:tr>
      <w:tr w:rsidR="009269BC">
        <w:trPr>
          <w:trHeight w:val="240"/>
        </w:trPr>
        <w:tc>
          <w:tcPr>
            <w:tcW w:w="1916" w:type="pct"/>
            <w:gridSpan w:val="3"/>
            <w:tcBorders>
              <w:top w:val="single" w:sz="4" w:space="0" w:color="auto"/>
              <w:right w:val="single" w:sz="4" w:space="0" w:color="auto"/>
            </w:tcBorders>
            <w:tcMar>
              <w:top w:w="0" w:type="dxa"/>
              <w:left w:w="6" w:type="dxa"/>
              <w:bottom w:w="0" w:type="dxa"/>
              <w:right w:w="6" w:type="dxa"/>
            </w:tcMar>
            <w:hideMark/>
          </w:tcPr>
          <w:p w:rsidR="009269BC" w:rsidRDefault="009269BC">
            <w:pPr>
              <w:pStyle w:val="table10"/>
              <w:ind w:left="284"/>
            </w:pPr>
            <w:r>
              <w:t>Всего</w:t>
            </w:r>
          </w:p>
        </w:tc>
        <w:tc>
          <w:tcPr>
            <w:tcW w:w="868" w:type="pct"/>
            <w:tcBorders>
              <w:top w:val="single" w:sz="4" w:space="0" w:color="auto"/>
              <w:left w:val="single" w:sz="4" w:space="0" w:color="auto"/>
              <w:right w:val="single" w:sz="4" w:space="0" w:color="auto"/>
            </w:tcBorders>
            <w:tcMar>
              <w:top w:w="0" w:type="dxa"/>
              <w:left w:w="6" w:type="dxa"/>
              <w:bottom w:w="0" w:type="dxa"/>
              <w:right w:w="6" w:type="dxa"/>
            </w:tcMar>
            <w:hideMark/>
          </w:tcPr>
          <w:p w:rsidR="009269BC" w:rsidRDefault="009269BC">
            <w:pPr>
              <w:pStyle w:val="table10"/>
            </w:pPr>
            <w:r>
              <w:t> </w:t>
            </w:r>
          </w:p>
        </w:tc>
        <w:tc>
          <w:tcPr>
            <w:tcW w:w="989" w:type="pct"/>
            <w:tcBorders>
              <w:top w:val="single" w:sz="4" w:space="0" w:color="auto"/>
              <w:left w:val="single" w:sz="4" w:space="0" w:color="auto"/>
              <w:right w:val="single" w:sz="4" w:space="0" w:color="auto"/>
            </w:tcBorders>
            <w:tcMar>
              <w:top w:w="0" w:type="dxa"/>
              <w:left w:w="6" w:type="dxa"/>
              <w:bottom w:w="0" w:type="dxa"/>
              <w:right w:w="6" w:type="dxa"/>
            </w:tcMar>
            <w:hideMark/>
          </w:tcPr>
          <w:p w:rsidR="009269BC" w:rsidRDefault="009269BC">
            <w:pPr>
              <w:pStyle w:val="table10"/>
            </w:pPr>
            <w:r>
              <w:t> </w:t>
            </w:r>
          </w:p>
        </w:tc>
        <w:tc>
          <w:tcPr>
            <w:tcW w:w="372" w:type="pct"/>
            <w:tcBorders>
              <w:top w:val="single" w:sz="4" w:space="0" w:color="auto"/>
              <w:left w:val="single" w:sz="4" w:space="0" w:color="auto"/>
              <w:right w:val="single" w:sz="4" w:space="0" w:color="auto"/>
            </w:tcBorders>
            <w:tcMar>
              <w:top w:w="0" w:type="dxa"/>
              <w:left w:w="6" w:type="dxa"/>
              <w:bottom w:w="0" w:type="dxa"/>
              <w:right w:w="6" w:type="dxa"/>
            </w:tcMar>
            <w:hideMark/>
          </w:tcPr>
          <w:p w:rsidR="009269BC" w:rsidRDefault="009269BC">
            <w:pPr>
              <w:pStyle w:val="table10"/>
            </w:pPr>
            <w:r>
              <w:t> </w:t>
            </w:r>
          </w:p>
        </w:tc>
        <w:tc>
          <w:tcPr>
            <w:tcW w:w="855" w:type="pct"/>
            <w:tcBorders>
              <w:top w:val="single" w:sz="4" w:space="0" w:color="auto"/>
              <w:left w:val="single" w:sz="4" w:space="0" w:color="auto"/>
            </w:tcBorders>
            <w:tcMar>
              <w:top w:w="0" w:type="dxa"/>
              <w:left w:w="6" w:type="dxa"/>
              <w:bottom w:w="0" w:type="dxa"/>
              <w:right w:w="6" w:type="dxa"/>
            </w:tcMar>
            <w:hideMark/>
          </w:tcPr>
          <w:p w:rsidR="009269BC" w:rsidRDefault="009269BC">
            <w:pPr>
              <w:pStyle w:val="table10"/>
            </w:pPr>
            <w:r>
              <w:t> </w:t>
            </w:r>
          </w:p>
        </w:tc>
      </w:tr>
    </w:tbl>
    <w:p w:rsidR="009269BC" w:rsidRDefault="009269BC">
      <w:pPr>
        <w:pStyle w:val="newncpi"/>
      </w:pPr>
      <w:r>
        <w:t> </w:t>
      </w:r>
    </w:p>
    <w:p w:rsidR="009269BC" w:rsidRDefault="009269BC">
      <w:pPr>
        <w:pStyle w:val="comment"/>
      </w:pPr>
      <w:r>
        <w:t>Примечания:</w:t>
      </w:r>
    </w:p>
    <w:p w:rsidR="009269BC" w:rsidRDefault="009269BC">
      <w:pPr>
        <w:pStyle w:val="comment"/>
      </w:pPr>
      <w:r>
        <w:t>1. Указываются сведения о всех подразделениях (филиалах) заявителя, объектах воздействия на атмосферный воздух.</w:t>
      </w:r>
    </w:p>
    <w:p w:rsidR="009269BC" w:rsidRDefault="009269BC">
      <w:pPr>
        <w:pStyle w:val="comment"/>
      </w:pPr>
      <w:r>
        <w:t xml:space="preserve">2. Под количеством стационарных источников выбросов загрязняющих веществ в атмосферный воздух и суммарными валовыми выбросами загрязняющих веществ в атмосферный воздух следует понимать количество таких источников и сумму величин выбросов загрязняющих веществ в атмосферный воздух </w:t>
      </w:r>
      <w:r>
        <w:lastRenderedPageBreak/>
        <w:t>от всех источников выбросов, в отношении которых проводилась инвентаризация выбросов загрязняющих веществ в атмосферный воздух.</w:t>
      </w:r>
    </w:p>
    <w:p w:rsidR="009269BC" w:rsidRDefault="009269BC">
      <w:pPr>
        <w:pStyle w:val="point"/>
      </w:pPr>
      <w:r>
        <w:t> </w:t>
      </w:r>
    </w:p>
    <w:p w:rsidR="009269BC" w:rsidRDefault="009269BC">
      <w:pPr>
        <w:pStyle w:val="newncpi"/>
      </w:pPr>
      <w:r>
        <w:t>Количество загрязняющих веществ в выбросах в атмосферный воздух согласно акту инвентаризации выбросов:</w:t>
      </w:r>
    </w:p>
    <w:p w:rsidR="009269BC" w:rsidRDefault="009269BC">
      <w:pPr>
        <w:pStyle w:val="newncpi"/>
      </w:pPr>
      <w:r>
        <w:t> </w:t>
      </w:r>
    </w:p>
    <w:tbl>
      <w:tblPr>
        <w:tblW w:w="5000" w:type="pct"/>
        <w:tblBorders>
          <w:top w:val="single" w:sz="4" w:space="0" w:color="auto"/>
        </w:tblBorders>
        <w:tblCellMar>
          <w:top w:w="17" w:type="dxa"/>
          <w:left w:w="17" w:type="dxa"/>
          <w:bottom w:w="17" w:type="dxa"/>
          <w:right w:w="17" w:type="dxa"/>
        </w:tblCellMar>
        <w:tblLook w:val="04A0" w:firstRow="1" w:lastRow="0" w:firstColumn="1" w:lastColumn="0" w:noHBand="0" w:noVBand="1"/>
      </w:tblPr>
      <w:tblGrid>
        <w:gridCol w:w="628"/>
        <w:gridCol w:w="695"/>
        <w:gridCol w:w="2816"/>
        <w:gridCol w:w="2033"/>
        <w:gridCol w:w="1111"/>
        <w:gridCol w:w="2086"/>
      </w:tblGrid>
      <w:tr w:rsidR="009269BC">
        <w:trPr>
          <w:trHeight w:val="238"/>
        </w:trPr>
        <w:tc>
          <w:tcPr>
            <w:tcW w:w="335" w:type="pct"/>
            <w:vMerge w:val="restart"/>
            <w:tcBorders>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w:t>
            </w:r>
            <w:r>
              <w:br/>
              <w:t>п/п</w:t>
            </w:r>
          </w:p>
        </w:tc>
        <w:tc>
          <w:tcPr>
            <w:tcW w:w="2959" w:type="pct"/>
            <w:gridSpan w:val="3"/>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Загрязняющее вещество</w:t>
            </w:r>
          </w:p>
        </w:tc>
        <w:tc>
          <w:tcPr>
            <w:tcW w:w="1706" w:type="pct"/>
            <w:gridSpan w:val="2"/>
            <w:tcBorders>
              <w:left w:val="single" w:sz="4" w:space="0" w:color="auto"/>
              <w:bottom w:val="single" w:sz="4" w:space="0" w:color="auto"/>
            </w:tcBorders>
            <w:tcMar>
              <w:top w:w="0" w:type="dxa"/>
              <w:left w:w="6" w:type="dxa"/>
              <w:bottom w:w="0" w:type="dxa"/>
              <w:right w:w="6" w:type="dxa"/>
            </w:tcMar>
            <w:vAlign w:val="center"/>
            <w:hideMark/>
          </w:tcPr>
          <w:p w:rsidR="009269BC" w:rsidRDefault="009269BC">
            <w:pPr>
              <w:pStyle w:val="table10"/>
              <w:jc w:val="center"/>
            </w:pPr>
            <w:r>
              <w:t>Количество загрязняющих веществ, выбрасываемых в атмосферный воздух</w:t>
            </w:r>
          </w:p>
        </w:tc>
      </w:tr>
      <w:tr w:rsidR="009269BC">
        <w:trPr>
          <w:trHeight w:val="238"/>
        </w:trPr>
        <w:tc>
          <w:tcPr>
            <w:tcW w:w="0" w:type="auto"/>
            <w:vMerge/>
            <w:tcBorders>
              <w:bottom w:val="single" w:sz="4" w:space="0" w:color="auto"/>
              <w:right w:val="single" w:sz="4" w:space="0" w:color="auto"/>
            </w:tcBorders>
            <w:vAlign w:val="center"/>
            <w:hideMark/>
          </w:tcPr>
          <w:p w:rsidR="009269BC" w:rsidRDefault="009269BC">
            <w:pPr>
              <w:rPr>
                <w:rFonts w:eastAsiaTheme="minorEastAsia"/>
                <w:sz w:val="20"/>
                <w:szCs w:val="20"/>
              </w:rPr>
            </w:pPr>
          </w:p>
        </w:tc>
        <w:tc>
          <w:tcPr>
            <w:tcW w:w="3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код</w:t>
            </w:r>
          </w:p>
        </w:tc>
        <w:tc>
          <w:tcPr>
            <w:tcW w:w="15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наименование</w:t>
            </w:r>
          </w:p>
        </w:tc>
        <w:tc>
          <w:tcPr>
            <w:tcW w:w="10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класс опасности</w:t>
            </w:r>
          </w:p>
        </w:tc>
        <w:tc>
          <w:tcPr>
            <w:tcW w:w="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г/с</w:t>
            </w:r>
          </w:p>
        </w:tc>
        <w:tc>
          <w:tcPr>
            <w:tcW w:w="111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269BC" w:rsidRDefault="009269BC">
            <w:pPr>
              <w:pStyle w:val="table10"/>
              <w:jc w:val="center"/>
            </w:pPr>
            <w:r>
              <w:t>т/год</w:t>
            </w:r>
          </w:p>
        </w:tc>
      </w:tr>
      <w:tr w:rsidR="009269BC">
        <w:trPr>
          <w:trHeight w:val="238"/>
        </w:trPr>
        <w:tc>
          <w:tcPr>
            <w:tcW w:w="33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1</w:t>
            </w:r>
          </w:p>
        </w:tc>
        <w:tc>
          <w:tcPr>
            <w:tcW w:w="3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2</w:t>
            </w:r>
          </w:p>
        </w:tc>
        <w:tc>
          <w:tcPr>
            <w:tcW w:w="15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3</w:t>
            </w:r>
          </w:p>
        </w:tc>
        <w:tc>
          <w:tcPr>
            <w:tcW w:w="10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4</w:t>
            </w:r>
          </w:p>
        </w:tc>
        <w:tc>
          <w:tcPr>
            <w:tcW w:w="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5</w:t>
            </w:r>
          </w:p>
        </w:tc>
        <w:tc>
          <w:tcPr>
            <w:tcW w:w="111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269BC" w:rsidRDefault="009269BC">
            <w:pPr>
              <w:pStyle w:val="table10"/>
              <w:jc w:val="center"/>
            </w:pPr>
            <w:r>
              <w:t>6</w:t>
            </w:r>
          </w:p>
        </w:tc>
      </w:tr>
      <w:tr w:rsidR="009269BC">
        <w:trPr>
          <w:trHeight w:val="238"/>
        </w:trPr>
        <w:tc>
          <w:tcPr>
            <w:tcW w:w="5000" w:type="pct"/>
            <w:gridSpan w:val="6"/>
            <w:tcBorders>
              <w:top w:val="single" w:sz="4" w:space="0" w:color="auto"/>
              <w:bottom w:val="single" w:sz="4" w:space="0" w:color="auto"/>
            </w:tcBorders>
            <w:tcMar>
              <w:top w:w="0" w:type="dxa"/>
              <w:left w:w="6" w:type="dxa"/>
              <w:bottom w:w="0" w:type="dxa"/>
              <w:right w:w="6" w:type="dxa"/>
            </w:tcMar>
            <w:hideMark/>
          </w:tcPr>
          <w:p w:rsidR="009269BC" w:rsidRDefault="009269BC">
            <w:pPr>
              <w:pStyle w:val="table10"/>
            </w:pPr>
            <w:r>
              <w:t>Для объекта воздействия на атмосферный воздух:</w:t>
            </w:r>
          </w:p>
          <w:p w:rsidR="009269BC" w:rsidRDefault="009269BC">
            <w:pPr>
              <w:pStyle w:val="table10"/>
            </w:pPr>
            <w:r>
              <w:t>___________________________________________________________________________________________</w:t>
            </w:r>
          </w:p>
          <w:p w:rsidR="009269BC" w:rsidRDefault="009269BC">
            <w:pPr>
              <w:pStyle w:val="table10"/>
              <w:ind w:left="1837"/>
            </w:pPr>
            <w:r>
              <w:t>(наименование и место нахождения объекта воздействия</w:t>
            </w:r>
          </w:p>
          <w:p w:rsidR="009269BC" w:rsidRDefault="009269BC">
            <w:pPr>
              <w:pStyle w:val="table10"/>
            </w:pPr>
            <w:r>
              <w:t>___________________________________________________________________________________________</w:t>
            </w:r>
          </w:p>
          <w:p w:rsidR="009269BC" w:rsidRDefault="009269BC">
            <w:pPr>
              <w:pStyle w:val="table10"/>
              <w:ind w:left="3255"/>
            </w:pPr>
            <w:r>
              <w:t>на атмосферный воздух)</w:t>
            </w:r>
          </w:p>
        </w:tc>
      </w:tr>
      <w:tr w:rsidR="009269BC">
        <w:trPr>
          <w:trHeight w:val="238"/>
        </w:trPr>
        <w:tc>
          <w:tcPr>
            <w:tcW w:w="335" w:type="pct"/>
            <w:tcBorders>
              <w:top w:val="single" w:sz="4" w:space="0" w:color="auto"/>
              <w:bottom w:val="single" w:sz="4" w:space="0" w:color="auto"/>
              <w:right w:val="single" w:sz="4" w:space="0" w:color="auto"/>
            </w:tcBorders>
            <w:tcMar>
              <w:top w:w="0" w:type="dxa"/>
              <w:left w:w="6" w:type="dxa"/>
              <w:bottom w:w="0" w:type="dxa"/>
              <w:right w:w="6" w:type="dxa"/>
            </w:tcMar>
            <w:hideMark/>
          </w:tcPr>
          <w:p w:rsidR="009269BC" w:rsidRDefault="009269BC">
            <w:pPr>
              <w:pStyle w:val="table10"/>
            </w:pPr>
            <w:r>
              <w:t> </w:t>
            </w:r>
          </w:p>
        </w:tc>
        <w:tc>
          <w:tcPr>
            <w:tcW w:w="3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269BC" w:rsidRDefault="009269BC">
            <w:pPr>
              <w:pStyle w:val="table10"/>
            </w:pPr>
            <w:r>
              <w:t> </w:t>
            </w:r>
          </w:p>
        </w:tc>
        <w:tc>
          <w:tcPr>
            <w:tcW w:w="15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269BC" w:rsidRDefault="009269BC">
            <w:pPr>
              <w:pStyle w:val="table10"/>
            </w:pPr>
            <w:r>
              <w:t> </w:t>
            </w:r>
          </w:p>
        </w:tc>
        <w:tc>
          <w:tcPr>
            <w:tcW w:w="10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269BC" w:rsidRDefault="009269BC">
            <w:pPr>
              <w:pStyle w:val="table10"/>
            </w:pPr>
            <w:r>
              <w:t> </w:t>
            </w:r>
          </w:p>
        </w:tc>
        <w:tc>
          <w:tcPr>
            <w:tcW w:w="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269BC" w:rsidRDefault="009269BC">
            <w:pPr>
              <w:pStyle w:val="table10"/>
              <w:jc w:val="center"/>
            </w:pPr>
            <w:r>
              <w:t> </w:t>
            </w:r>
          </w:p>
        </w:tc>
        <w:tc>
          <w:tcPr>
            <w:tcW w:w="1113" w:type="pct"/>
            <w:tcBorders>
              <w:top w:val="single" w:sz="4" w:space="0" w:color="auto"/>
              <w:left w:val="single" w:sz="4" w:space="0" w:color="auto"/>
              <w:bottom w:val="single" w:sz="4" w:space="0" w:color="auto"/>
            </w:tcBorders>
            <w:tcMar>
              <w:top w:w="0" w:type="dxa"/>
              <w:left w:w="6" w:type="dxa"/>
              <w:bottom w:w="0" w:type="dxa"/>
              <w:right w:w="6" w:type="dxa"/>
            </w:tcMar>
            <w:hideMark/>
          </w:tcPr>
          <w:p w:rsidR="009269BC" w:rsidRDefault="009269BC">
            <w:pPr>
              <w:pStyle w:val="table10"/>
              <w:jc w:val="center"/>
            </w:pPr>
            <w:r>
              <w:t> </w:t>
            </w:r>
          </w:p>
        </w:tc>
      </w:tr>
      <w:tr w:rsidR="009269BC">
        <w:trPr>
          <w:trHeight w:val="238"/>
        </w:trPr>
        <w:tc>
          <w:tcPr>
            <w:tcW w:w="329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269BC" w:rsidRDefault="009269BC">
            <w:pPr>
              <w:pStyle w:val="table10"/>
            </w:pPr>
            <w:r>
              <w:t>Итого веществ I класса опасности</w:t>
            </w:r>
          </w:p>
        </w:tc>
        <w:tc>
          <w:tcPr>
            <w:tcW w:w="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269BC" w:rsidRDefault="009269BC">
            <w:pPr>
              <w:pStyle w:val="table10"/>
              <w:jc w:val="center"/>
            </w:pPr>
            <w:r>
              <w:t>х</w:t>
            </w:r>
          </w:p>
        </w:tc>
        <w:tc>
          <w:tcPr>
            <w:tcW w:w="1113" w:type="pct"/>
            <w:tcBorders>
              <w:top w:val="single" w:sz="4" w:space="0" w:color="auto"/>
              <w:left w:val="single" w:sz="4" w:space="0" w:color="auto"/>
              <w:bottom w:val="single" w:sz="4" w:space="0" w:color="auto"/>
            </w:tcBorders>
            <w:tcMar>
              <w:top w:w="0" w:type="dxa"/>
              <w:left w:w="6" w:type="dxa"/>
              <w:bottom w:w="0" w:type="dxa"/>
              <w:right w:w="6" w:type="dxa"/>
            </w:tcMar>
            <w:hideMark/>
          </w:tcPr>
          <w:p w:rsidR="009269BC" w:rsidRDefault="009269BC">
            <w:pPr>
              <w:pStyle w:val="table10"/>
              <w:jc w:val="center"/>
            </w:pPr>
            <w:r>
              <w:t> </w:t>
            </w:r>
          </w:p>
        </w:tc>
      </w:tr>
      <w:tr w:rsidR="009269BC">
        <w:trPr>
          <w:trHeight w:val="238"/>
        </w:trPr>
        <w:tc>
          <w:tcPr>
            <w:tcW w:w="329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269BC" w:rsidRDefault="009269BC">
            <w:pPr>
              <w:pStyle w:val="table10"/>
            </w:pPr>
            <w:r>
              <w:t>Итого веществ II класса опасности</w:t>
            </w:r>
          </w:p>
        </w:tc>
        <w:tc>
          <w:tcPr>
            <w:tcW w:w="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269BC" w:rsidRDefault="009269BC">
            <w:pPr>
              <w:pStyle w:val="table10"/>
              <w:jc w:val="center"/>
            </w:pPr>
            <w:r>
              <w:t>х</w:t>
            </w:r>
          </w:p>
        </w:tc>
        <w:tc>
          <w:tcPr>
            <w:tcW w:w="1113" w:type="pct"/>
            <w:tcBorders>
              <w:top w:val="single" w:sz="4" w:space="0" w:color="auto"/>
              <w:left w:val="single" w:sz="4" w:space="0" w:color="auto"/>
              <w:bottom w:val="single" w:sz="4" w:space="0" w:color="auto"/>
            </w:tcBorders>
            <w:tcMar>
              <w:top w:w="0" w:type="dxa"/>
              <w:left w:w="6" w:type="dxa"/>
              <w:bottom w:w="0" w:type="dxa"/>
              <w:right w:w="6" w:type="dxa"/>
            </w:tcMar>
            <w:hideMark/>
          </w:tcPr>
          <w:p w:rsidR="009269BC" w:rsidRDefault="009269BC">
            <w:pPr>
              <w:pStyle w:val="table10"/>
              <w:jc w:val="center"/>
            </w:pPr>
            <w:r>
              <w:t> </w:t>
            </w:r>
          </w:p>
        </w:tc>
      </w:tr>
      <w:tr w:rsidR="009269BC">
        <w:trPr>
          <w:trHeight w:val="238"/>
        </w:trPr>
        <w:tc>
          <w:tcPr>
            <w:tcW w:w="329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269BC" w:rsidRDefault="009269BC">
            <w:pPr>
              <w:pStyle w:val="table10"/>
            </w:pPr>
            <w:r>
              <w:t>Итого веществ III класса опасности</w:t>
            </w:r>
          </w:p>
        </w:tc>
        <w:tc>
          <w:tcPr>
            <w:tcW w:w="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269BC" w:rsidRDefault="009269BC">
            <w:pPr>
              <w:pStyle w:val="table10"/>
              <w:jc w:val="center"/>
            </w:pPr>
            <w:r>
              <w:t>х</w:t>
            </w:r>
          </w:p>
        </w:tc>
        <w:tc>
          <w:tcPr>
            <w:tcW w:w="1113" w:type="pct"/>
            <w:tcBorders>
              <w:top w:val="single" w:sz="4" w:space="0" w:color="auto"/>
              <w:left w:val="single" w:sz="4" w:space="0" w:color="auto"/>
              <w:bottom w:val="single" w:sz="4" w:space="0" w:color="auto"/>
            </w:tcBorders>
            <w:tcMar>
              <w:top w:w="0" w:type="dxa"/>
              <w:left w:w="6" w:type="dxa"/>
              <w:bottom w:w="0" w:type="dxa"/>
              <w:right w:w="6" w:type="dxa"/>
            </w:tcMar>
            <w:hideMark/>
          </w:tcPr>
          <w:p w:rsidR="009269BC" w:rsidRDefault="009269BC">
            <w:pPr>
              <w:pStyle w:val="table10"/>
              <w:jc w:val="center"/>
            </w:pPr>
            <w:r>
              <w:t> </w:t>
            </w:r>
          </w:p>
        </w:tc>
      </w:tr>
      <w:tr w:rsidR="009269BC">
        <w:trPr>
          <w:trHeight w:val="238"/>
        </w:trPr>
        <w:tc>
          <w:tcPr>
            <w:tcW w:w="329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269BC" w:rsidRDefault="009269BC">
            <w:pPr>
              <w:pStyle w:val="table10"/>
            </w:pPr>
            <w:r>
              <w:t>Итого веществ IV класса опасности</w:t>
            </w:r>
          </w:p>
        </w:tc>
        <w:tc>
          <w:tcPr>
            <w:tcW w:w="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269BC" w:rsidRDefault="009269BC">
            <w:pPr>
              <w:pStyle w:val="table10"/>
              <w:jc w:val="center"/>
            </w:pPr>
            <w:r>
              <w:t>х</w:t>
            </w:r>
          </w:p>
        </w:tc>
        <w:tc>
          <w:tcPr>
            <w:tcW w:w="1113" w:type="pct"/>
            <w:tcBorders>
              <w:top w:val="single" w:sz="4" w:space="0" w:color="auto"/>
              <w:left w:val="single" w:sz="4" w:space="0" w:color="auto"/>
              <w:bottom w:val="single" w:sz="4" w:space="0" w:color="auto"/>
            </w:tcBorders>
            <w:tcMar>
              <w:top w:w="0" w:type="dxa"/>
              <w:left w:w="6" w:type="dxa"/>
              <w:bottom w:w="0" w:type="dxa"/>
              <w:right w:w="6" w:type="dxa"/>
            </w:tcMar>
            <w:hideMark/>
          </w:tcPr>
          <w:p w:rsidR="009269BC" w:rsidRDefault="009269BC">
            <w:pPr>
              <w:pStyle w:val="table10"/>
              <w:jc w:val="center"/>
            </w:pPr>
            <w:r>
              <w:t> </w:t>
            </w:r>
          </w:p>
        </w:tc>
      </w:tr>
      <w:tr w:rsidR="009269BC">
        <w:trPr>
          <w:trHeight w:val="238"/>
        </w:trPr>
        <w:tc>
          <w:tcPr>
            <w:tcW w:w="329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269BC" w:rsidRDefault="009269BC">
            <w:pPr>
              <w:pStyle w:val="table10"/>
            </w:pPr>
            <w:r>
              <w:t>Итого веществ без класса опасности</w:t>
            </w:r>
          </w:p>
        </w:tc>
        <w:tc>
          <w:tcPr>
            <w:tcW w:w="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269BC" w:rsidRDefault="009269BC">
            <w:pPr>
              <w:pStyle w:val="table10"/>
              <w:jc w:val="center"/>
            </w:pPr>
            <w:r>
              <w:t>х</w:t>
            </w:r>
          </w:p>
        </w:tc>
        <w:tc>
          <w:tcPr>
            <w:tcW w:w="1113" w:type="pct"/>
            <w:tcBorders>
              <w:top w:val="single" w:sz="4" w:space="0" w:color="auto"/>
              <w:left w:val="single" w:sz="4" w:space="0" w:color="auto"/>
              <w:bottom w:val="single" w:sz="4" w:space="0" w:color="auto"/>
            </w:tcBorders>
            <w:tcMar>
              <w:top w:w="0" w:type="dxa"/>
              <w:left w:w="6" w:type="dxa"/>
              <w:bottom w:w="0" w:type="dxa"/>
              <w:right w:w="6" w:type="dxa"/>
            </w:tcMar>
            <w:hideMark/>
          </w:tcPr>
          <w:p w:rsidR="009269BC" w:rsidRDefault="009269BC">
            <w:pPr>
              <w:pStyle w:val="table10"/>
              <w:jc w:val="center"/>
            </w:pPr>
            <w:r>
              <w:t> </w:t>
            </w:r>
          </w:p>
        </w:tc>
      </w:tr>
      <w:tr w:rsidR="009269BC">
        <w:trPr>
          <w:trHeight w:val="238"/>
        </w:trPr>
        <w:tc>
          <w:tcPr>
            <w:tcW w:w="3294" w:type="pct"/>
            <w:gridSpan w:val="4"/>
            <w:tcBorders>
              <w:top w:val="single" w:sz="4" w:space="0" w:color="auto"/>
              <w:right w:val="single" w:sz="4" w:space="0" w:color="auto"/>
            </w:tcBorders>
            <w:tcMar>
              <w:top w:w="0" w:type="dxa"/>
              <w:left w:w="6" w:type="dxa"/>
              <w:bottom w:w="0" w:type="dxa"/>
              <w:right w:w="6" w:type="dxa"/>
            </w:tcMar>
            <w:hideMark/>
          </w:tcPr>
          <w:p w:rsidR="009269BC" w:rsidRDefault="009269BC">
            <w:pPr>
              <w:pStyle w:val="table10"/>
              <w:ind w:left="284"/>
            </w:pPr>
            <w:r>
              <w:t>Всего</w:t>
            </w:r>
          </w:p>
        </w:tc>
        <w:tc>
          <w:tcPr>
            <w:tcW w:w="593" w:type="pct"/>
            <w:tcBorders>
              <w:top w:val="single" w:sz="4" w:space="0" w:color="auto"/>
              <w:left w:val="single" w:sz="4" w:space="0" w:color="auto"/>
              <w:right w:val="single" w:sz="4" w:space="0" w:color="auto"/>
            </w:tcBorders>
            <w:tcMar>
              <w:top w:w="0" w:type="dxa"/>
              <w:left w:w="6" w:type="dxa"/>
              <w:bottom w:w="0" w:type="dxa"/>
              <w:right w:w="6" w:type="dxa"/>
            </w:tcMar>
            <w:hideMark/>
          </w:tcPr>
          <w:p w:rsidR="009269BC" w:rsidRDefault="009269BC">
            <w:pPr>
              <w:pStyle w:val="table10"/>
              <w:jc w:val="center"/>
            </w:pPr>
            <w:r>
              <w:t>х</w:t>
            </w:r>
          </w:p>
        </w:tc>
        <w:tc>
          <w:tcPr>
            <w:tcW w:w="1113" w:type="pct"/>
            <w:tcBorders>
              <w:top w:val="single" w:sz="4" w:space="0" w:color="auto"/>
              <w:left w:val="single" w:sz="4" w:space="0" w:color="auto"/>
            </w:tcBorders>
            <w:tcMar>
              <w:top w:w="0" w:type="dxa"/>
              <w:left w:w="6" w:type="dxa"/>
              <w:bottom w:w="0" w:type="dxa"/>
              <w:right w:w="6" w:type="dxa"/>
            </w:tcMar>
            <w:hideMark/>
          </w:tcPr>
          <w:p w:rsidR="009269BC" w:rsidRDefault="009269BC">
            <w:pPr>
              <w:pStyle w:val="table10"/>
              <w:jc w:val="center"/>
            </w:pPr>
            <w:r>
              <w:t> </w:t>
            </w:r>
          </w:p>
        </w:tc>
      </w:tr>
    </w:tbl>
    <w:p w:rsidR="009269BC" w:rsidRDefault="009269BC">
      <w:pPr>
        <w:pStyle w:val="newncpi"/>
      </w:pPr>
      <w:r>
        <w:t> </w:t>
      </w:r>
    </w:p>
    <w:p w:rsidR="009269BC" w:rsidRDefault="009269BC">
      <w:pPr>
        <w:pStyle w:val="comment"/>
      </w:pPr>
      <w:r>
        <w:t>Примечания:</w:t>
      </w:r>
    </w:p>
    <w:p w:rsidR="009269BC" w:rsidRDefault="009269BC">
      <w:pPr>
        <w:pStyle w:val="comment"/>
      </w:pPr>
      <w:r>
        <w:t>1. В случае необходимости таблица может быть дополнена строками для каждого объекта воздействия на атмосферный воздух.</w:t>
      </w:r>
    </w:p>
    <w:p w:rsidR="009269BC" w:rsidRDefault="009269BC">
      <w:pPr>
        <w:pStyle w:val="comment"/>
      </w:pPr>
      <w:r>
        <w:t>2. При указании нескольких объектов воздействия на атмосферный воздух таблица дополняется аналогичными строками «Суммарно по объектам воздействия на атмосферный воздух».</w:t>
      </w:r>
    </w:p>
    <w:p w:rsidR="009269BC" w:rsidRDefault="009269BC">
      <w:pPr>
        <w:pStyle w:val="point"/>
      </w:pPr>
      <w:r>
        <w:t> </w:t>
      </w:r>
    </w:p>
    <w:p w:rsidR="009269BC" w:rsidRDefault="009269BC">
      <w:pPr>
        <w:pStyle w:val="newncpi"/>
      </w:pPr>
      <w:r>
        <w:t>Информация о разрешении на выбросы загрязняющих веществ в атмосферный воздух, срок действия которого прекращается (заполняется при необходимости), _____________________________________________________________________________</w:t>
      </w:r>
    </w:p>
    <w:p w:rsidR="009269BC" w:rsidRDefault="009269BC">
      <w:pPr>
        <w:pStyle w:val="undline"/>
        <w:jc w:val="center"/>
      </w:pPr>
      <w:r>
        <w:t>(номер, кем выдано, дата выдачи, срок действия, суммарное</w:t>
      </w:r>
    </w:p>
    <w:p w:rsidR="009269BC" w:rsidRDefault="009269BC">
      <w:pPr>
        <w:pStyle w:val="newncpi0"/>
      </w:pPr>
      <w:r>
        <w:t>_____________________________________________________________________________</w:t>
      </w:r>
    </w:p>
    <w:p w:rsidR="009269BC" w:rsidRDefault="009269BC">
      <w:pPr>
        <w:pStyle w:val="undline"/>
        <w:jc w:val="center"/>
      </w:pPr>
      <w:r>
        <w:t>количество (тонн в год) загрязняющих веществ)</w:t>
      </w:r>
    </w:p>
    <w:p w:rsidR="009269BC" w:rsidRDefault="009269BC">
      <w:pPr>
        <w:pStyle w:val="newncpi"/>
      </w:pPr>
      <w:r>
        <w:t>За время действия указанного разрешения на выбросы загрязняющих веществ в атмосферный воздух (при его наличии) до даты подачи заявления выполнены следующие мероприятия по охране атмосферного воздуха, позволившие сократить выбросы на ____________________ тонн в год:</w:t>
      </w:r>
    </w:p>
    <w:p w:rsidR="009269BC" w:rsidRDefault="009269BC">
      <w:pPr>
        <w:pStyle w:val="undline"/>
        <w:ind w:left="1843"/>
      </w:pPr>
      <w:r>
        <w:t>(количество)</w:t>
      </w:r>
    </w:p>
    <w:p w:rsidR="009269BC" w:rsidRDefault="009269BC">
      <w:pPr>
        <w:pStyle w:val="newncpi"/>
      </w:pPr>
      <w:r>
        <w:t> </w:t>
      </w:r>
    </w:p>
    <w:tbl>
      <w:tblPr>
        <w:tblW w:w="5000" w:type="pct"/>
        <w:tblBorders>
          <w:top w:val="single" w:sz="4" w:space="0" w:color="auto"/>
        </w:tblBorders>
        <w:tblCellMar>
          <w:top w:w="17" w:type="dxa"/>
          <w:left w:w="17" w:type="dxa"/>
          <w:bottom w:w="17" w:type="dxa"/>
          <w:right w:w="17" w:type="dxa"/>
        </w:tblCellMar>
        <w:tblLook w:val="04A0" w:firstRow="1" w:lastRow="0" w:firstColumn="1" w:lastColumn="0" w:noHBand="0" w:noVBand="1"/>
      </w:tblPr>
      <w:tblGrid>
        <w:gridCol w:w="3405"/>
        <w:gridCol w:w="1982"/>
        <w:gridCol w:w="3982"/>
      </w:tblGrid>
      <w:tr w:rsidR="009269BC">
        <w:trPr>
          <w:trHeight w:val="240"/>
        </w:trPr>
        <w:tc>
          <w:tcPr>
            <w:tcW w:w="1817" w:type="pct"/>
            <w:tcBorders>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Наименование мероприятий</w:t>
            </w:r>
          </w:p>
        </w:tc>
        <w:tc>
          <w:tcPr>
            <w:tcW w:w="105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Номер источника выбросов</w:t>
            </w:r>
          </w:p>
        </w:tc>
        <w:tc>
          <w:tcPr>
            <w:tcW w:w="2125" w:type="pct"/>
            <w:tcBorders>
              <w:left w:val="single" w:sz="4" w:space="0" w:color="auto"/>
              <w:bottom w:val="single" w:sz="4" w:space="0" w:color="auto"/>
            </w:tcBorders>
            <w:tcMar>
              <w:top w:w="0" w:type="dxa"/>
              <w:left w:w="6" w:type="dxa"/>
              <w:bottom w:w="0" w:type="dxa"/>
              <w:right w:w="6" w:type="dxa"/>
            </w:tcMar>
            <w:vAlign w:val="center"/>
            <w:hideMark/>
          </w:tcPr>
          <w:p w:rsidR="009269BC" w:rsidRDefault="009269BC">
            <w:pPr>
              <w:pStyle w:val="table10"/>
              <w:jc w:val="center"/>
            </w:pPr>
            <w:r>
              <w:t>Объем сокращения выбросов загрязняющих веществ в атмосферный воздух,</w:t>
            </w:r>
            <w:r>
              <w:br/>
              <w:t>тонн в год</w:t>
            </w:r>
          </w:p>
        </w:tc>
      </w:tr>
      <w:tr w:rsidR="009269BC">
        <w:trPr>
          <w:trHeight w:val="240"/>
        </w:trPr>
        <w:tc>
          <w:tcPr>
            <w:tcW w:w="181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1</w:t>
            </w:r>
          </w:p>
        </w:tc>
        <w:tc>
          <w:tcPr>
            <w:tcW w:w="10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2</w:t>
            </w:r>
          </w:p>
        </w:tc>
        <w:tc>
          <w:tcPr>
            <w:tcW w:w="212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269BC" w:rsidRDefault="009269BC">
            <w:pPr>
              <w:pStyle w:val="table10"/>
              <w:jc w:val="center"/>
            </w:pPr>
            <w:r>
              <w:t>3</w:t>
            </w:r>
          </w:p>
        </w:tc>
      </w:tr>
      <w:tr w:rsidR="009269BC">
        <w:trPr>
          <w:trHeight w:val="240"/>
        </w:trPr>
        <w:tc>
          <w:tcPr>
            <w:tcW w:w="1817" w:type="pct"/>
            <w:tcBorders>
              <w:top w:val="single" w:sz="4" w:space="0" w:color="auto"/>
              <w:right w:val="single" w:sz="4" w:space="0" w:color="auto"/>
            </w:tcBorders>
            <w:tcMar>
              <w:top w:w="0" w:type="dxa"/>
              <w:left w:w="6" w:type="dxa"/>
              <w:bottom w:w="0" w:type="dxa"/>
              <w:right w:w="6" w:type="dxa"/>
            </w:tcMar>
            <w:hideMark/>
          </w:tcPr>
          <w:p w:rsidR="009269BC" w:rsidRDefault="009269BC">
            <w:pPr>
              <w:pStyle w:val="table10"/>
            </w:pPr>
            <w:r>
              <w:t> </w:t>
            </w:r>
          </w:p>
        </w:tc>
        <w:tc>
          <w:tcPr>
            <w:tcW w:w="1058" w:type="pct"/>
            <w:tcBorders>
              <w:top w:val="single" w:sz="4" w:space="0" w:color="auto"/>
              <w:left w:val="single" w:sz="4" w:space="0" w:color="auto"/>
              <w:right w:val="single" w:sz="4" w:space="0" w:color="auto"/>
            </w:tcBorders>
            <w:tcMar>
              <w:top w:w="0" w:type="dxa"/>
              <w:left w:w="6" w:type="dxa"/>
              <w:bottom w:w="0" w:type="dxa"/>
              <w:right w:w="6" w:type="dxa"/>
            </w:tcMar>
            <w:hideMark/>
          </w:tcPr>
          <w:p w:rsidR="009269BC" w:rsidRDefault="009269BC">
            <w:pPr>
              <w:pStyle w:val="table10"/>
            </w:pPr>
            <w:r>
              <w:t> </w:t>
            </w:r>
          </w:p>
        </w:tc>
        <w:tc>
          <w:tcPr>
            <w:tcW w:w="2125" w:type="pct"/>
            <w:tcBorders>
              <w:top w:val="single" w:sz="4" w:space="0" w:color="auto"/>
              <w:left w:val="single" w:sz="4" w:space="0" w:color="auto"/>
            </w:tcBorders>
            <w:tcMar>
              <w:top w:w="0" w:type="dxa"/>
              <w:left w:w="6" w:type="dxa"/>
              <w:bottom w:w="0" w:type="dxa"/>
              <w:right w:w="6" w:type="dxa"/>
            </w:tcMar>
            <w:hideMark/>
          </w:tcPr>
          <w:p w:rsidR="009269BC" w:rsidRDefault="009269BC">
            <w:pPr>
              <w:pStyle w:val="table10"/>
            </w:pPr>
            <w:r>
              <w:t> </w:t>
            </w:r>
          </w:p>
        </w:tc>
      </w:tr>
    </w:tbl>
    <w:p w:rsidR="009269BC" w:rsidRDefault="009269BC">
      <w:pPr>
        <w:pStyle w:val="newncpi"/>
      </w:pPr>
      <w:r>
        <w:t> </w:t>
      </w:r>
    </w:p>
    <w:p w:rsidR="009269BC" w:rsidRDefault="009269BC">
      <w:pPr>
        <w:pStyle w:val="newncpi"/>
      </w:pPr>
      <w:r>
        <w:t>Должностное лицо, ответственное за охрану окружающей среды (при его наличии), _____________________________________________________________________________</w:t>
      </w:r>
    </w:p>
    <w:p w:rsidR="009269BC" w:rsidRDefault="009269BC">
      <w:pPr>
        <w:pStyle w:val="undline"/>
        <w:jc w:val="center"/>
      </w:pPr>
      <w:r>
        <w:t>(фамилия, собственное имя, отчество (если таковое имеется), телефон,</w:t>
      </w:r>
    </w:p>
    <w:p w:rsidR="009269BC" w:rsidRDefault="009269BC">
      <w:pPr>
        <w:pStyle w:val="newncpi0"/>
      </w:pPr>
      <w:r>
        <w:t>_____________________________________________________________________________</w:t>
      </w:r>
    </w:p>
    <w:p w:rsidR="009269BC" w:rsidRDefault="009269BC">
      <w:pPr>
        <w:pStyle w:val="undline"/>
        <w:jc w:val="center"/>
      </w:pPr>
      <w:r>
        <w:t>адрес электронной почты)</w:t>
      </w:r>
    </w:p>
    <w:p w:rsidR="009269BC" w:rsidRDefault="009269BC">
      <w:pPr>
        <w:pStyle w:val="newncpi"/>
      </w:pPr>
      <w:r>
        <w:t>Настоящим ______________________________________________________________</w:t>
      </w:r>
    </w:p>
    <w:p w:rsidR="009269BC" w:rsidRDefault="009269BC">
      <w:pPr>
        <w:pStyle w:val="undline"/>
        <w:ind w:left="2694"/>
      </w:pPr>
      <w:r>
        <w:t>(наименование юридического лица, фамилия, собственное имя,</w:t>
      </w:r>
    </w:p>
    <w:p w:rsidR="009269BC" w:rsidRDefault="009269BC">
      <w:pPr>
        <w:pStyle w:val="newncpi0"/>
      </w:pPr>
      <w:r>
        <w:t>_____________________________________________________________________________</w:t>
      </w:r>
    </w:p>
    <w:p w:rsidR="009269BC" w:rsidRDefault="009269BC">
      <w:pPr>
        <w:pStyle w:val="undline"/>
        <w:jc w:val="center"/>
      </w:pPr>
      <w:r>
        <w:t>отчество (если таковое имеется) индивидуального предпринимателя)</w:t>
      </w:r>
    </w:p>
    <w:p w:rsidR="009269BC" w:rsidRDefault="009269BC">
      <w:pPr>
        <w:pStyle w:val="newncpi0"/>
      </w:pPr>
      <w:r>
        <w:t>подтверждает, что информация, указанная в настоящем заявлении, является достоверной, полной и точной.</w:t>
      </w:r>
    </w:p>
    <w:p w:rsidR="009269BC" w:rsidRDefault="009269BC">
      <w:pPr>
        <w:pStyle w:val="newncpi"/>
      </w:pPr>
      <w:r>
        <w:t> </w:t>
      </w:r>
    </w:p>
    <w:tbl>
      <w:tblPr>
        <w:tblW w:w="5000" w:type="pct"/>
        <w:tblCellMar>
          <w:left w:w="0" w:type="dxa"/>
          <w:right w:w="0" w:type="dxa"/>
        </w:tblCellMar>
        <w:tblLook w:val="04A0" w:firstRow="1" w:lastRow="0" w:firstColumn="1" w:lastColumn="0" w:noHBand="0" w:noVBand="1"/>
      </w:tblPr>
      <w:tblGrid>
        <w:gridCol w:w="4253"/>
        <w:gridCol w:w="2127"/>
        <w:gridCol w:w="2989"/>
      </w:tblGrid>
      <w:tr w:rsidR="009269BC">
        <w:trPr>
          <w:trHeight w:val="240"/>
        </w:trPr>
        <w:tc>
          <w:tcPr>
            <w:tcW w:w="2270" w:type="pct"/>
            <w:tcMar>
              <w:top w:w="0" w:type="dxa"/>
              <w:left w:w="6" w:type="dxa"/>
              <w:bottom w:w="0" w:type="dxa"/>
              <w:right w:w="6" w:type="dxa"/>
            </w:tcMar>
            <w:hideMark/>
          </w:tcPr>
          <w:p w:rsidR="009269BC" w:rsidRDefault="009269BC">
            <w:pPr>
              <w:pStyle w:val="newncpi0"/>
              <w:jc w:val="left"/>
            </w:pPr>
            <w:r>
              <w:lastRenderedPageBreak/>
              <w:t>Руководитель юридического лица</w:t>
            </w:r>
            <w:r>
              <w:br/>
              <w:t xml:space="preserve">(индивидуальный предприниматель) </w:t>
            </w:r>
          </w:p>
        </w:tc>
        <w:tc>
          <w:tcPr>
            <w:tcW w:w="1135" w:type="pct"/>
            <w:tcMar>
              <w:top w:w="0" w:type="dxa"/>
              <w:left w:w="6" w:type="dxa"/>
              <w:bottom w:w="0" w:type="dxa"/>
              <w:right w:w="6" w:type="dxa"/>
            </w:tcMar>
            <w:vAlign w:val="bottom"/>
            <w:hideMark/>
          </w:tcPr>
          <w:p w:rsidR="009269BC" w:rsidRDefault="009269BC">
            <w:pPr>
              <w:pStyle w:val="newncpi0"/>
              <w:jc w:val="center"/>
            </w:pPr>
            <w:r>
              <w:t>______________</w:t>
            </w:r>
          </w:p>
        </w:tc>
        <w:tc>
          <w:tcPr>
            <w:tcW w:w="1595" w:type="pct"/>
            <w:tcMar>
              <w:top w:w="0" w:type="dxa"/>
              <w:left w:w="6" w:type="dxa"/>
              <w:bottom w:w="0" w:type="dxa"/>
              <w:right w:w="6" w:type="dxa"/>
            </w:tcMar>
            <w:vAlign w:val="bottom"/>
            <w:hideMark/>
          </w:tcPr>
          <w:p w:rsidR="009269BC" w:rsidRDefault="009269BC">
            <w:pPr>
              <w:pStyle w:val="newncpi0"/>
              <w:jc w:val="right"/>
            </w:pPr>
            <w:r>
              <w:t>________________________</w:t>
            </w:r>
          </w:p>
        </w:tc>
      </w:tr>
      <w:tr w:rsidR="009269BC">
        <w:trPr>
          <w:trHeight w:val="240"/>
        </w:trPr>
        <w:tc>
          <w:tcPr>
            <w:tcW w:w="2270" w:type="pct"/>
            <w:tcMar>
              <w:top w:w="0" w:type="dxa"/>
              <w:left w:w="6" w:type="dxa"/>
              <w:bottom w:w="0" w:type="dxa"/>
              <w:right w:w="6" w:type="dxa"/>
            </w:tcMar>
            <w:hideMark/>
          </w:tcPr>
          <w:p w:rsidR="009269BC" w:rsidRDefault="009269BC">
            <w:pPr>
              <w:pStyle w:val="table10"/>
            </w:pPr>
            <w:r>
              <w:t> </w:t>
            </w:r>
          </w:p>
        </w:tc>
        <w:tc>
          <w:tcPr>
            <w:tcW w:w="1135" w:type="pct"/>
            <w:tcMar>
              <w:top w:w="0" w:type="dxa"/>
              <w:left w:w="6" w:type="dxa"/>
              <w:bottom w:w="0" w:type="dxa"/>
              <w:right w:w="6" w:type="dxa"/>
            </w:tcMar>
            <w:hideMark/>
          </w:tcPr>
          <w:p w:rsidR="009269BC" w:rsidRDefault="009269BC">
            <w:pPr>
              <w:pStyle w:val="undline"/>
              <w:jc w:val="center"/>
            </w:pPr>
            <w:r>
              <w:t>(подпись)</w:t>
            </w:r>
          </w:p>
        </w:tc>
        <w:tc>
          <w:tcPr>
            <w:tcW w:w="1595" w:type="pct"/>
            <w:tcMar>
              <w:top w:w="0" w:type="dxa"/>
              <w:left w:w="6" w:type="dxa"/>
              <w:bottom w:w="0" w:type="dxa"/>
              <w:right w:w="6" w:type="dxa"/>
            </w:tcMar>
            <w:hideMark/>
          </w:tcPr>
          <w:p w:rsidR="009269BC" w:rsidRDefault="009269BC">
            <w:pPr>
              <w:pStyle w:val="undline"/>
              <w:ind w:right="438"/>
              <w:jc w:val="right"/>
            </w:pPr>
            <w:r>
              <w:t>(инициалы, фамилия)</w:t>
            </w:r>
          </w:p>
        </w:tc>
      </w:tr>
    </w:tbl>
    <w:p w:rsidR="009269BC" w:rsidRDefault="009269BC">
      <w:pPr>
        <w:pStyle w:val="newncpi"/>
      </w:pPr>
      <w:r>
        <w:t> </w:t>
      </w:r>
    </w:p>
    <w:p w:rsidR="009269BC" w:rsidRDefault="009269BC">
      <w:pPr>
        <w:pStyle w:val="comment"/>
      </w:pPr>
      <w:r>
        <w:t>Примечание. Заявление на получение разрешения на выбросы оформляется на фирменном бланке заявителя (при его наличии).</w:t>
      </w:r>
    </w:p>
    <w:p w:rsidR="009269BC" w:rsidRDefault="009269BC">
      <w:pPr>
        <w:pStyle w:val="newncpi"/>
      </w:pPr>
      <w:r>
        <w:t> </w:t>
      </w:r>
    </w:p>
    <w:p w:rsidR="009269BC" w:rsidRDefault="009269BC">
      <w:pPr>
        <w:pStyle w:val="newncpi"/>
      </w:pPr>
      <w:r>
        <w:t> </w:t>
      </w:r>
    </w:p>
    <w:p w:rsidR="00F83E60" w:rsidRDefault="00F83E60">
      <w:pPr>
        <w:pStyle w:val="newncpi"/>
      </w:pPr>
    </w:p>
    <w:p w:rsidR="00F83E60" w:rsidRDefault="00F83E60">
      <w:pPr>
        <w:pStyle w:val="newncpi"/>
      </w:pPr>
    </w:p>
    <w:p w:rsidR="00F83E60" w:rsidRDefault="00F83E60">
      <w:pPr>
        <w:pStyle w:val="newncpi"/>
      </w:pPr>
    </w:p>
    <w:p w:rsidR="00F83E60" w:rsidRDefault="00F83E60">
      <w:pPr>
        <w:pStyle w:val="newncpi"/>
      </w:pPr>
    </w:p>
    <w:p w:rsidR="00F83E60" w:rsidRDefault="00F83E60">
      <w:pPr>
        <w:pStyle w:val="newncpi"/>
      </w:pPr>
    </w:p>
    <w:p w:rsidR="00F83E60" w:rsidRDefault="00F83E60">
      <w:pPr>
        <w:pStyle w:val="newncpi"/>
      </w:pPr>
    </w:p>
    <w:p w:rsidR="00F83E60" w:rsidRDefault="00F83E60">
      <w:pPr>
        <w:pStyle w:val="newncpi"/>
      </w:pPr>
    </w:p>
    <w:p w:rsidR="00F83E60" w:rsidRDefault="00F83E60">
      <w:pPr>
        <w:pStyle w:val="newncpi"/>
      </w:pPr>
    </w:p>
    <w:p w:rsidR="00F83E60" w:rsidRDefault="00F83E60">
      <w:pPr>
        <w:pStyle w:val="newncpi"/>
      </w:pPr>
    </w:p>
    <w:p w:rsidR="00F83E60" w:rsidRDefault="00F83E60">
      <w:pPr>
        <w:pStyle w:val="newncpi"/>
      </w:pPr>
    </w:p>
    <w:p w:rsidR="00F83E60" w:rsidRDefault="00F83E60">
      <w:pPr>
        <w:pStyle w:val="newncpi"/>
      </w:pPr>
    </w:p>
    <w:p w:rsidR="00F83E60" w:rsidRDefault="00F83E60">
      <w:pPr>
        <w:pStyle w:val="newncpi"/>
      </w:pPr>
    </w:p>
    <w:p w:rsidR="00F83E60" w:rsidRDefault="00F83E60">
      <w:pPr>
        <w:pStyle w:val="newncpi"/>
      </w:pPr>
    </w:p>
    <w:p w:rsidR="00F83E60" w:rsidRDefault="00F83E60">
      <w:pPr>
        <w:pStyle w:val="newncpi"/>
      </w:pPr>
    </w:p>
    <w:p w:rsidR="00F83E60" w:rsidRDefault="00F83E60">
      <w:pPr>
        <w:pStyle w:val="newncpi"/>
      </w:pPr>
    </w:p>
    <w:p w:rsidR="00F83E60" w:rsidRDefault="00F83E60">
      <w:pPr>
        <w:pStyle w:val="newncpi"/>
      </w:pPr>
    </w:p>
    <w:p w:rsidR="00F83E60" w:rsidRDefault="00F83E60">
      <w:pPr>
        <w:pStyle w:val="newncpi"/>
      </w:pPr>
    </w:p>
    <w:p w:rsidR="00F83E60" w:rsidRDefault="00F83E60">
      <w:pPr>
        <w:pStyle w:val="newncpi"/>
      </w:pPr>
    </w:p>
    <w:p w:rsidR="00F83E60" w:rsidRDefault="00F83E60">
      <w:pPr>
        <w:pStyle w:val="newncpi"/>
      </w:pPr>
    </w:p>
    <w:p w:rsidR="00F83E60" w:rsidRDefault="00F83E60">
      <w:pPr>
        <w:pStyle w:val="newncpi"/>
      </w:pPr>
    </w:p>
    <w:p w:rsidR="00F83E60" w:rsidRDefault="00F83E60">
      <w:pPr>
        <w:pStyle w:val="newncpi"/>
      </w:pPr>
    </w:p>
    <w:p w:rsidR="00F83E60" w:rsidRDefault="00F83E60">
      <w:pPr>
        <w:pStyle w:val="newncpi"/>
      </w:pPr>
    </w:p>
    <w:p w:rsidR="00F83E60" w:rsidRDefault="00F83E60">
      <w:pPr>
        <w:pStyle w:val="newncpi"/>
      </w:pPr>
    </w:p>
    <w:p w:rsidR="00F83E60" w:rsidRDefault="00F83E60">
      <w:pPr>
        <w:pStyle w:val="newncpi"/>
      </w:pPr>
    </w:p>
    <w:p w:rsidR="00F83E60" w:rsidRDefault="00F83E60">
      <w:pPr>
        <w:pStyle w:val="newncpi"/>
      </w:pPr>
    </w:p>
    <w:p w:rsidR="00F83E60" w:rsidRDefault="00F83E60">
      <w:pPr>
        <w:pStyle w:val="newncpi"/>
      </w:pPr>
    </w:p>
    <w:p w:rsidR="00F83E60" w:rsidRDefault="00F83E60">
      <w:pPr>
        <w:pStyle w:val="newncpi"/>
      </w:pPr>
    </w:p>
    <w:p w:rsidR="00F83E60" w:rsidRDefault="00F83E60">
      <w:pPr>
        <w:pStyle w:val="newncpi"/>
      </w:pPr>
    </w:p>
    <w:p w:rsidR="00F83E60" w:rsidRDefault="00F83E60">
      <w:pPr>
        <w:pStyle w:val="newncpi"/>
      </w:pPr>
    </w:p>
    <w:p w:rsidR="00F83E60" w:rsidRDefault="00F83E60">
      <w:pPr>
        <w:pStyle w:val="newncpi"/>
      </w:pPr>
    </w:p>
    <w:p w:rsidR="00F83E60" w:rsidRDefault="00F83E60">
      <w:pPr>
        <w:pStyle w:val="newncpi"/>
      </w:pPr>
    </w:p>
    <w:p w:rsidR="00F83E60" w:rsidRDefault="00F83E60">
      <w:pPr>
        <w:pStyle w:val="newncpi"/>
      </w:pPr>
    </w:p>
    <w:p w:rsidR="00F83E60" w:rsidRDefault="00F83E60">
      <w:pPr>
        <w:pStyle w:val="newncpi"/>
      </w:pPr>
    </w:p>
    <w:p w:rsidR="00F83E60" w:rsidRDefault="00F83E60">
      <w:pPr>
        <w:pStyle w:val="newncpi"/>
      </w:pPr>
    </w:p>
    <w:p w:rsidR="00F83E60" w:rsidRDefault="00F83E60">
      <w:pPr>
        <w:pStyle w:val="newncpi"/>
      </w:pPr>
    </w:p>
    <w:p w:rsidR="00F83E60" w:rsidRDefault="00F83E60">
      <w:pPr>
        <w:pStyle w:val="newncpi"/>
      </w:pPr>
    </w:p>
    <w:p w:rsidR="00F83E60" w:rsidRDefault="00F83E60">
      <w:pPr>
        <w:pStyle w:val="newncpi"/>
      </w:pPr>
    </w:p>
    <w:p w:rsidR="00F83E60" w:rsidRDefault="00F83E60">
      <w:pPr>
        <w:pStyle w:val="newncpi"/>
      </w:pPr>
    </w:p>
    <w:p w:rsidR="00F83E60" w:rsidRDefault="00F83E60">
      <w:pPr>
        <w:pStyle w:val="newncpi"/>
      </w:pPr>
    </w:p>
    <w:p w:rsidR="00F83E60" w:rsidRDefault="00F83E60">
      <w:pPr>
        <w:pStyle w:val="newncpi"/>
      </w:pPr>
    </w:p>
    <w:p w:rsidR="00F83E60" w:rsidRDefault="00F83E60">
      <w:pPr>
        <w:pStyle w:val="newncpi"/>
      </w:pPr>
    </w:p>
    <w:p w:rsidR="00F83E60" w:rsidRDefault="00F83E60">
      <w:pPr>
        <w:pStyle w:val="newncpi"/>
      </w:pPr>
    </w:p>
    <w:p w:rsidR="00F83E60" w:rsidRDefault="00F83E60">
      <w:pPr>
        <w:pStyle w:val="newncpi"/>
      </w:pPr>
    </w:p>
    <w:p w:rsidR="00F83E60" w:rsidRDefault="00F83E60">
      <w:pPr>
        <w:pStyle w:val="newncpi"/>
      </w:pPr>
    </w:p>
    <w:p w:rsidR="00F83E60" w:rsidRDefault="00F83E60">
      <w:pPr>
        <w:pStyle w:val="newncpi"/>
      </w:pPr>
    </w:p>
    <w:p w:rsidR="00F83E60" w:rsidRDefault="00F83E60">
      <w:pPr>
        <w:pStyle w:val="newncpi"/>
      </w:pPr>
    </w:p>
    <w:p w:rsidR="00F83E60" w:rsidRDefault="00F83E60">
      <w:pPr>
        <w:pStyle w:val="newncpi"/>
      </w:pPr>
    </w:p>
    <w:p w:rsidR="00F83E60" w:rsidRDefault="00F83E60">
      <w:pPr>
        <w:pStyle w:val="newncpi"/>
      </w:pPr>
    </w:p>
    <w:p w:rsidR="00F83E60" w:rsidRDefault="00F83E60">
      <w:pPr>
        <w:pStyle w:val="newncpi"/>
      </w:pPr>
    </w:p>
    <w:tbl>
      <w:tblPr>
        <w:tblW w:w="5000" w:type="pct"/>
        <w:tblCellMar>
          <w:left w:w="0" w:type="dxa"/>
          <w:right w:w="0" w:type="dxa"/>
        </w:tblCellMar>
        <w:tblLook w:val="04A0" w:firstRow="1" w:lastRow="0" w:firstColumn="1" w:lastColumn="0" w:noHBand="0" w:noVBand="1"/>
      </w:tblPr>
      <w:tblGrid>
        <w:gridCol w:w="6388"/>
        <w:gridCol w:w="2981"/>
      </w:tblGrid>
      <w:tr w:rsidR="009269BC">
        <w:tc>
          <w:tcPr>
            <w:tcW w:w="3409" w:type="pct"/>
            <w:tcMar>
              <w:top w:w="0" w:type="dxa"/>
              <w:left w:w="6" w:type="dxa"/>
              <w:bottom w:w="0" w:type="dxa"/>
              <w:right w:w="6" w:type="dxa"/>
            </w:tcMar>
            <w:hideMark/>
          </w:tcPr>
          <w:p w:rsidR="009269BC" w:rsidRDefault="009269BC">
            <w:pPr>
              <w:pStyle w:val="newncpi"/>
            </w:pPr>
            <w:r>
              <w:lastRenderedPageBreak/>
              <w:t> </w:t>
            </w:r>
          </w:p>
        </w:tc>
        <w:tc>
          <w:tcPr>
            <w:tcW w:w="1591" w:type="pct"/>
            <w:tcMar>
              <w:top w:w="0" w:type="dxa"/>
              <w:left w:w="6" w:type="dxa"/>
              <w:bottom w:w="0" w:type="dxa"/>
              <w:right w:w="6" w:type="dxa"/>
            </w:tcMar>
            <w:hideMark/>
          </w:tcPr>
          <w:p w:rsidR="009269BC" w:rsidRDefault="009269BC">
            <w:pPr>
              <w:pStyle w:val="append1"/>
            </w:pPr>
            <w:r>
              <w:t>Приложение 3</w:t>
            </w:r>
          </w:p>
          <w:p w:rsidR="009269BC" w:rsidRDefault="009269BC">
            <w:pPr>
              <w:pStyle w:val="append"/>
            </w:pPr>
            <w:r>
              <w:t>к Положению о порядке</w:t>
            </w:r>
            <w:r>
              <w:br/>
              <w:t>согласования актов</w:t>
            </w:r>
            <w:r>
              <w:br/>
              <w:t>инвентаризации выбросов</w:t>
            </w:r>
            <w:r>
              <w:br/>
              <w:t>загрязняющих веществ</w:t>
            </w:r>
            <w:r>
              <w:br/>
              <w:t>в атмосферный воздух</w:t>
            </w:r>
            <w:r>
              <w:br/>
              <w:t>(в редакции постановления</w:t>
            </w:r>
            <w:r>
              <w:br/>
              <w:t>Совета Министров</w:t>
            </w:r>
            <w:r>
              <w:br/>
              <w:t xml:space="preserve">Республики Беларусь </w:t>
            </w:r>
            <w:r>
              <w:br/>
              <w:t>20.12.2023 № 921)</w:t>
            </w:r>
          </w:p>
        </w:tc>
      </w:tr>
    </w:tbl>
    <w:p w:rsidR="009269BC" w:rsidRDefault="009269BC">
      <w:pPr>
        <w:pStyle w:val="newncpi"/>
      </w:pPr>
      <w:r>
        <w:t> </w:t>
      </w:r>
    </w:p>
    <w:p w:rsidR="009269BC" w:rsidRDefault="009269BC">
      <w:pPr>
        <w:pStyle w:val="onestring"/>
      </w:pPr>
      <w:r>
        <w:t>Форма</w:t>
      </w:r>
    </w:p>
    <w:p w:rsidR="009269BC" w:rsidRDefault="009269BC">
      <w:pPr>
        <w:pStyle w:val="titlep"/>
      </w:pPr>
      <w:r>
        <w:t>ЖУРНАЛ</w:t>
      </w:r>
      <w:r>
        <w:br/>
        <w:t>учета заключений о согласовании акта инвентаризации выбросов загрязняющих веществ в атмосферный воздух</w:t>
      </w:r>
    </w:p>
    <w:p w:rsidR="009269BC" w:rsidRDefault="009269BC">
      <w:pPr>
        <w:pStyle w:val="onestring"/>
      </w:pPr>
      <w:r>
        <w:t>(Образец четных страниц журнала)</w:t>
      </w:r>
    </w:p>
    <w:p w:rsidR="009269BC" w:rsidRDefault="009269BC">
      <w:pPr>
        <w:pStyle w:val="newncpi"/>
      </w:pPr>
      <w:r>
        <w:t> </w:t>
      </w:r>
    </w:p>
    <w:tbl>
      <w:tblPr>
        <w:tblW w:w="5000" w:type="pct"/>
        <w:tblBorders>
          <w:top w:val="single" w:sz="4" w:space="0" w:color="auto"/>
        </w:tblBorders>
        <w:tblCellMar>
          <w:top w:w="17" w:type="dxa"/>
          <w:left w:w="17" w:type="dxa"/>
          <w:bottom w:w="17" w:type="dxa"/>
          <w:right w:w="17" w:type="dxa"/>
        </w:tblCellMar>
        <w:tblLook w:val="04A0" w:firstRow="1" w:lastRow="0" w:firstColumn="1" w:lastColumn="0" w:noHBand="0" w:noVBand="1"/>
      </w:tblPr>
      <w:tblGrid>
        <w:gridCol w:w="303"/>
        <w:gridCol w:w="902"/>
        <w:gridCol w:w="1366"/>
        <w:gridCol w:w="1162"/>
        <w:gridCol w:w="1366"/>
        <w:gridCol w:w="1164"/>
        <w:gridCol w:w="1552"/>
        <w:gridCol w:w="630"/>
        <w:gridCol w:w="924"/>
      </w:tblGrid>
      <w:tr w:rsidR="009269BC">
        <w:trPr>
          <w:trHeight w:val="240"/>
        </w:trPr>
        <w:tc>
          <w:tcPr>
            <w:tcW w:w="162" w:type="pct"/>
            <w:vMerge w:val="restart"/>
            <w:tcBorders>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w:t>
            </w:r>
            <w:r>
              <w:br/>
              <w:t>п/п</w:t>
            </w:r>
          </w:p>
        </w:tc>
        <w:tc>
          <w:tcPr>
            <w:tcW w:w="482"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Дата принятия решения</w:t>
            </w:r>
          </w:p>
        </w:tc>
        <w:tc>
          <w:tcPr>
            <w:tcW w:w="2699" w:type="pct"/>
            <w:gridSpan w:val="4"/>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Информация о заявителе</w:t>
            </w:r>
          </w:p>
        </w:tc>
        <w:tc>
          <w:tcPr>
            <w:tcW w:w="82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Наименование и УНП организации – разработчика акта инвентаризации</w:t>
            </w:r>
          </w:p>
        </w:tc>
        <w:tc>
          <w:tcPr>
            <w:tcW w:w="829" w:type="pct"/>
            <w:gridSpan w:val="2"/>
            <w:vMerge w:val="restart"/>
            <w:tcBorders>
              <w:left w:val="single" w:sz="4" w:space="0" w:color="auto"/>
              <w:bottom w:val="single" w:sz="4" w:space="0" w:color="auto"/>
            </w:tcBorders>
            <w:tcMar>
              <w:top w:w="0" w:type="dxa"/>
              <w:left w:w="6" w:type="dxa"/>
              <w:bottom w:w="0" w:type="dxa"/>
              <w:right w:w="6" w:type="dxa"/>
            </w:tcMar>
            <w:vAlign w:val="center"/>
            <w:hideMark/>
          </w:tcPr>
          <w:p w:rsidR="009269BC" w:rsidRDefault="009269BC">
            <w:pPr>
              <w:pStyle w:val="table10"/>
              <w:jc w:val="center"/>
            </w:pPr>
            <w:r>
              <w:t>Реквизиты заключения о согласовании акта инвентаризации выбросов</w:t>
            </w:r>
          </w:p>
        </w:tc>
      </w:tr>
      <w:tr w:rsidR="009269BC">
        <w:trPr>
          <w:trHeight w:val="240"/>
        </w:trPr>
        <w:tc>
          <w:tcPr>
            <w:tcW w:w="0" w:type="auto"/>
            <w:vMerge/>
            <w:tcBorders>
              <w:bottom w:val="single" w:sz="4" w:space="0" w:color="auto"/>
              <w:right w:val="single" w:sz="4" w:space="0" w:color="auto"/>
            </w:tcBorders>
            <w:vAlign w:val="center"/>
            <w:hideMark/>
          </w:tcPr>
          <w:p w:rsidR="009269BC" w:rsidRDefault="009269B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9269BC" w:rsidRDefault="009269BC">
            <w:pPr>
              <w:rPr>
                <w:rFonts w:eastAsiaTheme="minorEastAsia"/>
                <w:sz w:val="20"/>
                <w:szCs w:val="20"/>
              </w:rPr>
            </w:pPr>
          </w:p>
        </w:tc>
        <w:tc>
          <w:tcPr>
            <w:tcW w:w="72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наименование заявителя</w:t>
            </w:r>
          </w:p>
        </w:tc>
        <w:tc>
          <w:tcPr>
            <w:tcW w:w="62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место нахождения заявителя</w:t>
            </w:r>
          </w:p>
        </w:tc>
        <w:tc>
          <w:tcPr>
            <w:tcW w:w="135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подразделение (филиал), объект воздействия на атмосферный воздух</w:t>
            </w:r>
          </w:p>
        </w:tc>
        <w:tc>
          <w:tcPr>
            <w:tcW w:w="0" w:type="auto"/>
            <w:vMerge/>
            <w:tcBorders>
              <w:left w:val="single" w:sz="4" w:space="0" w:color="auto"/>
              <w:bottom w:val="single" w:sz="4" w:space="0" w:color="auto"/>
              <w:right w:val="single" w:sz="4" w:space="0" w:color="auto"/>
            </w:tcBorders>
            <w:vAlign w:val="center"/>
            <w:hideMark/>
          </w:tcPr>
          <w:p w:rsidR="009269BC" w:rsidRDefault="009269BC">
            <w:pPr>
              <w:rPr>
                <w:rFonts w:eastAsiaTheme="minorEastAsia"/>
                <w:sz w:val="20"/>
                <w:szCs w:val="20"/>
              </w:rPr>
            </w:pPr>
          </w:p>
        </w:tc>
        <w:tc>
          <w:tcPr>
            <w:tcW w:w="0" w:type="auto"/>
            <w:gridSpan w:val="2"/>
            <w:vMerge/>
            <w:tcBorders>
              <w:left w:val="single" w:sz="4" w:space="0" w:color="auto"/>
              <w:bottom w:val="single" w:sz="4" w:space="0" w:color="auto"/>
            </w:tcBorders>
            <w:vAlign w:val="center"/>
            <w:hideMark/>
          </w:tcPr>
          <w:p w:rsidR="009269BC" w:rsidRDefault="009269BC">
            <w:pPr>
              <w:rPr>
                <w:rFonts w:eastAsiaTheme="minorEastAsia"/>
                <w:sz w:val="20"/>
                <w:szCs w:val="20"/>
              </w:rPr>
            </w:pPr>
          </w:p>
        </w:tc>
      </w:tr>
      <w:tr w:rsidR="009269BC">
        <w:trPr>
          <w:trHeight w:val="240"/>
        </w:trPr>
        <w:tc>
          <w:tcPr>
            <w:tcW w:w="0" w:type="auto"/>
            <w:vMerge/>
            <w:tcBorders>
              <w:bottom w:val="single" w:sz="4" w:space="0" w:color="auto"/>
              <w:right w:val="single" w:sz="4" w:space="0" w:color="auto"/>
            </w:tcBorders>
            <w:vAlign w:val="center"/>
            <w:hideMark/>
          </w:tcPr>
          <w:p w:rsidR="009269BC" w:rsidRDefault="009269B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9269BC" w:rsidRDefault="009269B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69BC" w:rsidRDefault="009269B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69BC" w:rsidRDefault="009269BC">
            <w:pPr>
              <w:rPr>
                <w:rFonts w:eastAsiaTheme="minorEastAsia"/>
                <w:sz w:val="20"/>
                <w:szCs w:val="20"/>
              </w:rPr>
            </w:pPr>
          </w:p>
        </w:tc>
        <w:tc>
          <w:tcPr>
            <w:tcW w:w="7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наименование</w:t>
            </w:r>
          </w:p>
        </w:tc>
        <w:tc>
          <w:tcPr>
            <w:tcW w:w="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место нахождения</w:t>
            </w:r>
          </w:p>
        </w:tc>
        <w:tc>
          <w:tcPr>
            <w:tcW w:w="0" w:type="auto"/>
            <w:vMerge/>
            <w:tcBorders>
              <w:left w:val="single" w:sz="4" w:space="0" w:color="auto"/>
              <w:bottom w:val="single" w:sz="4" w:space="0" w:color="auto"/>
              <w:right w:val="single" w:sz="4" w:space="0" w:color="auto"/>
            </w:tcBorders>
            <w:vAlign w:val="center"/>
            <w:hideMark/>
          </w:tcPr>
          <w:p w:rsidR="009269BC" w:rsidRDefault="009269BC">
            <w:pPr>
              <w:rPr>
                <w:rFonts w:eastAsiaTheme="minorEastAsia"/>
                <w:sz w:val="20"/>
                <w:szCs w:val="20"/>
              </w:rPr>
            </w:pP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номер</w:t>
            </w:r>
          </w:p>
        </w:tc>
        <w:tc>
          <w:tcPr>
            <w:tcW w:w="49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269BC" w:rsidRDefault="009269BC">
            <w:pPr>
              <w:pStyle w:val="table10"/>
              <w:jc w:val="center"/>
            </w:pPr>
            <w:r>
              <w:t>срок действия</w:t>
            </w:r>
          </w:p>
        </w:tc>
      </w:tr>
      <w:tr w:rsidR="009269BC">
        <w:trPr>
          <w:trHeight w:val="240"/>
        </w:trPr>
        <w:tc>
          <w:tcPr>
            <w:tcW w:w="16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1</w:t>
            </w:r>
          </w:p>
        </w:tc>
        <w:tc>
          <w:tcPr>
            <w:tcW w:w="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2</w:t>
            </w:r>
          </w:p>
        </w:tc>
        <w:tc>
          <w:tcPr>
            <w:tcW w:w="7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3</w:t>
            </w:r>
          </w:p>
        </w:tc>
        <w:tc>
          <w:tcPr>
            <w:tcW w:w="6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4</w:t>
            </w:r>
          </w:p>
        </w:tc>
        <w:tc>
          <w:tcPr>
            <w:tcW w:w="7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5</w:t>
            </w:r>
          </w:p>
        </w:tc>
        <w:tc>
          <w:tcPr>
            <w:tcW w:w="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6</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7</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8</w:t>
            </w:r>
          </w:p>
        </w:tc>
        <w:tc>
          <w:tcPr>
            <w:tcW w:w="49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269BC" w:rsidRDefault="009269BC">
            <w:pPr>
              <w:pStyle w:val="table10"/>
              <w:jc w:val="center"/>
            </w:pPr>
            <w:r>
              <w:t>9</w:t>
            </w:r>
          </w:p>
        </w:tc>
      </w:tr>
      <w:tr w:rsidR="009269BC">
        <w:trPr>
          <w:trHeight w:val="240"/>
        </w:trPr>
        <w:tc>
          <w:tcPr>
            <w:tcW w:w="162" w:type="pct"/>
            <w:tcBorders>
              <w:top w:val="single" w:sz="4" w:space="0" w:color="auto"/>
              <w:right w:val="single" w:sz="4" w:space="0" w:color="auto"/>
            </w:tcBorders>
            <w:tcMar>
              <w:top w:w="0" w:type="dxa"/>
              <w:left w:w="6" w:type="dxa"/>
              <w:bottom w:w="0" w:type="dxa"/>
              <w:right w:w="6" w:type="dxa"/>
            </w:tcMar>
            <w:hideMark/>
          </w:tcPr>
          <w:p w:rsidR="009269BC" w:rsidRDefault="009269BC">
            <w:pPr>
              <w:pStyle w:val="table10"/>
            </w:pPr>
            <w:r>
              <w:t> </w:t>
            </w:r>
          </w:p>
        </w:tc>
        <w:tc>
          <w:tcPr>
            <w:tcW w:w="482" w:type="pct"/>
            <w:tcBorders>
              <w:top w:val="single" w:sz="4" w:space="0" w:color="auto"/>
              <w:left w:val="single" w:sz="4" w:space="0" w:color="auto"/>
              <w:right w:val="single" w:sz="4" w:space="0" w:color="auto"/>
            </w:tcBorders>
            <w:tcMar>
              <w:top w:w="0" w:type="dxa"/>
              <w:left w:w="6" w:type="dxa"/>
              <w:bottom w:w="0" w:type="dxa"/>
              <w:right w:w="6" w:type="dxa"/>
            </w:tcMar>
            <w:hideMark/>
          </w:tcPr>
          <w:p w:rsidR="009269BC" w:rsidRDefault="009269BC">
            <w:pPr>
              <w:pStyle w:val="table10"/>
            </w:pPr>
            <w:r>
              <w:t> </w:t>
            </w:r>
          </w:p>
        </w:tc>
        <w:tc>
          <w:tcPr>
            <w:tcW w:w="729" w:type="pct"/>
            <w:tcBorders>
              <w:top w:val="single" w:sz="4" w:space="0" w:color="auto"/>
              <w:left w:val="single" w:sz="4" w:space="0" w:color="auto"/>
              <w:right w:val="single" w:sz="4" w:space="0" w:color="auto"/>
            </w:tcBorders>
            <w:tcMar>
              <w:top w:w="0" w:type="dxa"/>
              <w:left w:w="6" w:type="dxa"/>
              <w:bottom w:w="0" w:type="dxa"/>
              <w:right w:w="6" w:type="dxa"/>
            </w:tcMar>
            <w:hideMark/>
          </w:tcPr>
          <w:p w:rsidR="009269BC" w:rsidRDefault="009269BC">
            <w:pPr>
              <w:pStyle w:val="table10"/>
            </w:pPr>
            <w:r>
              <w:t> </w:t>
            </w:r>
          </w:p>
        </w:tc>
        <w:tc>
          <w:tcPr>
            <w:tcW w:w="620" w:type="pct"/>
            <w:tcBorders>
              <w:top w:val="single" w:sz="4" w:space="0" w:color="auto"/>
              <w:left w:val="single" w:sz="4" w:space="0" w:color="auto"/>
              <w:right w:val="single" w:sz="4" w:space="0" w:color="auto"/>
            </w:tcBorders>
            <w:tcMar>
              <w:top w:w="0" w:type="dxa"/>
              <w:left w:w="6" w:type="dxa"/>
              <w:bottom w:w="0" w:type="dxa"/>
              <w:right w:w="6" w:type="dxa"/>
            </w:tcMar>
            <w:hideMark/>
          </w:tcPr>
          <w:p w:rsidR="009269BC" w:rsidRDefault="009269BC">
            <w:pPr>
              <w:pStyle w:val="table10"/>
            </w:pPr>
            <w:r>
              <w:t> </w:t>
            </w:r>
          </w:p>
        </w:tc>
        <w:tc>
          <w:tcPr>
            <w:tcW w:w="729" w:type="pct"/>
            <w:tcBorders>
              <w:top w:val="single" w:sz="4" w:space="0" w:color="auto"/>
              <w:left w:val="single" w:sz="4" w:space="0" w:color="auto"/>
              <w:right w:val="single" w:sz="4" w:space="0" w:color="auto"/>
            </w:tcBorders>
            <w:tcMar>
              <w:top w:w="0" w:type="dxa"/>
              <w:left w:w="6" w:type="dxa"/>
              <w:bottom w:w="0" w:type="dxa"/>
              <w:right w:w="6" w:type="dxa"/>
            </w:tcMar>
            <w:hideMark/>
          </w:tcPr>
          <w:p w:rsidR="009269BC" w:rsidRDefault="009269BC">
            <w:pPr>
              <w:pStyle w:val="table10"/>
            </w:pPr>
            <w:r>
              <w:t> </w:t>
            </w:r>
          </w:p>
        </w:tc>
        <w:tc>
          <w:tcPr>
            <w:tcW w:w="621" w:type="pct"/>
            <w:tcBorders>
              <w:top w:val="single" w:sz="4" w:space="0" w:color="auto"/>
              <w:left w:val="single" w:sz="4" w:space="0" w:color="auto"/>
              <w:right w:val="single" w:sz="4" w:space="0" w:color="auto"/>
            </w:tcBorders>
            <w:tcMar>
              <w:top w:w="0" w:type="dxa"/>
              <w:left w:w="6" w:type="dxa"/>
              <w:bottom w:w="0" w:type="dxa"/>
              <w:right w:w="6" w:type="dxa"/>
            </w:tcMar>
            <w:hideMark/>
          </w:tcPr>
          <w:p w:rsidR="009269BC" w:rsidRDefault="009269BC">
            <w:pPr>
              <w:pStyle w:val="table10"/>
            </w:pPr>
            <w:r>
              <w:t> </w:t>
            </w:r>
          </w:p>
        </w:tc>
        <w:tc>
          <w:tcPr>
            <w:tcW w:w="828" w:type="pct"/>
            <w:tcBorders>
              <w:top w:val="single" w:sz="4" w:space="0" w:color="auto"/>
              <w:left w:val="single" w:sz="4" w:space="0" w:color="auto"/>
              <w:right w:val="single" w:sz="4" w:space="0" w:color="auto"/>
            </w:tcBorders>
            <w:tcMar>
              <w:top w:w="0" w:type="dxa"/>
              <w:left w:w="6" w:type="dxa"/>
              <w:bottom w:w="0" w:type="dxa"/>
              <w:right w:w="6" w:type="dxa"/>
            </w:tcMar>
            <w:hideMark/>
          </w:tcPr>
          <w:p w:rsidR="009269BC" w:rsidRDefault="009269BC">
            <w:pPr>
              <w:pStyle w:val="table10"/>
            </w:pPr>
            <w:r>
              <w:t> </w:t>
            </w:r>
          </w:p>
        </w:tc>
        <w:tc>
          <w:tcPr>
            <w:tcW w:w="336" w:type="pct"/>
            <w:tcBorders>
              <w:top w:val="single" w:sz="4" w:space="0" w:color="auto"/>
              <w:left w:val="single" w:sz="4" w:space="0" w:color="auto"/>
              <w:right w:val="single" w:sz="4" w:space="0" w:color="auto"/>
            </w:tcBorders>
            <w:tcMar>
              <w:top w:w="0" w:type="dxa"/>
              <w:left w:w="6" w:type="dxa"/>
              <w:bottom w:w="0" w:type="dxa"/>
              <w:right w:w="6" w:type="dxa"/>
            </w:tcMar>
            <w:hideMark/>
          </w:tcPr>
          <w:p w:rsidR="009269BC" w:rsidRDefault="009269BC">
            <w:pPr>
              <w:pStyle w:val="table10"/>
            </w:pPr>
            <w:r>
              <w:t> </w:t>
            </w:r>
          </w:p>
        </w:tc>
        <w:tc>
          <w:tcPr>
            <w:tcW w:w="493" w:type="pct"/>
            <w:tcBorders>
              <w:top w:val="single" w:sz="4" w:space="0" w:color="auto"/>
              <w:left w:val="single" w:sz="4" w:space="0" w:color="auto"/>
            </w:tcBorders>
            <w:tcMar>
              <w:top w:w="0" w:type="dxa"/>
              <w:left w:w="6" w:type="dxa"/>
              <w:bottom w:w="0" w:type="dxa"/>
              <w:right w:w="6" w:type="dxa"/>
            </w:tcMar>
            <w:hideMark/>
          </w:tcPr>
          <w:p w:rsidR="009269BC" w:rsidRDefault="009269BC">
            <w:pPr>
              <w:pStyle w:val="table10"/>
            </w:pPr>
            <w:r>
              <w:t> </w:t>
            </w:r>
          </w:p>
        </w:tc>
      </w:tr>
    </w:tbl>
    <w:p w:rsidR="009269BC" w:rsidRDefault="009269BC">
      <w:pPr>
        <w:pStyle w:val="newncpi"/>
      </w:pPr>
      <w:r>
        <w:t> </w:t>
      </w:r>
    </w:p>
    <w:p w:rsidR="009269BC" w:rsidRDefault="009269BC">
      <w:pPr>
        <w:pStyle w:val="onestring"/>
      </w:pPr>
      <w:r>
        <w:t>(Образец нечетных страниц журнала)</w:t>
      </w:r>
    </w:p>
    <w:p w:rsidR="009269BC" w:rsidRDefault="009269BC">
      <w:pPr>
        <w:pStyle w:val="newncpi"/>
      </w:pPr>
      <w:r>
        <w:t> </w:t>
      </w:r>
    </w:p>
    <w:tbl>
      <w:tblPr>
        <w:tblW w:w="5000" w:type="pct"/>
        <w:tblBorders>
          <w:top w:val="single" w:sz="4" w:space="0" w:color="auto"/>
        </w:tblBorders>
        <w:tblCellMar>
          <w:top w:w="17" w:type="dxa"/>
          <w:left w:w="17" w:type="dxa"/>
          <w:bottom w:w="17" w:type="dxa"/>
          <w:right w:w="17" w:type="dxa"/>
        </w:tblCellMar>
        <w:tblLook w:val="04A0" w:firstRow="1" w:lastRow="0" w:firstColumn="1" w:lastColumn="0" w:noHBand="0" w:noVBand="1"/>
      </w:tblPr>
      <w:tblGrid>
        <w:gridCol w:w="1365"/>
        <w:gridCol w:w="1898"/>
        <w:gridCol w:w="1861"/>
        <w:gridCol w:w="1638"/>
        <w:gridCol w:w="497"/>
        <w:gridCol w:w="1160"/>
        <w:gridCol w:w="950"/>
      </w:tblGrid>
      <w:tr w:rsidR="009269BC">
        <w:trPr>
          <w:trHeight w:val="240"/>
        </w:trPr>
        <w:tc>
          <w:tcPr>
            <w:tcW w:w="729" w:type="pct"/>
            <w:vMerge w:val="restart"/>
            <w:tcBorders>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Суммарная величина выбросов, в том числе по каждому объекту, т/год</w:t>
            </w:r>
          </w:p>
        </w:tc>
        <w:tc>
          <w:tcPr>
            <w:tcW w:w="101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Категория объекта воздействия на атмосферный воздух</w:t>
            </w:r>
          </w:p>
        </w:tc>
        <w:tc>
          <w:tcPr>
            <w:tcW w:w="99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Сведения о прекращении действия заключения о согласовании акта инвентаризации выбросов</w:t>
            </w:r>
          </w:p>
        </w:tc>
        <w:tc>
          <w:tcPr>
            <w:tcW w:w="87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Подготовлено (фамилия, инициалы должностного лица органа согласования)</w:t>
            </w:r>
          </w:p>
        </w:tc>
        <w:tc>
          <w:tcPr>
            <w:tcW w:w="1391" w:type="pct"/>
            <w:gridSpan w:val="3"/>
            <w:tcBorders>
              <w:left w:val="single" w:sz="4" w:space="0" w:color="auto"/>
              <w:bottom w:val="single" w:sz="4" w:space="0" w:color="auto"/>
            </w:tcBorders>
            <w:tcMar>
              <w:top w:w="0" w:type="dxa"/>
              <w:left w:w="6" w:type="dxa"/>
              <w:bottom w:w="0" w:type="dxa"/>
              <w:right w:w="6" w:type="dxa"/>
            </w:tcMar>
            <w:vAlign w:val="center"/>
            <w:hideMark/>
          </w:tcPr>
          <w:p w:rsidR="009269BC" w:rsidRDefault="009269BC">
            <w:pPr>
              <w:pStyle w:val="table10"/>
              <w:jc w:val="center"/>
            </w:pPr>
            <w:r>
              <w:t>Отметка о получении</w:t>
            </w:r>
          </w:p>
        </w:tc>
      </w:tr>
      <w:tr w:rsidR="009269BC">
        <w:trPr>
          <w:trHeight w:val="240"/>
        </w:trPr>
        <w:tc>
          <w:tcPr>
            <w:tcW w:w="0" w:type="auto"/>
            <w:vMerge/>
            <w:tcBorders>
              <w:bottom w:val="single" w:sz="4" w:space="0" w:color="auto"/>
              <w:right w:val="single" w:sz="4" w:space="0" w:color="auto"/>
            </w:tcBorders>
            <w:vAlign w:val="center"/>
            <w:hideMark/>
          </w:tcPr>
          <w:p w:rsidR="009269BC" w:rsidRDefault="009269B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9269BC" w:rsidRDefault="009269B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9269BC" w:rsidRDefault="009269B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9269BC" w:rsidRDefault="009269BC">
            <w:pPr>
              <w:rPr>
                <w:rFonts w:eastAsiaTheme="minorEastAsia"/>
                <w:sz w:val="20"/>
                <w:szCs w:val="20"/>
              </w:rPr>
            </w:pPr>
          </w:p>
        </w:tc>
        <w:tc>
          <w:tcPr>
            <w:tcW w:w="2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дата</w:t>
            </w:r>
          </w:p>
        </w:tc>
        <w:tc>
          <w:tcPr>
            <w:tcW w:w="6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фамилия, инициалы</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269BC" w:rsidRDefault="009269BC">
            <w:pPr>
              <w:pStyle w:val="table10"/>
              <w:jc w:val="center"/>
            </w:pPr>
            <w:r>
              <w:t>подпись</w:t>
            </w:r>
          </w:p>
        </w:tc>
      </w:tr>
      <w:tr w:rsidR="009269BC">
        <w:trPr>
          <w:trHeight w:val="240"/>
        </w:trPr>
        <w:tc>
          <w:tcPr>
            <w:tcW w:w="72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10</w:t>
            </w:r>
          </w:p>
        </w:tc>
        <w:tc>
          <w:tcPr>
            <w:tcW w:w="10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11</w:t>
            </w:r>
          </w:p>
        </w:tc>
        <w:tc>
          <w:tcPr>
            <w:tcW w:w="9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12</w:t>
            </w:r>
          </w:p>
        </w:tc>
        <w:tc>
          <w:tcPr>
            <w:tcW w:w="8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13</w:t>
            </w:r>
          </w:p>
        </w:tc>
        <w:tc>
          <w:tcPr>
            <w:tcW w:w="2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14</w:t>
            </w:r>
          </w:p>
        </w:tc>
        <w:tc>
          <w:tcPr>
            <w:tcW w:w="6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15</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269BC" w:rsidRDefault="009269BC">
            <w:pPr>
              <w:pStyle w:val="table10"/>
              <w:jc w:val="center"/>
            </w:pPr>
            <w:r>
              <w:t>16</w:t>
            </w:r>
          </w:p>
        </w:tc>
      </w:tr>
      <w:tr w:rsidR="009269BC">
        <w:trPr>
          <w:trHeight w:val="240"/>
        </w:trPr>
        <w:tc>
          <w:tcPr>
            <w:tcW w:w="729" w:type="pct"/>
            <w:tcBorders>
              <w:top w:val="single" w:sz="4" w:space="0" w:color="auto"/>
              <w:right w:val="single" w:sz="4" w:space="0" w:color="auto"/>
            </w:tcBorders>
            <w:tcMar>
              <w:top w:w="0" w:type="dxa"/>
              <w:left w:w="6" w:type="dxa"/>
              <w:bottom w:w="0" w:type="dxa"/>
              <w:right w:w="6" w:type="dxa"/>
            </w:tcMar>
            <w:hideMark/>
          </w:tcPr>
          <w:p w:rsidR="009269BC" w:rsidRDefault="009269BC">
            <w:pPr>
              <w:pStyle w:val="table10"/>
            </w:pPr>
            <w:r>
              <w:t> </w:t>
            </w:r>
          </w:p>
        </w:tc>
        <w:tc>
          <w:tcPr>
            <w:tcW w:w="1013" w:type="pct"/>
            <w:tcBorders>
              <w:top w:val="single" w:sz="4" w:space="0" w:color="auto"/>
              <w:left w:val="single" w:sz="4" w:space="0" w:color="auto"/>
              <w:right w:val="single" w:sz="4" w:space="0" w:color="auto"/>
            </w:tcBorders>
            <w:tcMar>
              <w:top w:w="0" w:type="dxa"/>
              <w:left w:w="6" w:type="dxa"/>
              <w:bottom w:w="0" w:type="dxa"/>
              <w:right w:w="6" w:type="dxa"/>
            </w:tcMar>
            <w:hideMark/>
          </w:tcPr>
          <w:p w:rsidR="009269BC" w:rsidRDefault="009269BC">
            <w:pPr>
              <w:pStyle w:val="table10"/>
            </w:pPr>
            <w:r>
              <w:t> </w:t>
            </w:r>
          </w:p>
        </w:tc>
        <w:tc>
          <w:tcPr>
            <w:tcW w:w="993" w:type="pct"/>
            <w:tcBorders>
              <w:top w:val="single" w:sz="4" w:space="0" w:color="auto"/>
              <w:left w:val="single" w:sz="4" w:space="0" w:color="auto"/>
              <w:right w:val="single" w:sz="4" w:space="0" w:color="auto"/>
            </w:tcBorders>
            <w:tcMar>
              <w:top w:w="0" w:type="dxa"/>
              <w:left w:w="6" w:type="dxa"/>
              <w:bottom w:w="0" w:type="dxa"/>
              <w:right w:w="6" w:type="dxa"/>
            </w:tcMar>
            <w:hideMark/>
          </w:tcPr>
          <w:p w:rsidR="009269BC" w:rsidRDefault="009269BC">
            <w:pPr>
              <w:pStyle w:val="table10"/>
            </w:pPr>
            <w:r>
              <w:t> </w:t>
            </w:r>
          </w:p>
        </w:tc>
        <w:tc>
          <w:tcPr>
            <w:tcW w:w="874" w:type="pct"/>
            <w:tcBorders>
              <w:top w:val="single" w:sz="4" w:space="0" w:color="auto"/>
              <w:left w:val="single" w:sz="4" w:space="0" w:color="auto"/>
              <w:right w:val="single" w:sz="4" w:space="0" w:color="auto"/>
            </w:tcBorders>
            <w:tcMar>
              <w:top w:w="0" w:type="dxa"/>
              <w:left w:w="6" w:type="dxa"/>
              <w:bottom w:w="0" w:type="dxa"/>
              <w:right w:w="6" w:type="dxa"/>
            </w:tcMar>
            <w:hideMark/>
          </w:tcPr>
          <w:p w:rsidR="009269BC" w:rsidRDefault="009269BC">
            <w:pPr>
              <w:pStyle w:val="table10"/>
            </w:pPr>
            <w:r>
              <w:t> </w:t>
            </w:r>
          </w:p>
        </w:tc>
        <w:tc>
          <w:tcPr>
            <w:tcW w:w="265" w:type="pct"/>
            <w:tcBorders>
              <w:top w:val="single" w:sz="4" w:space="0" w:color="auto"/>
              <w:left w:val="single" w:sz="4" w:space="0" w:color="auto"/>
              <w:right w:val="single" w:sz="4" w:space="0" w:color="auto"/>
            </w:tcBorders>
            <w:tcMar>
              <w:top w:w="0" w:type="dxa"/>
              <w:left w:w="6" w:type="dxa"/>
              <w:bottom w:w="0" w:type="dxa"/>
              <w:right w:w="6" w:type="dxa"/>
            </w:tcMar>
            <w:hideMark/>
          </w:tcPr>
          <w:p w:rsidR="009269BC" w:rsidRDefault="009269BC">
            <w:pPr>
              <w:pStyle w:val="table10"/>
            </w:pPr>
            <w:r>
              <w:t> </w:t>
            </w:r>
          </w:p>
        </w:tc>
        <w:tc>
          <w:tcPr>
            <w:tcW w:w="619" w:type="pct"/>
            <w:tcBorders>
              <w:top w:val="single" w:sz="4" w:space="0" w:color="auto"/>
              <w:left w:val="single" w:sz="4" w:space="0" w:color="auto"/>
              <w:right w:val="single" w:sz="4" w:space="0" w:color="auto"/>
            </w:tcBorders>
            <w:tcMar>
              <w:top w:w="0" w:type="dxa"/>
              <w:left w:w="6" w:type="dxa"/>
              <w:bottom w:w="0" w:type="dxa"/>
              <w:right w:w="6" w:type="dxa"/>
            </w:tcMar>
            <w:hideMark/>
          </w:tcPr>
          <w:p w:rsidR="009269BC" w:rsidRDefault="009269BC">
            <w:pPr>
              <w:pStyle w:val="table10"/>
            </w:pPr>
            <w:r>
              <w:t> </w:t>
            </w:r>
          </w:p>
        </w:tc>
        <w:tc>
          <w:tcPr>
            <w:tcW w:w="507" w:type="pct"/>
            <w:tcBorders>
              <w:top w:val="single" w:sz="4" w:space="0" w:color="auto"/>
              <w:left w:val="single" w:sz="4" w:space="0" w:color="auto"/>
            </w:tcBorders>
            <w:tcMar>
              <w:top w:w="0" w:type="dxa"/>
              <w:left w:w="6" w:type="dxa"/>
              <w:bottom w:w="0" w:type="dxa"/>
              <w:right w:w="6" w:type="dxa"/>
            </w:tcMar>
            <w:hideMark/>
          </w:tcPr>
          <w:p w:rsidR="009269BC" w:rsidRDefault="009269BC">
            <w:pPr>
              <w:pStyle w:val="table10"/>
            </w:pPr>
            <w:r>
              <w:t> </w:t>
            </w:r>
          </w:p>
        </w:tc>
      </w:tr>
    </w:tbl>
    <w:p w:rsidR="009269BC" w:rsidRDefault="009269BC">
      <w:pPr>
        <w:pStyle w:val="newncpi"/>
      </w:pPr>
      <w:r>
        <w:t> </w:t>
      </w:r>
    </w:p>
    <w:p w:rsidR="009269BC" w:rsidRDefault="009269BC">
      <w:pPr>
        <w:pStyle w:val="comment"/>
      </w:pPr>
      <w:r>
        <w:t>Примечания:</w:t>
      </w:r>
    </w:p>
    <w:p w:rsidR="009269BC" w:rsidRDefault="009269BC">
      <w:pPr>
        <w:pStyle w:val="comment"/>
      </w:pPr>
      <w:r>
        <w:t>1. Для каждой из осуществленных органом согласования административных процедур заполняется отдельная строка.</w:t>
      </w:r>
    </w:p>
    <w:p w:rsidR="009269BC" w:rsidRDefault="009269BC">
      <w:pPr>
        <w:pStyle w:val="comment"/>
      </w:pPr>
      <w:r>
        <w:t>2. Порядковый номер записи присваивается ежегодно и представляет собой цифровой код ХХ/ГГГГ, где ХХ – номер по порядку начиная с 01 и ГГГГ – год осуществления административной процедуры.</w:t>
      </w:r>
    </w:p>
    <w:p w:rsidR="009269BC" w:rsidRDefault="009269BC">
      <w:pPr>
        <w:pStyle w:val="newncpi"/>
      </w:pPr>
      <w:r>
        <w:t> </w:t>
      </w:r>
    </w:p>
    <w:p w:rsidR="009269BC" w:rsidRDefault="009269BC">
      <w:pPr>
        <w:pStyle w:val="newncpi0"/>
      </w:pPr>
      <w:r>
        <w:t> </w:t>
      </w:r>
    </w:p>
    <w:p w:rsidR="00F83E60" w:rsidRDefault="00F83E60">
      <w:pPr>
        <w:pStyle w:val="newncpi0"/>
      </w:pPr>
    </w:p>
    <w:p w:rsidR="00F83E60" w:rsidRDefault="00F83E60">
      <w:pPr>
        <w:pStyle w:val="newncpi0"/>
      </w:pPr>
    </w:p>
    <w:p w:rsidR="00F83E60" w:rsidRDefault="00F83E60">
      <w:pPr>
        <w:pStyle w:val="newncpi0"/>
      </w:pPr>
    </w:p>
    <w:p w:rsidR="00F83E60" w:rsidRDefault="00F83E60">
      <w:pPr>
        <w:pStyle w:val="newncpi0"/>
      </w:pPr>
    </w:p>
    <w:p w:rsidR="00F83E60" w:rsidRDefault="00F83E60">
      <w:pPr>
        <w:pStyle w:val="newncpi0"/>
      </w:pPr>
    </w:p>
    <w:p w:rsidR="00F83E60" w:rsidRDefault="00F83E60">
      <w:pPr>
        <w:pStyle w:val="newncpi0"/>
      </w:pPr>
    </w:p>
    <w:p w:rsidR="00F83E60" w:rsidRDefault="00F83E60">
      <w:pPr>
        <w:pStyle w:val="newncpi0"/>
      </w:pPr>
    </w:p>
    <w:p w:rsidR="00F83E60" w:rsidRDefault="00F83E60">
      <w:pPr>
        <w:pStyle w:val="newncpi0"/>
      </w:pPr>
    </w:p>
    <w:p w:rsidR="00F83E60" w:rsidRDefault="00F83E60">
      <w:pPr>
        <w:pStyle w:val="newncpi0"/>
      </w:pPr>
    </w:p>
    <w:p w:rsidR="00F83E60" w:rsidRDefault="00F83E60">
      <w:pPr>
        <w:pStyle w:val="newncpi0"/>
      </w:pPr>
    </w:p>
    <w:p w:rsidR="00F83E60" w:rsidRDefault="00F83E60">
      <w:pPr>
        <w:pStyle w:val="newncpi0"/>
      </w:pPr>
    </w:p>
    <w:p w:rsidR="00F83E60" w:rsidRDefault="00F83E60">
      <w:pPr>
        <w:pStyle w:val="newncpi0"/>
      </w:pPr>
    </w:p>
    <w:p w:rsidR="00F83E60" w:rsidRDefault="00F83E60">
      <w:pPr>
        <w:pStyle w:val="newncpi0"/>
      </w:pPr>
      <w:bookmarkStart w:id="0" w:name="_GoBack"/>
      <w:bookmarkEnd w:id="0"/>
    </w:p>
    <w:tbl>
      <w:tblPr>
        <w:tblW w:w="5000" w:type="pct"/>
        <w:tblCellMar>
          <w:left w:w="0" w:type="dxa"/>
          <w:right w:w="0" w:type="dxa"/>
        </w:tblCellMar>
        <w:tblLook w:val="04A0" w:firstRow="1" w:lastRow="0" w:firstColumn="1" w:lastColumn="0" w:noHBand="0" w:noVBand="1"/>
      </w:tblPr>
      <w:tblGrid>
        <w:gridCol w:w="6388"/>
        <w:gridCol w:w="2981"/>
      </w:tblGrid>
      <w:tr w:rsidR="009269BC">
        <w:tc>
          <w:tcPr>
            <w:tcW w:w="3409" w:type="pct"/>
            <w:tcMar>
              <w:top w:w="0" w:type="dxa"/>
              <w:left w:w="6" w:type="dxa"/>
              <w:bottom w:w="0" w:type="dxa"/>
              <w:right w:w="6" w:type="dxa"/>
            </w:tcMar>
            <w:hideMark/>
          </w:tcPr>
          <w:p w:rsidR="009269BC" w:rsidRDefault="009269BC">
            <w:pPr>
              <w:pStyle w:val="newncpi"/>
            </w:pPr>
            <w:r>
              <w:lastRenderedPageBreak/>
              <w:t> </w:t>
            </w:r>
          </w:p>
        </w:tc>
        <w:tc>
          <w:tcPr>
            <w:tcW w:w="1591" w:type="pct"/>
            <w:tcMar>
              <w:top w:w="0" w:type="dxa"/>
              <w:left w:w="6" w:type="dxa"/>
              <w:bottom w:w="0" w:type="dxa"/>
              <w:right w:w="6" w:type="dxa"/>
            </w:tcMar>
            <w:hideMark/>
          </w:tcPr>
          <w:p w:rsidR="009269BC" w:rsidRDefault="009269BC">
            <w:pPr>
              <w:pStyle w:val="append1"/>
            </w:pPr>
            <w:r>
              <w:t>Приложение</w:t>
            </w:r>
          </w:p>
          <w:p w:rsidR="009269BC" w:rsidRDefault="009269BC">
            <w:pPr>
              <w:pStyle w:val="append"/>
            </w:pPr>
            <w:r>
              <w:t>к постановлению</w:t>
            </w:r>
            <w:r>
              <w:br/>
              <w:t>Совета Министров</w:t>
            </w:r>
            <w:r>
              <w:br/>
              <w:t>Республики Беларусь</w:t>
            </w:r>
            <w:r>
              <w:br/>
              <w:t>21.05.2009 № 664</w:t>
            </w:r>
            <w:r>
              <w:br/>
              <w:t>(в редакции постановления</w:t>
            </w:r>
            <w:r>
              <w:br/>
              <w:t>Совета Министров</w:t>
            </w:r>
            <w:r>
              <w:br/>
              <w:t xml:space="preserve">Республики Беларусь </w:t>
            </w:r>
            <w:r>
              <w:br/>
              <w:t>20.12.2023 № 921)</w:t>
            </w:r>
          </w:p>
        </w:tc>
      </w:tr>
    </w:tbl>
    <w:p w:rsidR="009269BC" w:rsidRDefault="009269BC">
      <w:pPr>
        <w:pStyle w:val="titlep"/>
        <w:jc w:val="left"/>
      </w:pPr>
      <w:r>
        <w:t>КАТЕГОРИИ ОБЪЕКТОВ ВОЗДЕЙСТВИЯ</w:t>
      </w:r>
      <w:r>
        <w:br/>
        <w:t>на атмосферный воздух и перечни объектов воздействия на атмосферный воздух, относящихся к различным категориям</w:t>
      </w:r>
    </w:p>
    <w:tbl>
      <w:tblPr>
        <w:tblW w:w="5000" w:type="pct"/>
        <w:tblCellMar>
          <w:left w:w="0" w:type="dxa"/>
          <w:right w:w="0" w:type="dxa"/>
        </w:tblCellMar>
        <w:tblLook w:val="04A0" w:firstRow="1" w:lastRow="0" w:firstColumn="1" w:lastColumn="0" w:noHBand="0" w:noVBand="1"/>
      </w:tblPr>
      <w:tblGrid>
        <w:gridCol w:w="1563"/>
        <w:gridCol w:w="2839"/>
        <w:gridCol w:w="4967"/>
      </w:tblGrid>
      <w:tr w:rsidR="009269BC">
        <w:trPr>
          <w:trHeight w:val="240"/>
        </w:trPr>
        <w:tc>
          <w:tcPr>
            <w:tcW w:w="83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Категория объекта воздействия на атмосферный воздух</w:t>
            </w:r>
          </w:p>
        </w:tc>
        <w:tc>
          <w:tcPr>
            <w:tcW w:w="15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269BC" w:rsidRDefault="009269BC">
            <w:pPr>
              <w:pStyle w:val="table10"/>
              <w:jc w:val="center"/>
            </w:pPr>
            <w:r>
              <w:t>Уровень воздействия на атмосферный воздух</w:t>
            </w:r>
          </w:p>
        </w:tc>
        <w:tc>
          <w:tcPr>
            <w:tcW w:w="265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269BC" w:rsidRDefault="009269BC">
            <w:pPr>
              <w:pStyle w:val="table10"/>
              <w:jc w:val="center"/>
            </w:pPr>
            <w:r>
              <w:t>Перечень объектов воздействия на атмосферный воздух</w:t>
            </w:r>
          </w:p>
        </w:tc>
      </w:tr>
      <w:tr w:rsidR="009269BC">
        <w:trPr>
          <w:trHeight w:val="240"/>
        </w:trPr>
        <w:tc>
          <w:tcPr>
            <w:tcW w:w="834" w:type="pct"/>
            <w:tcBorders>
              <w:top w:val="single" w:sz="4" w:space="0" w:color="auto"/>
            </w:tcBorders>
            <w:tcMar>
              <w:top w:w="0" w:type="dxa"/>
              <w:left w:w="6" w:type="dxa"/>
              <w:bottom w:w="0" w:type="dxa"/>
              <w:right w:w="6" w:type="dxa"/>
            </w:tcMar>
            <w:hideMark/>
          </w:tcPr>
          <w:p w:rsidR="009269BC" w:rsidRDefault="009269BC">
            <w:pPr>
              <w:pStyle w:val="table10"/>
              <w:spacing w:before="120"/>
              <w:jc w:val="center"/>
            </w:pPr>
            <w:r>
              <w:t>I</w:t>
            </w:r>
          </w:p>
        </w:tc>
        <w:tc>
          <w:tcPr>
            <w:tcW w:w="1515" w:type="pct"/>
            <w:tcBorders>
              <w:top w:val="single" w:sz="4" w:space="0" w:color="auto"/>
            </w:tcBorders>
            <w:tcMar>
              <w:top w:w="0" w:type="dxa"/>
              <w:left w:w="6" w:type="dxa"/>
              <w:bottom w:w="0" w:type="dxa"/>
              <w:right w:w="6" w:type="dxa"/>
            </w:tcMar>
            <w:hideMark/>
          </w:tcPr>
          <w:p w:rsidR="009269BC" w:rsidRDefault="009269BC">
            <w:pPr>
              <w:pStyle w:val="table10"/>
              <w:spacing w:before="120"/>
            </w:pPr>
            <w:r>
              <w:t>особо опасный</w:t>
            </w:r>
          </w:p>
        </w:tc>
        <w:tc>
          <w:tcPr>
            <w:tcW w:w="2651" w:type="pct"/>
            <w:tcBorders>
              <w:top w:val="single" w:sz="4" w:space="0" w:color="auto"/>
            </w:tcBorders>
            <w:tcMar>
              <w:top w:w="0" w:type="dxa"/>
              <w:left w:w="6" w:type="dxa"/>
              <w:bottom w:w="0" w:type="dxa"/>
              <w:right w:w="6" w:type="dxa"/>
            </w:tcMar>
            <w:hideMark/>
          </w:tcPr>
          <w:p w:rsidR="009269BC" w:rsidRDefault="009269BC">
            <w:pPr>
              <w:pStyle w:val="table10"/>
              <w:spacing w:before="120"/>
            </w:pPr>
            <w:r>
              <w:t>1. Объекты по производству кокса и продуктов нефтепереработки</w:t>
            </w:r>
          </w:p>
          <w:p w:rsidR="009269BC" w:rsidRDefault="009269BC">
            <w:pPr>
              <w:pStyle w:val="table10"/>
              <w:spacing w:before="120"/>
            </w:pPr>
            <w:r>
              <w:t>2. Объекты производства химических продуктов (включая переработку органического и неорганического сырья с помощью химических процессов для получения химических продуктов), из них:</w:t>
            </w:r>
          </w:p>
          <w:p w:rsidR="009269BC" w:rsidRDefault="009269BC">
            <w:pPr>
              <w:pStyle w:val="table10"/>
              <w:spacing w:before="120"/>
              <w:ind w:left="284"/>
            </w:pPr>
            <w:r>
              <w:t>основных химических веществ, удобрений и азотных соединений, пластмасс и синтетического каучука в первичных формах</w:t>
            </w:r>
          </w:p>
          <w:p w:rsidR="009269BC" w:rsidRDefault="009269BC">
            <w:pPr>
              <w:pStyle w:val="table10"/>
              <w:spacing w:before="120"/>
              <w:ind w:left="284"/>
            </w:pPr>
            <w:r>
              <w:t>пестицидов и агрохимических продуктов</w:t>
            </w:r>
          </w:p>
          <w:p w:rsidR="009269BC" w:rsidRDefault="009269BC">
            <w:pPr>
              <w:pStyle w:val="table10"/>
              <w:spacing w:before="120"/>
              <w:ind w:left="284"/>
            </w:pPr>
            <w:r>
              <w:t>красок, лаков и аналогичных покрытий, типографских красок и мастик</w:t>
            </w:r>
          </w:p>
          <w:p w:rsidR="009269BC" w:rsidRDefault="009269BC">
            <w:pPr>
              <w:pStyle w:val="table10"/>
              <w:spacing w:before="120"/>
              <w:ind w:left="284"/>
            </w:pPr>
            <w:r>
              <w:t>взрывчатых веществ</w:t>
            </w:r>
          </w:p>
          <w:p w:rsidR="009269BC" w:rsidRDefault="009269BC">
            <w:pPr>
              <w:pStyle w:val="table10"/>
              <w:spacing w:before="120"/>
              <w:ind w:left="284"/>
            </w:pPr>
            <w:r>
              <w:t>искусственных и синтетических волокон</w:t>
            </w:r>
          </w:p>
          <w:p w:rsidR="009269BC" w:rsidRDefault="009269BC">
            <w:pPr>
              <w:pStyle w:val="table10"/>
              <w:spacing w:before="120"/>
            </w:pPr>
            <w:r>
              <w:t>3. Объекты металлургического производства, из них:</w:t>
            </w:r>
          </w:p>
          <w:p w:rsidR="009269BC" w:rsidRDefault="009269BC">
            <w:pPr>
              <w:pStyle w:val="table10"/>
              <w:spacing w:before="120"/>
              <w:ind w:left="284"/>
            </w:pPr>
            <w:r>
              <w:t>оборудование для производства ферросплавов</w:t>
            </w:r>
          </w:p>
          <w:p w:rsidR="009269BC" w:rsidRDefault="009269BC">
            <w:pPr>
              <w:pStyle w:val="table10"/>
              <w:spacing w:before="120"/>
              <w:ind w:left="284"/>
            </w:pPr>
            <w:r>
              <w:t>оборудование по производству чугуна, стали (первичная или вторичная плавка), включая непрерывную разливку, проектной мощностью 2,5 тонны в час и более</w:t>
            </w:r>
          </w:p>
          <w:p w:rsidR="009269BC" w:rsidRDefault="009269BC">
            <w:pPr>
              <w:pStyle w:val="table10"/>
              <w:spacing w:before="120"/>
              <w:ind w:left="284"/>
            </w:pPr>
            <w:r>
              <w:t>станы горячей прокатки черных металлов проектной мощностью 20 тонн сырой стали в час и более</w:t>
            </w:r>
          </w:p>
          <w:p w:rsidR="009269BC" w:rsidRDefault="009269BC">
            <w:pPr>
              <w:pStyle w:val="table10"/>
              <w:spacing w:before="120"/>
              <w:ind w:left="284"/>
            </w:pPr>
            <w:r>
              <w:t>оборудование для литья черных металлов с проектной мощностью 20 тонн в сутки и более</w:t>
            </w:r>
          </w:p>
          <w:p w:rsidR="009269BC" w:rsidRDefault="009269BC">
            <w:pPr>
              <w:pStyle w:val="table10"/>
              <w:spacing w:before="120"/>
              <w:ind w:left="284"/>
            </w:pPr>
            <w:r>
              <w:t>производство цветных металлов из руды</w:t>
            </w:r>
          </w:p>
          <w:p w:rsidR="009269BC" w:rsidRDefault="009269BC">
            <w:pPr>
              <w:pStyle w:val="table10"/>
              <w:spacing w:before="120"/>
              <w:ind w:left="284"/>
            </w:pPr>
            <w:r>
              <w:t>оборудование плавки, включая легирование, цветных металлов, в том числе рекуперированных продуктов (включая рафинирование, литейное производство и другое), проектной мощностью:</w:t>
            </w:r>
          </w:p>
          <w:p w:rsidR="009269BC" w:rsidRDefault="009269BC">
            <w:pPr>
              <w:pStyle w:val="table10"/>
              <w:spacing w:before="120"/>
              <w:ind w:left="567"/>
            </w:pPr>
            <w:r>
              <w:t>4 тонны в сутки и более для свинца и кадмия</w:t>
            </w:r>
          </w:p>
          <w:p w:rsidR="009269BC" w:rsidRDefault="009269BC">
            <w:pPr>
              <w:pStyle w:val="table10"/>
              <w:spacing w:before="120"/>
              <w:ind w:left="567"/>
            </w:pPr>
            <w:r>
              <w:t>20 тонн в сутки и более для других металлов</w:t>
            </w:r>
          </w:p>
          <w:p w:rsidR="009269BC" w:rsidRDefault="009269BC">
            <w:pPr>
              <w:pStyle w:val="table10"/>
              <w:spacing w:before="120"/>
              <w:ind w:left="284"/>
            </w:pPr>
            <w:r>
              <w:t>оборудование для нанесения защитных распыленных металлических покрытий с проектной подачей нерафинированной (сырой) стали 2 тонны в час и более</w:t>
            </w:r>
          </w:p>
          <w:p w:rsidR="009269BC" w:rsidRDefault="009269BC">
            <w:pPr>
              <w:pStyle w:val="table10"/>
              <w:spacing w:before="120"/>
            </w:pPr>
            <w:r>
              <w:t>4. Объекты по производству неметаллической минеральной продукции, из них:</w:t>
            </w:r>
          </w:p>
          <w:p w:rsidR="009269BC" w:rsidRDefault="009269BC">
            <w:pPr>
              <w:pStyle w:val="table10"/>
              <w:spacing w:before="120"/>
              <w:ind w:left="284"/>
            </w:pPr>
            <w:r>
              <w:lastRenderedPageBreak/>
              <w:t>стекла и изделий из стекла, включая стекловолокно, проектной мощностью 20 тонн в сутки и более</w:t>
            </w:r>
          </w:p>
          <w:p w:rsidR="009269BC" w:rsidRDefault="009269BC">
            <w:pPr>
              <w:pStyle w:val="table10"/>
              <w:spacing w:before="120"/>
              <w:ind w:left="284"/>
            </w:pPr>
            <w:r>
              <w:t>цементного клинкера во вращающихся обжиговых печах проектной мощностью 500 тонн в сутки и более, в других (</w:t>
            </w:r>
            <w:proofErr w:type="spellStart"/>
            <w:r>
              <w:t>невращающихся</w:t>
            </w:r>
            <w:proofErr w:type="spellEnd"/>
            <w:r>
              <w:t>) печах проектной мощностью 50 тонн в сутки и более</w:t>
            </w:r>
          </w:p>
          <w:p w:rsidR="009269BC" w:rsidRDefault="009269BC">
            <w:pPr>
              <w:pStyle w:val="table10"/>
              <w:spacing w:before="120"/>
              <w:ind w:left="284"/>
            </w:pPr>
            <w:r>
              <w:t>извести во вращающихся обжиговых печах проектной мощностью 50 тонн в сутки и более</w:t>
            </w:r>
          </w:p>
          <w:p w:rsidR="009269BC" w:rsidRDefault="009269BC">
            <w:pPr>
              <w:pStyle w:val="table10"/>
              <w:spacing w:before="120"/>
              <w:ind w:left="284"/>
            </w:pPr>
            <w:r>
              <w:t>асбеста и асбестосодержащих продуктов проектной мощностью 10 тыс. тонн в год и более</w:t>
            </w:r>
          </w:p>
          <w:p w:rsidR="009269BC" w:rsidRDefault="009269BC">
            <w:pPr>
              <w:pStyle w:val="table10"/>
              <w:spacing w:before="120"/>
              <w:ind w:left="284"/>
            </w:pPr>
            <w:r>
              <w:t>огнеупорных керамических изделий и строительных керамических материалов, в том числе кровельной черепицы, кирпича, огнеупорного кирпича, керамической плитки, каменной керамики или фарфоровых изделий, проектной мощностью 75 тонн в сутки и более</w:t>
            </w:r>
          </w:p>
          <w:p w:rsidR="009269BC" w:rsidRDefault="009269BC">
            <w:pPr>
              <w:pStyle w:val="table10"/>
              <w:spacing w:before="120"/>
              <w:ind w:left="284"/>
            </w:pPr>
            <w:r>
              <w:t>керамических или фарфоровых изделий, кроме огнеупорных керамических изделий и строительных керамических материалов, проектной мощностью 150 тонн в сутки и более</w:t>
            </w:r>
          </w:p>
          <w:p w:rsidR="009269BC" w:rsidRDefault="009269BC">
            <w:pPr>
              <w:pStyle w:val="table10"/>
              <w:spacing w:before="120"/>
            </w:pPr>
            <w:r>
              <w:t>5. Объекты по производству изделий из дерева и бумаги, включая процессы обработки древесины, производство целлюлозы, из них:</w:t>
            </w:r>
          </w:p>
          <w:p w:rsidR="009269BC" w:rsidRDefault="009269BC">
            <w:pPr>
              <w:pStyle w:val="table10"/>
              <w:spacing w:before="120"/>
              <w:ind w:left="284"/>
            </w:pPr>
            <w:r>
              <w:t>по производству целлюлозы и (или) древесной массы</w:t>
            </w:r>
          </w:p>
          <w:p w:rsidR="009269BC" w:rsidRDefault="009269BC">
            <w:pPr>
              <w:pStyle w:val="table10"/>
              <w:spacing w:before="120"/>
              <w:ind w:left="284"/>
            </w:pPr>
            <w:r>
              <w:t>бумаги и (или) картона проектной мощностью 20 тонн в сутки и более</w:t>
            </w:r>
          </w:p>
          <w:p w:rsidR="009269BC" w:rsidRDefault="009269BC">
            <w:pPr>
              <w:pStyle w:val="table10"/>
              <w:spacing w:before="120"/>
              <w:ind w:left="284"/>
            </w:pPr>
            <w:r>
              <w:t>шпона, фанеры, плит и (или) панелей из дерева единичной и (или) суммарной проектной мощностью 600 кубических метров в сутки и более</w:t>
            </w:r>
          </w:p>
          <w:p w:rsidR="009269BC" w:rsidRDefault="009269BC">
            <w:pPr>
              <w:pStyle w:val="table10"/>
              <w:spacing w:before="120"/>
              <w:ind w:left="284"/>
            </w:pPr>
            <w:r>
              <w:t>для химической обработки древесины при помощи пропиточного состава или прочих материалов (кроме обработки инсектицидами) проектной мощностью 150 кубических метров в сутки и более</w:t>
            </w:r>
          </w:p>
          <w:p w:rsidR="009269BC" w:rsidRDefault="009269BC">
            <w:pPr>
              <w:pStyle w:val="table10"/>
              <w:spacing w:before="120"/>
            </w:pPr>
            <w:r>
              <w:t>6. Объекты по производству текстильных изделий, одежды, изделий из кожи и меха, из них:</w:t>
            </w:r>
          </w:p>
          <w:p w:rsidR="009269BC" w:rsidRDefault="009269BC">
            <w:pPr>
              <w:pStyle w:val="table10"/>
              <w:spacing w:before="120"/>
              <w:ind w:left="284"/>
            </w:pPr>
            <w:r>
              <w:t>для предварительной обработки (включая промывку, отбеливание, мерсеризацию) или окрашивания волокна или текстиля, на котором объем обрабатываемых материалов составляет 10 тонн в сутки и более</w:t>
            </w:r>
          </w:p>
          <w:p w:rsidR="009269BC" w:rsidRDefault="009269BC">
            <w:pPr>
              <w:pStyle w:val="table10"/>
              <w:spacing w:before="120"/>
              <w:ind w:left="284"/>
            </w:pPr>
            <w:r>
              <w:t>по производству кожи и (или) изделий из кожи с использованием оборудования для дубления, крашения и выделки шкур и кож, на котором объем переработки составляет 12 тонн обработанных продуктов в сутки и более</w:t>
            </w:r>
          </w:p>
          <w:p w:rsidR="009269BC" w:rsidRDefault="009269BC">
            <w:pPr>
              <w:pStyle w:val="table10"/>
              <w:spacing w:before="120"/>
              <w:ind w:left="284"/>
            </w:pPr>
            <w:r>
              <w:t>для выделки и крашения меха, на котором объем обрабатываемого материала составляет 5 тонн в сутки и более</w:t>
            </w:r>
          </w:p>
          <w:p w:rsidR="009269BC" w:rsidRDefault="009269BC">
            <w:pPr>
              <w:pStyle w:val="table10"/>
              <w:spacing w:before="120"/>
            </w:pPr>
            <w:r>
              <w:t>7. Объекты по обработке материалов, из них:</w:t>
            </w:r>
          </w:p>
          <w:p w:rsidR="009269BC" w:rsidRDefault="009269BC">
            <w:pPr>
              <w:pStyle w:val="table10"/>
              <w:spacing w:before="120"/>
              <w:ind w:left="284"/>
            </w:pPr>
            <w:r>
              <w:t>по поверхностной обработке металлов и пластических материалов с использованием электролитических или химических процессов в технологических ваннах проектным суммарным объемом 30 кубических метров и более</w:t>
            </w:r>
          </w:p>
          <w:p w:rsidR="009269BC" w:rsidRDefault="009269BC">
            <w:pPr>
              <w:pStyle w:val="table10"/>
              <w:spacing w:before="120"/>
              <w:ind w:left="284"/>
            </w:pPr>
            <w:r>
              <w:t>поверхностей, предметов и (или) продукции с использованием органических растворителей, проектный расход которых составляет 200 тонн в год и более</w:t>
            </w:r>
          </w:p>
          <w:p w:rsidR="009269BC" w:rsidRDefault="009269BC">
            <w:pPr>
              <w:pStyle w:val="table10"/>
              <w:spacing w:before="120"/>
            </w:pPr>
            <w:r>
              <w:lastRenderedPageBreak/>
              <w:t>8. Объекты снабжения электроэнергией, газом, паром, горячей водой – тепловые, электрические станции, котельные и другие установки по получению электроэнергии, пара и горячей воды проектной суммарной (тепловой и электрической) мощностью 100 мегаватт и более</w:t>
            </w:r>
          </w:p>
          <w:p w:rsidR="009269BC" w:rsidRDefault="009269BC">
            <w:pPr>
              <w:pStyle w:val="table10"/>
              <w:spacing w:before="120"/>
            </w:pPr>
            <w:r>
              <w:t>9. Объекты по производству продукции из сахарной свеклы проектной производительностью 300 тонн готовой продукции в сутки и более или 1,5 тыс. тонн готовой продукции в сутки и более при осуществлении указанной деятельности не более 180 дней в году</w:t>
            </w:r>
          </w:p>
          <w:p w:rsidR="009269BC" w:rsidRDefault="009269BC">
            <w:pPr>
              <w:pStyle w:val="table10"/>
              <w:spacing w:before="120"/>
            </w:pPr>
            <w:r>
              <w:t>10. Объекты животноводства, из них:</w:t>
            </w:r>
          </w:p>
          <w:p w:rsidR="009269BC" w:rsidRDefault="009269BC">
            <w:pPr>
              <w:pStyle w:val="table10"/>
              <w:spacing w:before="120"/>
              <w:ind w:left="284"/>
            </w:pPr>
            <w:r>
              <w:t>по выращиванию и разведению молочного крупного рогатого скота проектной мощностью 5 тыс. голов и более</w:t>
            </w:r>
          </w:p>
          <w:p w:rsidR="009269BC" w:rsidRDefault="009269BC">
            <w:pPr>
              <w:pStyle w:val="table10"/>
              <w:spacing w:before="120"/>
              <w:ind w:left="284"/>
            </w:pPr>
            <w:r>
              <w:t>по выращиванию и разведению прочего крупного рогатого скота проектной мощностью 8 тыс. голов и более</w:t>
            </w:r>
          </w:p>
          <w:p w:rsidR="009269BC" w:rsidRDefault="009269BC">
            <w:pPr>
              <w:pStyle w:val="table10"/>
              <w:spacing w:before="120"/>
              <w:ind w:left="284"/>
            </w:pPr>
            <w:r>
              <w:t>по выращиванию и разведению свиней проектной мощностью 40 тыс. голов и более</w:t>
            </w:r>
          </w:p>
          <w:p w:rsidR="009269BC" w:rsidRDefault="009269BC">
            <w:pPr>
              <w:pStyle w:val="table10"/>
              <w:spacing w:before="120"/>
              <w:ind w:left="284"/>
            </w:pPr>
            <w:r>
              <w:t>по выращиванию и разведению сельскохозяйственной птицы проектной мощностью 25 млн. голов и более</w:t>
            </w:r>
          </w:p>
          <w:p w:rsidR="009269BC" w:rsidRDefault="009269BC">
            <w:pPr>
              <w:pStyle w:val="table10"/>
              <w:spacing w:before="120"/>
            </w:pPr>
            <w:r>
              <w:t>11. Объекты по обращению с отходами, из них:</w:t>
            </w:r>
          </w:p>
          <w:p w:rsidR="009269BC" w:rsidRDefault="009269BC">
            <w:pPr>
              <w:pStyle w:val="table10"/>
              <w:spacing w:before="120"/>
              <w:ind w:left="284"/>
            </w:pPr>
            <w:r>
              <w:t>по использованию и (или) обезвреживанию отходов 1–3-го классов опасности термическим способом (сжигание, пиролиз, газификация) проектной мощностью 150 килограммов в час и более</w:t>
            </w:r>
          </w:p>
          <w:p w:rsidR="009269BC" w:rsidRDefault="009269BC">
            <w:pPr>
              <w:pStyle w:val="table10"/>
              <w:spacing w:before="120"/>
              <w:ind w:left="284"/>
            </w:pPr>
            <w:r>
              <w:t>по использованию и (или) обезвреживанию иных отходов термическим способом (сжигание, пиролиз, газификация) проектной мощностью 3 тонны в час и более</w:t>
            </w:r>
          </w:p>
          <w:p w:rsidR="009269BC" w:rsidRDefault="009269BC">
            <w:pPr>
              <w:pStyle w:val="table10"/>
              <w:spacing w:before="120"/>
              <w:ind w:left="284"/>
            </w:pPr>
            <w:r>
              <w:t>объекты захоронения отходов проектной мощностью 50 тыс. тонн в год и более</w:t>
            </w:r>
          </w:p>
        </w:tc>
      </w:tr>
      <w:tr w:rsidR="009269BC">
        <w:trPr>
          <w:trHeight w:val="240"/>
        </w:trPr>
        <w:tc>
          <w:tcPr>
            <w:tcW w:w="834" w:type="pct"/>
            <w:tcMar>
              <w:top w:w="0" w:type="dxa"/>
              <w:left w:w="6" w:type="dxa"/>
              <w:bottom w:w="0" w:type="dxa"/>
              <w:right w:w="6" w:type="dxa"/>
            </w:tcMar>
            <w:hideMark/>
          </w:tcPr>
          <w:p w:rsidR="009269BC" w:rsidRDefault="009269BC">
            <w:pPr>
              <w:pStyle w:val="table10"/>
              <w:spacing w:before="120"/>
              <w:jc w:val="center"/>
            </w:pPr>
            <w:r>
              <w:lastRenderedPageBreak/>
              <w:t>II</w:t>
            </w:r>
          </w:p>
        </w:tc>
        <w:tc>
          <w:tcPr>
            <w:tcW w:w="1515" w:type="pct"/>
            <w:tcMar>
              <w:top w:w="0" w:type="dxa"/>
              <w:left w:w="6" w:type="dxa"/>
              <w:bottom w:w="0" w:type="dxa"/>
              <w:right w:w="6" w:type="dxa"/>
            </w:tcMar>
            <w:hideMark/>
          </w:tcPr>
          <w:p w:rsidR="009269BC" w:rsidRDefault="009269BC">
            <w:pPr>
              <w:pStyle w:val="table10"/>
              <w:spacing w:before="120"/>
            </w:pPr>
            <w:proofErr w:type="spellStart"/>
            <w:r>
              <w:t>высокоопасный</w:t>
            </w:r>
            <w:proofErr w:type="spellEnd"/>
          </w:p>
        </w:tc>
        <w:tc>
          <w:tcPr>
            <w:tcW w:w="2651" w:type="pct"/>
            <w:tcMar>
              <w:top w:w="0" w:type="dxa"/>
              <w:left w:w="6" w:type="dxa"/>
              <w:bottom w:w="0" w:type="dxa"/>
              <w:right w:w="6" w:type="dxa"/>
            </w:tcMar>
            <w:hideMark/>
          </w:tcPr>
          <w:p w:rsidR="009269BC" w:rsidRDefault="009269BC">
            <w:pPr>
              <w:pStyle w:val="table10"/>
              <w:spacing w:before="120"/>
            </w:pPr>
            <w:r>
              <w:t>1. Объекты по транспортированию и (или) хранению, из них:</w:t>
            </w:r>
          </w:p>
          <w:p w:rsidR="009269BC" w:rsidRDefault="009269BC">
            <w:pPr>
              <w:pStyle w:val="table10"/>
              <w:spacing w:before="120"/>
              <w:ind w:left="284"/>
            </w:pPr>
            <w:r>
              <w:t>по транспортированию по трубопроводам газа, продуктов переработки газа, нефти и нефтепродуктов с использованием магистральных трубопроводов, межпромысловых трубопроводов, а также по перегрузке нефти и нефтепродуктов, по сливу (наливу) нефти и нефтепродуктов на сливоналивных железнодорожных путях</w:t>
            </w:r>
          </w:p>
          <w:p w:rsidR="009269BC" w:rsidRDefault="009269BC">
            <w:pPr>
              <w:pStyle w:val="table10"/>
              <w:spacing w:before="120"/>
              <w:ind w:left="284"/>
            </w:pPr>
            <w:r>
              <w:t>складирования и хранения нефти и продуктов ее переработки проектной вместимостью 100 тыс. тонн и более</w:t>
            </w:r>
          </w:p>
          <w:p w:rsidR="009269BC" w:rsidRDefault="009269BC">
            <w:pPr>
              <w:pStyle w:val="table10"/>
              <w:spacing w:before="120"/>
            </w:pPr>
            <w:r>
              <w:t>2. Объекты металлургического производства, из них:</w:t>
            </w:r>
          </w:p>
          <w:p w:rsidR="009269BC" w:rsidRDefault="009269BC">
            <w:pPr>
              <w:pStyle w:val="table10"/>
              <w:spacing w:before="120"/>
              <w:ind w:left="284"/>
            </w:pPr>
            <w:r>
              <w:t>оборудование по производству чугуна, стали (первичная или вторичная плавка), включая непрерывную разливку, проектной мощностью менее 2,5 тонны в час</w:t>
            </w:r>
          </w:p>
          <w:p w:rsidR="009269BC" w:rsidRDefault="009269BC">
            <w:pPr>
              <w:pStyle w:val="table10"/>
              <w:spacing w:before="120"/>
              <w:ind w:left="284"/>
            </w:pPr>
            <w:r>
              <w:t>станы горячей прокатки черных металлов проектной мощностью менее 20 тонн сырой стали в час</w:t>
            </w:r>
          </w:p>
          <w:p w:rsidR="009269BC" w:rsidRDefault="009269BC">
            <w:pPr>
              <w:pStyle w:val="table10"/>
              <w:spacing w:before="120"/>
              <w:ind w:left="284"/>
            </w:pPr>
            <w:r>
              <w:t>оборудование для литья черных металлов проектной мощностью менее 20 тонн в сутки</w:t>
            </w:r>
          </w:p>
          <w:p w:rsidR="009269BC" w:rsidRDefault="009269BC">
            <w:pPr>
              <w:pStyle w:val="table10"/>
              <w:spacing w:before="120"/>
              <w:ind w:left="284"/>
            </w:pPr>
            <w:r>
              <w:t>оборудование плавки, включая легирование, цветных металлов, в том числе рекуперированных продуктов (включая рафинирование, литейное производство и другое), проектной мощностью:</w:t>
            </w:r>
          </w:p>
          <w:p w:rsidR="009269BC" w:rsidRDefault="009269BC">
            <w:pPr>
              <w:pStyle w:val="table10"/>
              <w:spacing w:before="120"/>
              <w:ind w:left="567"/>
            </w:pPr>
            <w:r>
              <w:lastRenderedPageBreak/>
              <w:t>менее 4 тонн в сутки для свинца и кадмия</w:t>
            </w:r>
          </w:p>
          <w:p w:rsidR="009269BC" w:rsidRDefault="009269BC">
            <w:pPr>
              <w:pStyle w:val="table10"/>
              <w:spacing w:before="120"/>
              <w:ind w:left="567"/>
            </w:pPr>
            <w:r>
              <w:t>менее 20 тонн в сутки для других металлов</w:t>
            </w:r>
          </w:p>
          <w:p w:rsidR="009269BC" w:rsidRDefault="009269BC">
            <w:pPr>
              <w:pStyle w:val="table10"/>
              <w:spacing w:before="120"/>
              <w:ind w:left="284"/>
            </w:pPr>
            <w:r>
              <w:t>оборудование для нанесения защитных распыленных металлических покрытий проектной подачей нерафинированной (сырой) стали менее 2 тонн в час</w:t>
            </w:r>
          </w:p>
          <w:p w:rsidR="009269BC" w:rsidRDefault="009269BC">
            <w:pPr>
              <w:pStyle w:val="table10"/>
              <w:spacing w:before="120"/>
            </w:pPr>
            <w:r>
              <w:t>3. Объекты по производству неметаллической минеральной продукции, из них:</w:t>
            </w:r>
          </w:p>
          <w:p w:rsidR="009269BC" w:rsidRDefault="009269BC">
            <w:pPr>
              <w:pStyle w:val="table10"/>
              <w:spacing w:before="120"/>
              <w:ind w:left="284"/>
            </w:pPr>
            <w:r>
              <w:t>стекла и изделий из стекла, включая стекловолокно, проектной мощностью менее 20 тонн в сутки</w:t>
            </w:r>
          </w:p>
          <w:p w:rsidR="009269BC" w:rsidRDefault="009269BC">
            <w:pPr>
              <w:pStyle w:val="table10"/>
              <w:spacing w:before="120"/>
              <w:ind w:left="284"/>
            </w:pPr>
            <w:r>
              <w:t>цементного клинкера во вращающихся обжиговых печах проектной мощностью менее 500 тонн в сутки, в других (</w:t>
            </w:r>
            <w:proofErr w:type="spellStart"/>
            <w:r>
              <w:t>невращающихся</w:t>
            </w:r>
            <w:proofErr w:type="spellEnd"/>
            <w:r>
              <w:t>) печах с проектной мощностью менее 50 тонн в сутки</w:t>
            </w:r>
          </w:p>
          <w:p w:rsidR="009269BC" w:rsidRDefault="009269BC">
            <w:pPr>
              <w:pStyle w:val="table10"/>
              <w:spacing w:before="120"/>
              <w:ind w:left="284"/>
            </w:pPr>
            <w:r>
              <w:t>извести во вращающихся обжиговых печах проектной мощностью менее 50 тонн в сутки</w:t>
            </w:r>
          </w:p>
          <w:p w:rsidR="009269BC" w:rsidRDefault="009269BC">
            <w:pPr>
              <w:pStyle w:val="table10"/>
              <w:spacing w:before="120"/>
              <w:ind w:left="284"/>
            </w:pPr>
            <w:r>
              <w:t>доломита, строительного гипса</w:t>
            </w:r>
          </w:p>
          <w:p w:rsidR="009269BC" w:rsidRDefault="009269BC">
            <w:pPr>
              <w:pStyle w:val="table10"/>
              <w:spacing w:before="120"/>
              <w:ind w:left="284"/>
            </w:pPr>
            <w:r>
              <w:t>асбеста и асбестосодержащих продуктов проектной мощностью менее 10 тыс. тонн в год</w:t>
            </w:r>
          </w:p>
          <w:p w:rsidR="009269BC" w:rsidRDefault="009269BC">
            <w:pPr>
              <w:pStyle w:val="table10"/>
              <w:spacing w:before="120"/>
              <w:ind w:left="284"/>
            </w:pPr>
            <w:r>
              <w:t>огнеупорных керамических изделий и строительных керамических материалов, в том числе кровельной черепицы, кирпича, огнеупорного кирпича, керамической плитки, каменной керамики или фарфоровых изделий, проектной мощностью менее 75 тонн в сутки</w:t>
            </w:r>
          </w:p>
          <w:p w:rsidR="009269BC" w:rsidRDefault="009269BC">
            <w:pPr>
              <w:pStyle w:val="table10"/>
              <w:spacing w:before="120"/>
              <w:ind w:left="284"/>
            </w:pPr>
            <w:r>
              <w:t>керамических или фарфоровых изделий, кроме огнеупорных керамических изделий и строительных керамических материалов, проектной мощностью менее 150 тонн в сутки</w:t>
            </w:r>
          </w:p>
          <w:p w:rsidR="009269BC" w:rsidRDefault="009269BC">
            <w:pPr>
              <w:pStyle w:val="table10"/>
              <w:spacing w:before="120"/>
              <w:ind w:left="284"/>
            </w:pPr>
            <w:r>
              <w:t>изделий из бетона для использования в строительстве, включая производство бетонного раствора проектной производительностью 25 кубических метров в час и более, асфальтобетонной смеси проектной производительностью 20 тыс. кубических метров в год и более</w:t>
            </w:r>
          </w:p>
          <w:p w:rsidR="009269BC" w:rsidRDefault="009269BC">
            <w:pPr>
              <w:pStyle w:val="table10"/>
              <w:spacing w:before="120"/>
              <w:ind w:left="284"/>
            </w:pPr>
            <w:r>
              <w:t>резиновых и пластмассовых изделий</w:t>
            </w:r>
          </w:p>
          <w:p w:rsidR="009269BC" w:rsidRDefault="009269BC">
            <w:pPr>
              <w:pStyle w:val="table10"/>
              <w:spacing w:before="120"/>
              <w:ind w:left="284"/>
            </w:pPr>
            <w:r>
              <w:t xml:space="preserve">всех видов изоляционных материалов (минеральных, теплоизоляционных, звукоизоляционных, гидроизоляционных и иных), производству искусственных и переработке естественных пористых заполнителей (керамзит, </w:t>
            </w:r>
            <w:proofErr w:type="spellStart"/>
            <w:r>
              <w:t>аглопорит</w:t>
            </w:r>
            <w:proofErr w:type="spellEnd"/>
            <w:r>
              <w:t xml:space="preserve"> и иные)</w:t>
            </w:r>
          </w:p>
          <w:p w:rsidR="009269BC" w:rsidRDefault="009269BC">
            <w:pPr>
              <w:pStyle w:val="table10"/>
              <w:spacing w:before="120"/>
            </w:pPr>
            <w:r>
              <w:t>4. Объекты по производству изделий из дерева и бумаги, включая процессы обработки древесины, производство целлюлозы, из них:</w:t>
            </w:r>
          </w:p>
          <w:p w:rsidR="009269BC" w:rsidRDefault="009269BC">
            <w:pPr>
              <w:pStyle w:val="table10"/>
              <w:spacing w:before="120"/>
              <w:ind w:left="284"/>
            </w:pPr>
            <w:r>
              <w:t>бумаги и (или) картона проектной мощностью менее 20 тонн в сутки</w:t>
            </w:r>
          </w:p>
          <w:p w:rsidR="009269BC" w:rsidRDefault="009269BC">
            <w:pPr>
              <w:pStyle w:val="table10"/>
              <w:spacing w:before="120"/>
              <w:ind w:left="284"/>
            </w:pPr>
            <w:r>
              <w:t>шпона, фанеры, плит и (или) панелей из дерева единичной и (или) суммарной проектной мощностью менее 600 кубических метров в сутки</w:t>
            </w:r>
          </w:p>
          <w:p w:rsidR="009269BC" w:rsidRDefault="009269BC">
            <w:pPr>
              <w:pStyle w:val="table10"/>
              <w:spacing w:before="120"/>
              <w:ind w:left="284"/>
            </w:pPr>
            <w:r>
              <w:t>для химической обработки древесины при помощи пропиточного состава или прочих материалов (кроме обработки инсектицидами) проектной мощностью менее 150 кубических метров в сутки</w:t>
            </w:r>
          </w:p>
          <w:p w:rsidR="009269BC" w:rsidRDefault="009269BC">
            <w:pPr>
              <w:pStyle w:val="table10"/>
              <w:spacing w:before="120"/>
            </w:pPr>
            <w:r>
              <w:t>5. Объекты по производству текстильных изделий, одежды, изделий из кожи и меха, из них:</w:t>
            </w:r>
          </w:p>
          <w:p w:rsidR="009269BC" w:rsidRDefault="009269BC">
            <w:pPr>
              <w:pStyle w:val="table10"/>
              <w:spacing w:before="120"/>
              <w:ind w:left="284"/>
            </w:pPr>
            <w:r>
              <w:t xml:space="preserve">для предварительной обработки (включая промывку, отбеливание, мерсеризацию) или окрашивания волокна или текстиля, на котором объем </w:t>
            </w:r>
            <w:r>
              <w:lastRenderedPageBreak/>
              <w:t>обрабатываемых материалов составляет менее 10 тонн в сутки</w:t>
            </w:r>
          </w:p>
          <w:p w:rsidR="009269BC" w:rsidRDefault="009269BC">
            <w:pPr>
              <w:pStyle w:val="table10"/>
              <w:spacing w:before="120"/>
              <w:ind w:left="284"/>
            </w:pPr>
            <w:r>
              <w:t>по производству кожи и (или) изделий из кожи с использованием оборудования для дубления, крашения и выделки шкур и кож, на котором объем переработки составляет менее 12 тонн обработанных продуктов в сутки</w:t>
            </w:r>
          </w:p>
          <w:p w:rsidR="009269BC" w:rsidRDefault="009269BC">
            <w:pPr>
              <w:pStyle w:val="table10"/>
              <w:spacing w:before="120"/>
              <w:ind w:left="284"/>
            </w:pPr>
            <w:r>
              <w:t>для выделки и крашения меха, на котором объем обрабатываемого материала составляет менее 5 тонн в сутки</w:t>
            </w:r>
          </w:p>
          <w:p w:rsidR="009269BC" w:rsidRDefault="009269BC">
            <w:pPr>
              <w:pStyle w:val="table10"/>
              <w:spacing w:before="120"/>
            </w:pPr>
            <w:r>
              <w:t>6. Объекты по обработке материалов, из них:</w:t>
            </w:r>
          </w:p>
          <w:p w:rsidR="009269BC" w:rsidRDefault="009269BC">
            <w:pPr>
              <w:pStyle w:val="table10"/>
              <w:spacing w:before="120"/>
              <w:ind w:left="284"/>
            </w:pPr>
            <w:r>
              <w:t>по поверхностной обработке металлов и пластических материалов с использованием электролитических или химических процессов в технологических ваннах проектным суммарным объемом менее 30 кубических метров</w:t>
            </w:r>
          </w:p>
          <w:p w:rsidR="009269BC" w:rsidRDefault="009269BC">
            <w:pPr>
              <w:pStyle w:val="table10"/>
              <w:spacing w:before="120"/>
              <w:ind w:left="284"/>
            </w:pPr>
            <w:r>
              <w:t>поверхностей, предметов и (или) продукции с использованием органических растворителей, проектный расход которых составляет более 5 и менее 200 тонн в год</w:t>
            </w:r>
          </w:p>
          <w:p w:rsidR="009269BC" w:rsidRDefault="009269BC">
            <w:pPr>
              <w:pStyle w:val="table10"/>
              <w:spacing w:before="120"/>
            </w:pPr>
            <w:r>
              <w:t>7. Объекты снабжения электроэнергией, газом, паром, горячей водой, из них:</w:t>
            </w:r>
          </w:p>
          <w:p w:rsidR="009269BC" w:rsidRDefault="009269BC">
            <w:pPr>
              <w:pStyle w:val="table10"/>
              <w:spacing w:before="120"/>
              <w:ind w:left="284"/>
            </w:pPr>
            <w:r>
              <w:t>атомные электростанции</w:t>
            </w:r>
          </w:p>
          <w:p w:rsidR="009269BC" w:rsidRDefault="009269BC">
            <w:pPr>
              <w:pStyle w:val="table10"/>
              <w:spacing w:before="120"/>
              <w:ind w:left="284"/>
            </w:pPr>
            <w:r>
              <w:t>тепловые, электрические станции, котельные и другие установки по получению электроэнергии, пара и горячей воды проектной суммарной (тепловой и электрической) мощностью более 50 и менее 100 мегаватт и более</w:t>
            </w:r>
          </w:p>
          <w:p w:rsidR="009269BC" w:rsidRDefault="009269BC">
            <w:pPr>
              <w:pStyle w:val="table10"/>
              <w:spacing w:before="120"/>
            </w:pPr>
            <w:r>
              <w:t>8. Объекты по производству брикетов из торфа, угля и (или) по производству древесного угля, аналогичных видов твердого топлива проектной мощностью 20 тыс. тонн в год и более</w:t>
            </w:r>
          </w:p>
          <w:p w:rsidR="009269BC" w:rsidRDefault="009269BC">
            <w:pPr>
              <w:pStyle w:val="table10"/>
              <w:spacing w:before="120"/>
            </w:pPr>
            <w:r>
              <w:t>9. Объекты по обработке, переработке и (или) производству пищевых продуктов, из них:</w:t>
            </w:r>
          </w:p>
          <w:p w:rsidR="009269BC" w:rsidRDefault="009269BC">
            <w:pPr>
              <w:pStyle w:val="table10"/>
              <w:spacing w:before="120"/>
              <w:ind w:left="284"/>
            </w:pPr>
            <w:r>
              <w:t>продукции из сахарной свеклы проектной производительностью менее 300 тонн готовой продукции в сутки или менее 1500 тонн готовой продукции в сутки при осуществлении указанной деятельности не более 180 дней в году</w:t>
            </w:r>
          </w:p>
          <w:p w:rsidR="009269BC" w:rsidRDefault="009269BC">
            <w:pPr>
              <w:pStyle w:val="table10"/>
              <w:spacing w:before="120"/>
              <w:ind w:left="284"/>
            </w:pPr>
            <w:r>
              <w:t>продуктов растительного происхождения (кроме сахарной свеклы) проектной мощностью 300 тонн в сутки и более</w:t>
            </w:r>
          </w:p>
          <w:p w:rsidR="009269BC" w:rsidRDefault="009269BC">
            <w:pPr>
              <w:pStyle w:val="table10"/>
              <w:spacing w:before="120"/>
              <w:ind w:left="284"/>
            </w:pPr>
            <w:r>
              <w:t>продуктов животного происхождения (кроме молока) проектной мощностью 75 тонн в сутки и более</w:t>
            </w:r>
          </w:p>
          <w:p w:rsidR="009269BC" w:rsidRDefault="009269BC">
            <w:pPr>
              <w:pStyle w:val="table10"/>
              <w:spacing w:before="120"/>
              <w:ind w:left="284"/>
            </w:pPr>
            <w:r>
              <w:t>молока проектной мощностью 200 тонн в сутки и более</w:t>
            </w:r>
          </w:p>
          <w:p w:rsidR="009269BC" w:rsidRDefault="009269BC">
            <w:pPr>
              <w:pStyle w:val="table10"/>
              <w:spacing w:before="120"/>
            </w:pPr>
            <w:r>
              <w:t>10. Объекты по производству фармацевтических субстанций, кроме производства готовых лекарственных препаратов</w:t>
            </w:r>
          </w:p>
          <w:p w:rsidR="009269BC" w:rsidRDefault="009269BC">
            <w:pPr>
              <w:pStyle w:val="table10"/>
              <w:spacing w:before="120"/>
            </w:pPr>
            <w:r>
              <w:t>11. Объекты животноводства, из них:</w:t>
            </w:r>
          </w:p>
          <w:p w:rsidR="009269BC" w:rsidRDefault="009269BC">
            <w:pPr>
              <w:pStyle w:val="table10"/>
              <w:spacing w:before="120"/>
              <w:ind w:left="284"/>
            </w:pPr>
            <w:r>
              <w:t>по выращиванию и разведению молочного крупного рогатого скота проектной мощностью более 1,5 тыс. и менее 5 тыс. голов</w:t>
            </w:r>
          </w:p>
          <w:p w:rsidR="009269BC" w:rsidRDefault="009269BC">
            <w:pPr>
              <w:pStyle w:val="table10"/>
              <w:spacing w:before="120"/>
              <w:ind w:left="284"/>
            </w:pPr>
            <w:r>
              <w:t>по выращиванию и разведению прочего крупного рогатого скота проектной мощностью более 2,5 тыс. и менее 8 тыс. голов</w:t>
            </w:r>
          </w:p>
          <w:p w:rsidR="009269BC" w:rsidRDefault="009269BC">
            <w:pPr>
              <w:pStyle w:val="table10"/>
              <w:spacing w:before="120"/>
              <w:ind w:left="284"/>
            </w:pPr>
            <w:r>
              <w:t>по выращиванию и разведению свиней проектной мощностью более 15 тыс. и менее 40 тыс. голов</w:t>
            </w:r>
          </w:p>
          <w:p w:rsidR="009269BC" w:rsidRDefault="009269BC">
            <w:pPr>
              <w:pStyle w:val="table10"/>
              <w:spacing w:before="120"/>
              <w:ind w:left="284"/>
            </w:pPr>
            <w:r>
              <w:lastRenderedPageBreak/>
              <w:t>по выращиванию и разведению сельскохозяйственной птицы проектной мощностью более 10 млн. и менее 25 млн. голов</w:t>
            </w:r>
          </w:p>
          <w:p w:rsidR="009269BC" w:rsidRDefault="009269BC">
            <w:pPr>
              <w:pStyle w:val="table10"/>
              <w:spacing w:before="120"/>
            </w:pPr>
            <w:r>
              <w:t>12. Объекты по обращению с отходами, из них:</w:t>
            </w:r>
          </w:p>
          <w:p w:rsidR="009269BC" w:rsidRDefault="009269BC">
            <w:pPr>
              <w:pStyle w:val="table10"/>
              <w:spacing w:before="120"/>
              <w:ind w:left="284"/>
            </w:pPr>
            <w:r>
              <w:t>по использованию и (или) обезвреживанию отходов 1–3-го классов опасности термическим способом (сжигание, пиролиз, газификация) проектной мощностью менее 150 килограммов в час</w:t>
            </w:r>
          </w:p>
          <w:p w:rsidR="009269BC" w:rsidRDefault="009269BC">
            <w:pPr>
              <w:pStyle w:val="table10"/>
              <w:spacing w:before="120"/>
              <w:ind w:left="284"/>
            </w:pPr>
            <w:r>
              <w:t>по использованию и (или) обезвреживанию иных отходов термическим способом (сжигание, пиролиз, газификация) проектной мощностью менее 3 тонн в час</w:t>
            </w:r>
          </w:p>
          <w:p w:rsidR="009269BC" w:rsidRDefault="009269BC">
            <w:pPr>
              <w:pStyle w:val="table10"/>
              <w:spacing w:before="120"/>
              <w:ind w:left="284"/>
            </w:pPr>
            <w:r>
              <w:t>объекты захоронения отходов проектной мощностью более 20 тыс. и менее 50 тыс. тонн в год</w:t>
            </w:r>
          </w:p>
          <w:p w:rsidR="009269BC" w:rsidRDefault="009269BC">
            <w:pPr>
              <w:pStyle w:val="table10"/>
              <w:spacing w:before="120"/>
            </w:pPr>
            <w:r>
              <w:t>13. Объекты по сбору, обработке и сбросу сточных вод проектной мощностью 50 тыс. кубических метров в сутки и более</w:t>
            </w:r>
          </w:p>
        </w:tc>
      </w:tr>
      <w:tr w:rsidR="009269BC">
        <w:trPr>
          <w:trHeight w:val="240"/>
        </w:trPr>
        <w:tc>
          <w:tcPr>
            <w:tcW w:w="834" w:type="pct"/>
            <w:tcMar>
              <w:top w:w="0" w:type="dxa"/>
              <w:left w:w="6" w:type="dxa"/>
              <w:bottom w:w="0" w:type="dxa"/>
              <w:right w:w="6" w:type="dxa"/>
            </w:tcMar>
            <w:hideMark/>
          </w:tcPr>
          <w:p w:rsidR="009269BC" w:rsidRDefault="009269BC">
            <w:pPr>
              <w:pStyle w:val="table10"/>
              <w:spacing w:before="120"/>
              <w:jc w:val="center"/>
            </w:pPr>
            <w:r>
              <w:lastRenderedPageBreak/>
              <w:t>III</w:t>
            </w:r>
          </w:p>
        </w:tc>
        <w:tc>
          <w:tcPr>
            <w:tcW w:w="1515" w:type="pct"/>
            <w:tcMar>
              <w:top w:w="0" w:type="dxa"/>
              <w:left w:w="6" w:type="dxa"/>
              <w:bottom w:w="0" w:type="dxa"/>
              <w:right w:w="6" w:type="dxa"/>
            </w:tcMar>
            <w:hideMark/>
          </w:tcPr>
          <w:p w:rsidR="009269BC" w:rsidRDefault="009269BC">
            <w:pPr>
              <w:pStyle w:val="table10"/>
              <w:spacing w:before="120"/>
            </w:pPr>
            <w:r>
              <w:t>умеренно опасный</w:t>
            </w:r>
          </w:p>
        </w:tc>
        <w:tc>
          <w:tcPr>
            <w:tcW w:w="2651" w:type="pct"/>
            <w:tcMar>
              <w:top w:w="0" w:type="dxa"/>
              <w:left w:w="6" w:type="dxa"/>
              <w:bottom w:w="0" w:type="dxa"/>
              <w:right w:w="6" w:type="dxa"/>
            </w:tcMar>
            <w:hideMark/>
          </w:tcPr>
          <w:p w:rsidR="009269BC" w:rsidRDefault="009269BC">
            <w:pPr>
              <w:pStyle w:val="table10"/>
              <w:spacing w:before="120"/>
            </w:pPr>
            <w:r>
              <w:t>1. Объекты складирования и хранения нефти и продуктов ее переработки проектной вместимостью менее 100 тыс. тонн</w:t>
            </w:r>
          </w:p>
          <w:p w:rsidR="009269BC" w:rsidRDefault="009269BC">
            <w:pPr>
              <w:pStyle w:val="table10"/>
              <w:spacing w:before="120"/>
            </w:pPr>
            <w:r>
              <w:t>2. Объекты по производству неметаллической минеральной продукции, из них:</w:t>
            </w:r>
          </w:p>
          <w:p w:rsidR="009269BC" w:rsidRDefault="009269BC">
            <w:pPr>
              <w:pStyle w:val="table10"/>
              <w:spacing w:before="120"/>
              <w:ind w:left="284"/>
            </w:pPr>
            <w:r>
              <w:t>изделий из бетона для использования в строительстве, включая производство бетонного раствора проектной производительностью менее 25 кубических метров в час</w:t>
            </w:r>
          </w:p>
          <w:p w:rsidR="009269BC" w:rsidRDefault="009269BC">
            <w:pPr>
              <w:pStyle w:val="table10"/>
              <w:spacing w:before="120"/>
              <w:ind w:left="284"/>
            </w:pPr>
            <w:r>
              <w:t>асфальтобетонной смеси проектной производительностью менее 20 тыс. кубических метров в год</w:t>
            </w:r>
          </w:p>
          <w:p w:rsidR="009269BC" w:rsidRDefault="009269BC">
            <w:pPr>
              <w:pStyle w:val="table10"/>
              <w:spacing w:before="120"/>
            </w:pPr>
            <w:r>
              <w:t>3. Объекты, за исключением объектов предварительной обработки (включая промывку, отбеливание, мерсеризацию) или окрашивания волокон, дубления, крашения и выделки шкур и кож, по производству текстильных изделий, одежды, изделий из кожи и меха, из них:</w:t>
            </w:r>
          </w:p>
          <w:p w:rsidR="009269BC" w:rsidRDefault="009269BC">
            <w:pPr>
              <w:pStyle w:val="table10"/>
              <w:spacing w:before="120"/>
              <w:ind w:left="284"/>
            </w:pPr>
            <w:r>
              <w:t>по подготовке и прядению текстильных волокон</w:t>
            </w:r>
          </w:p>
          <w:p w:rsidR="009269BC" w:rsidRDefault="009269BC">
            <w:pPr>
              <w:pStyle w:val="table10"/>
              <w:spacing w:before="120"/>
              <w:ind w:left="284"/>
            </w:pPr>
            <w:r>
              <w:t>ткацкого производства</w:t>
            </w:r>
          </w:p>
          <w:p w:rsidR="009269BC" w:rsidRDefault="009269BC">
            <w:pPr>
              <w:pStyle w:val="table10"/>
              <w:spacing w:before="120"/>
              <w:ind w:left="284"/>
            </w:pPr>
            <w:r>
              <w:t>производства текстильных изделий</w:t>
            </w:r>
          </w:p>
          <w:p w:rsidR="009269BC" w:rsidRDefault="009269BC">
            <w:pPr>
              <w:pStyle w:val="table10"/>
              <w:spacing w:before="120"/>
            </w:pPr>
            <w:r>
              <w:t>4. Объекты по обработке материалов, поверхностей, предметов и (или) продукции с использованием органических растворителей, проектный расход которых составляет 5 тонн в год и менее</w:t>
            </w:r>
          </w:p>
          <w:p w:rsidR="009269BC" w:rsidRDefault="009269BC">
            <w:pPr>
              <w:pStyle w:val="table10"/>
              <w:spacing w:before="120"/>
            </w:pPr>
            <w:r>
              <w:t>5. Объекты снабжения электроэнергией, газом, паром, горячей водой – тепловые, электрические станции, котельные и другие установки по получению электроэнергии, пара и горячей воды проектной суммарной (тепловой и электрической) мощностью более 20 и до 50 мегаватт включительно</w:t>
            </w:r>
          </w:p>
          <w:p w:rsidR="009269BC" w:rsidRDefault="009269BC">
            <w:pPr>
              <w:pStyle w:val="table10"/>
              <w:spacing w:before="120"/>
            </w:pPr>
            <w:r>
              <w:t>6. Объекты по добыче торфа, производству брикетов из торфа, угля и (или) по производству древесного угля, аналогичных видов твердого топлива проектной мощностью более 10 и менее 20 тыс. тонн в год</w:t>
            </w:r>
          </w:p>
          <w:p w:rsidR="009269BC" w:rsidRDefault="009269BC">
            <w:pPr>
              <w:pStyle w:val="table10"/>
              <w:spacing w:before="120"/>
            </w:pPr>
            <w:r>
              <w:t>7. Объекты по производству готовых изделий, продуктов, из них:</w:t>
            </w:r>
          </w:p>
          <w:p w:rsidR="009269BC" w:rsidRDefault="009269BC">
            <w:pPr>
              <w:pStyle w:val="table10"/>
              <w:spacing w:before="120"/>
              <w:ind w:left="284"/>
            </w:pPr>
            <w:r>
              <w:t xml:space="preserve">машин (станков, оборудования), транспортных средств, их частей и принадлежностей, включая сельскохозяйственные и лесохозяйственные трактора, дорожно-строительную технику, железнодорожные </w:t>
            </w:r>
            <w:r>
              <w:lastRenderedPageBreak/>
              <w:t>локомотивы и подвижной состав (в том числе их реконструкция и капитальный ремонт)</w:t>
            </w:r>
          </w:p>
          <w:p w:rsidR="009269BC" w:rsidRDefault="009269BC">
            <w:pPr>
              <w:pStyle w:val="table10"/>
              <w:spacing w:before="120"/>
              <w:ind w:left="284"/>
            </w:pPr>
            <w:r>
              <w:t>паровых и водогрейных котлов</w:t>
            </w:r>
          </w:p>
          <w:p w:rsidR="009269BC" w:rsidRDefault="009269BC">
            <w:pPr>
              <w:pStyle w:val="table10"/>
              <w:spacing w:before="120"/>
              <w:ind w:left="284"/>
            </w:pPr>
            <w:r>
              <w:t>мебели</w:t>
            </w:r>
          </w:p>
          <w:p w:rsidR="009269BC" w:rsidRDefault="009269BC">
            <w:pPr>
              <w:pStyle w:val="table10"/>
              <w:spacing w:before="120"/>
              <w:ind w:left="284"/>
            </w:pPr>
            <w:r>
              <w:t>деревянных строительных конструкций и столярных изделий, в том числе деревянной тары</w:t>
            </w:r>
          </w:p>
          <w:p w:rsidR="009269BC" w:rsidRDefault="009269BC">
            <w:pPr>
              <w:pStyle w:val="table10"/>
              <w:spacing w:before="120"/>
              <w:ind w:left="284"/>
            </w:pPr>
            <w:r>
              <w:t>бытовой техники</w:t>
            </w:r>
          </w:p>
          <w:p w:rsidR="009269BC" w:rsidRDefault="009269BC">
            <w:pPr>
              <w:pStyle w:val="table10"/>
              <w:spacing w:before="120"/>
              <w:ind w:left="284"/>
            </w:pPr>
            <w:r>
              <w:t>оптических приборов, фото- и кинооборудования</w:t>
            </w:r>
          </w:p>
          <w:p w:rsidR="009269BC" w:rsidRDefault="009269BC">
            <w:pPr>
              <w:pStyle w:val="table10"/>
              <w:spacing w:before="120"/>
              <w:ind w:left="284"/>
            </w:pPr>
            <w:r>
              <w:t>инструментов и приборов для измерения, тестирования и навигации, часов</w:t>
            </w:r>
          </w:p>
          <w:p w:rsidR="009269BC" w:rsidRDefault="009269BC">
            <w:pPr>
              <w:pStyle w:val="table10"/>
              <w:spacing w:before="120"/>
              <w:ind w:left="284"/>
            </w:pPr>
            <w:r>
              <w:t>коммуникационного оборудования</w:t>
            </w:r>
          </w:p>
          <w:p w:rsidR="009269BC" w:rsidRDefault="009269BC">
            <w:pPr>
              <w:pStyle w:val="table10"/>
              <w:spacing w:before="120"/>
              <w:ind w:left="284"/>
            </w:pPr>
            <w:r>
              <w:t>изолированных проводов, кабелей</w:t>
            </w:r>
          </w:p>
          <w:p w:rsidR="009269BC" w:rsidRDefault="009269BC">
            <w:pPr>
              <w:pStyle w:val="table10"/>
              <w:spacing w:before="120"/>
              <w:ind w:left="284"/>
            </w:pPr>
            <w:r>
              <w:t>обуви</w:t>
            </w:r>
          </w:p>
          <w:p w:rsidR="009269BC" w:rsidRDefault="009269BC">
            <w:pPr>
              <w:pStyle w:val="table10"/>
              <w:spacing w:before="120"/>
              <w:ind w:left="284"/>
            </w:pPr>
            <w:r>
              <w:t>мыла и моющих, чистящих и полирующих средств, парфюмерных и косметических средств</w:t>
            </w:r>
          </w:p>
          <w:p w:rsidR="009269BC" w:rsidRDefault="009269BC">
            <w:pPr>
              <w:pStyle w:val="table10"/>
              <w:spacing w:before="120"/>
              <w:ind w:left="284"/>
            </w:pPr>
            <w:r>
              <w:t>табачных изделий</w:t>
            </w:r>
          </w:p>
          <w:p w:rsidR="009269BC" w:rsidRDefault="009269BC">
            <w:pPr>
              <w:pStyle w:val="table10"/>
              <w:spacing w:before="120"/>
              <w:ind w:left="284"/>
            </w:pPr>
            <w:r>
              <w:t>напитков, включая спиртные и солод</w:t>
            </w:r>
          </w:p>
          <w:p w:rsidR="009269BC" w:rsidRDefault="009269BC">
            <w:pPr>
              <w:pStyle w:val="table10"/>
              <w:spacing w:before="120"/>
              <w:ind w:left="284"/>
            </w:pPr>
            <w:r>
              <w:t>мукомольно-крупяных продуктов, крахмалов и крахмальных продуктов</w:t>
            </w:r>
          </w:p>
          <w:p w:rsidR="009269BC" w:rsidRDefault="009269BC">
            <w:pPr>
              <w:pStyle w:val="table10"/>
              <w:spacing w:before="120"/>
              <w:ind w:left="284"/>
            </w:pPr>
            <w:r>
              <w:t>пряностей и приправ, включая пищевую соль</w:t>
            </w:r>
          </w:p>
          <w:p w:rsidR="009269BC" w:rsidRDefault="009269BC">
            <w:pPr>
              <w:pStyle w:val="table10"/>
              <w:spacing w:before="120"/>
            </w:pPr>
            <w:r>
              <w:t>8. Объекты по обработке, переработке и (или) производству пищевых продуктов, из них:</w:t>
            </w:r>
          </w:p>
          <w:p w:rsidR="009269BC" w:rsidRDefault="009269BC">
            <w:pPr>
              <w:pStyle w:val="table10"/>
              <w:spacing w:before="120"/>
              <w:ind w:left="284"/>
            </w:pPr>
            <w:r>
              <w:t>по обработке и переработке продуктов растительного происхождения (кроме сахарной свеклы) проектной мощностью более 100 и менее 300 тонн в сутки</w:t>
            </w:r>
          </w:p>
          <w:p w:rsidR="009269BC" w:rsidRDefault="009269BC">
            <w:pPr>
              <w:pStyle w:val="table10"/>
              <w:spacing w:before="120"/>
              <w:ind w:left="284"/>
            </w:pPr>
            <w:r>
              <w:t>по обработке и переработке продуктов животного происхождения (кроме молока) проектной мощностью более 25 и менее 75 тонн в сутки</w:t>
            </w:r>
          </w:p>
          <w:p w:rsidR="009269BC" w:rsidRDefault="009269BC">
            <w:pPr>
              <w:pStyle w:val="table10"/>
              <w:spacing w:before="120"/>
              <w:ind w:left="284"/>
            </w:pPr>
            <w:r>
              <w:t>по обработке и переработке молока проектной мощностью более 100 и менее 200 тонн в сутки</w:t>
            </w:r>
          </w:p>
          <w:p w:rsidR="009269BC" w:rsidRDefault="009269BC">
            <w:pPr>
              <w:pStyle w:val="table10"/>
              <w:spacing w:before="120"/>
            </w:pPr>
            <w:r>
              <w:t>9. Объекты животноводства, из них:</w:t>
            </w:r>
          </w:p>
          <w:p w:rsidR="009269BC" w:rsidRDefault="009269BC">
            <w:pPr>
              <w:pStyle w:val="table10"/>
              <w:spacing w:before="120"/>
              <w:ind w:left="284"/>
            </w:pPr>
            <w:r>
              <w:t>по выращиванию и разведению молочного крупного рогатого скота проектной мощностью более 750 и до 1,5 тыс. голов включительно</w:t>
            </w:r>
          </w:p>
          <w:p w:rsidR="009269BC" w:rsidRDefault="009269BC">
            <w:pPr>
              <w:pStyle w:val="table10"/>
              <w:spacing w:before="120"/>
              <w:ind w:left="284"/>
            </w:pPr>
            <w:r>
              <w:t>по выращиванию и разведению прочего крупного рогатого скота проектной мощностью более 1 тыс. и до 2,5 тыс. голов включительно</w:t>
            </w:r>
          </w:p>
          <w:p w:rsidR="009269BC" w:rsidRDefault="009269BC">
            <w:pPr>
              <w:pStyle w:val="table10"/>
              <w:spacing w:before="120"/>
              <w:ind w:left="284"/>
            </w:pPr>
            <w:r>
              <w:t>по выращиванию и разведению свиней проектной мощностью более 5 тыс. и до 15 тыс. голов включительно</w:t>
            </w:r>
          </w:p>
          <w:p w:rsidR="009269BC" w:rsidRDefault="009269BC">
            <w:pPr>
              <w:pStyle w:val="table10"/>
              <w:spacing w:before="120"/>
              <w:ind w:left="284"/>
            </w:pPr>
            <w:r>
              <w:t>по выращиванию и разведению сельскохозяйственной птицы проектной мощностью более 1 млн. и до 10 млн. голов включительно</w:t>
            </w:r>
          </w:p>
          <w:p w:rsidR="009269BC" w:rsidRDefault="009269BC">
            <w:pPr>
              <w:pStyle w:val="table10"/>
              <w:spacing w:before="120"/>
            </w:pPr>
            <w:r>
              <w:t>10. Объекты захоронения отходов проектной мощностью более 5 тыс. и до 20 тыс. тонн в год включительно</w:t>
            </w:r>
          </w:p>
          <w:p w:rsidR="009269BC" w:rsidRDefault="009269BC">
            <w:pPr>
              <w:pStyle w:val="table10"/>
              <w:spacing w:before="120"/>
            </w:pPr>
            <w:r>
              <w:t>11. Объекты по сбору, обработке и сбросу сточных вод проектной мощностью менее 10 тыс. и менее 50 тыс. кубических метров в сутки</w:t>
            </w:r>
          </w:p>
          <w:p w:rsidR="009269BC" w:rsidRDefault="009269BC">
            <w:pPr>
              <w:pStyle w:val="table10"/>
              <w:spacing w:before="120"/>
            </w:pPr>
            <w:r>
              <w:t>12. Объекты гражданского строительства</w:t>
            </w:r>
          </w:p>
          <w:p w:rsidR="009269BC" w:rsidRDefault="009269BC">
            <w:pPr>
              <w:pStyle w:val="table10"/>
              <w:spacing w:before="120"/>
            </w:pPr>
            <w:r>
              <w:t>13. Объекты по распиловке, строганию и пропитке древесины</w:t>
            </w:r>
          </w:p>
          <w:p w:rsidR="009269BC" w:rsidRDefault="009269BC">
            <w:pPr>
              <w:pStyle w:val="table10"/>
              <w:spacing w:before="120"/>
            </w:pPr>
            <w:r>
              <w:t>14. Деятельность сухопутного, воздушного транспорта</w:t>
            </w:r>
          </w:p>
          <w:p w:rsidR="009269BC" w:rsidRDefault="009269BC">
            <w:pPr>
              <w:pStyle w:val="table10"/>
              <w:spacing w:before="120"/>
            </w:pPr>
            <w:r>
              <w:t>15. Объекты по ремонту машин и оборудования</w:t>
            </w:r>
          </w:p>
        </w:tc>
      </w:tr>
      <w:tr w:rsidR="009269BC">
        <w:trPr>
          <w:trHeight w:val="240"/>
        </w:trPr>
        <w:tc>
          <w:tcPr>
            <w:tcW w:w="834" w:type="pct"/>
            <w:tcBorders>
              <w:bottom w:val="single" w:sz="4" w:space="0" w:color="auto"/>
            </w:tcBorders>
            <w:tcMar>
              <w:top w:w="0" w:type="dxa"/>
              <w:left w:w="6" w:type="dxa"/>
              <w:bottom w:w="0" w:type="dxa"/>
              <w:right w:w="6" w:type="dxa"/>
            </w:tcMar>
            <w:hideMark/>
          </w:tcPr>
          <w:p w:rsidR="009269BC" w:rsidRDefault="009269BC">
            <w:pPr>
              <w:pStyle w:val="table10"/>
              <w:spacing w:before="120"/>
              <w:jc w:val="center"/>
            </w:pPr>
            <w:r>
              <w:lastRenderedPageBreak/>
              <w:t>IV</w:t>
            </w:r>
          </w:p>
        </w:tc>
        <w:tc>
          <w:tcPr>
            <w:tcW w:w="1515" w:type="pct"/>
            <w:tcBorders>
              <w:bottom w:val="single" w:sz="4" w:space="0" w:color="auto"/>
            </w:tcBorders>
            <w:tcMar>
              <w:top w:w="0" w:type="dxa"/>
              <w:left w:w="6" w:type="dxa"/>
              <w:bottom w:w="0" w:type="dxa"/>
              <w:right w:w="6" w:type="dxa"/>
            </w:tcMar>
            <w:hideMark/>
          </w:tcPr>
          <w:p w:rsidR="009269BC" w:rsidRDefault="009269BC">
            <w:pPr>
              <w:pStyle w:val="table10"/>
              <w:spacing w:before="120"/>
            </w:pPr>
            <w:r>
              <w:t>малоопасный</w:t>
            </w:r>
          </w:p>
        </w:tc>
        <w:tc>
          <w:tcPr>
            <w:tcW w:w="2651" w:type="pct"/>
            <w:tcBorders>
              <w:bottom w:val="single" w:sz="4" w:space="0" w:color="auto"/>
            </w:tcBorders>
            <w:tcMar>
              <w:top w:w="0" w:type="dxa"/>
              <w:left w:w="6" w:type="dxa"/>
              <w:bottom w:w="0" w:type="dxa"/>
              <w:right w:w="6" w:type="dxa"/>
            </w:tcMar>
            <w:hideMark/>
          </w:tcPr>
          <w:p w:rsidR="009269BC" w:rsidRDefault="009269BC">
            <w:pPr>
              <w:pStyle w:val="table10"/>
              <w:spacing w:before="120"/>
            </w:pPr>
            <w:r>
              <w:t>1. Объекты снабжения электроэнергией, газом, паром, горячей водой, из них тепловые, электрические станции, котельные и другие установки по получению электроэнергии, пара и горячей воды проектной суммарной (тепловой и электрической) мощностью 20 мегаватт и менее</w:t>
            </w:r>
          </w:p>
          <w:p w:rsidR="009269BC" w:rsidRDefault="009269BC">
            <w:pPr>
              <w:pStyle w:val="table10"/>
              <w:spacing w:before="120"/>
            </w:pPr>
            <w:r>
              <w:t>2. Объекты по производству брикетов из торфа, угля и (или) по производству древесного угля, аналогичных видов твердого топлива проектной мощностью 10 тыс. тонн в год и менее</w:t>
            </w:r>
          </w:p>
          <w:p w:rsidR="009269BC" w:rsidRDefault="009269BC">
            <w:pPr>
              <w:pStyle w:val="table10"/>
              <w:spacing w:before="120"/>
            </w:pPr>
            <w:r>
              <w:t>3. Объекты по обработке, переработке и (или) производству пищевых продуктов, из них:</w:t>
            </w:r>
          </w:p>
          <w:p w:rsidR="009269BC" w:rsidRDefault="009269BC">
            <w:pPr>
              <w:pStyle w:val="table10"/>
              <w:spacing w:before="120"/>
              <w:ind w:left="284"/>
            </w:pPr>
            <w:r>
              <w:t>по обработке и переработке продуктов растительного происхождения (кроме сахарной свеклы) проектной мощностью 100 тонн в сутки и менее</w:t>
            </w:r>
          </w:p>
          <w:p w:rsidR="009269BC" w:rsidRDefault="009269BC">
            <w:pPr>
              <w:pStyle w:val="table10"/>
              <w:spacing w:before="120"/>
              <w:ind w:left="284"/>
            </w:pPr>
            <w:r>
              <w:t>по обработке и переработке продуктов животного происхождения (кроме молока) проектной мощностью 25 тонн в сутки и менее</w:t>
            </w:r>
          </w:p>
          <w:p w:rsidR="009269BC" w:rsidRDefault="009269BC">
            <w:pPr>
              <w:pStyle w:val="table10"/>
              <w:spacing w:before="120"/>
              <w:ind w:left="284"/>
            </w:pPr>
            <w:r>
              <w:t>по обработке и переработке молока проектной мощностью 100 тонн в сутки и менее</w:t>
            </w:r>
          </w:p>
          <w:p w:rsidR="009269BC" w:rsidRDefault="009269BC">
            <w:pPr>
              <w:pStyle w:val="table10"/>
              <w:spacing w:before="120"/>
            </w:pPr>
            <w:r>
              <w:t>4. Объекты животноводства, из них:</w:t>
            </w:r>
          </w:p>
          <w:p w:rsidR="009269BC" w:rsidRDefault="009269BC">
            <w:pPr>
              <w:pStyle w:val="table10"/>
              <w:spacing w:before="120"/>
              <w:ind w:left="284"/>
            </w:pPr>
            <w:r>
              <w:t>по выращиванию и разведению молочного крупного рогатого скота проектной мощностью 750 голов и менее</w:t>
            </w:r>
          </w:p>
          <w:p w:rsidR="009269BC" w:rsidRDefault="009269BC">
            <w:pPr>
              <w:pStyle w:val="table10"/>
              <w:spacing w:before="120"/>
              <w:ind w:left="284"/>
            </w:pPr>
            <w:r>
              <w:t>по выращиванию и разведению прочего крупного рогатого скота проектной мощностью 1 тыс. голов и менее</w:t>
            </w:r>
          </w:p>
          <w:p w:rsidR="009269BC" w:rsidRDefault="009269BC">
            <w:pPr>
              <w:pStyle w:val="table10"/>
              <w:spacing w:before="120"/>
              <w:ind w:left="284"/>
            </w:pPr>
            <w:r>
              <w:t>по выращиванию и разведению свиней проектной мощностью 5 тыс. голов и менее</w:t>
            </w:r>
          </w:p>
          <w:p w:rsidR="009269BC" w:rsidRDefault="009269BC">
            <w:pPr>
              <w:pStyle w:val="table10"/>
              <w:spacing w:before="120"/>
              <w:ind w:left="284"/>
            </w:pPr>
            <w:r>
              <w:t>по выращиванию и разведению сельскохозяйственной птицы проектной мощностью 1 млн. голов и менее</w:t>
            </w:r>
          </w:p>
          <w:p w:rsidR="009269BC" w:rsidRDefault="009269BC">
            <w:pPr>
              <w:pStyle w:val="table10"/>
              <w:spacing w:before="120"/>
            </w:pPr>
            <w:r>
              <w:t>5. Объекты захоронения отходов проектной мощностью 5 тыс. тонн в год и менее</w:t>
            </w:r>
          </w:p>
          <w:p w:rsidR="009269BC" w:rsidRDefault="009269BC">
            <w:pPr>
              <w:pStyle w:val="table10"/>
              <w:spacing w:before="120"/>
            </w:pPr>
            <w:r>
              <w:t>6. Объекты по сбору, обработке и сбросу сточных вод проектной мощностью 10 тыс. кубических метров в сутки и менее</w:t>
            </w:r>
          </w:p>
          <w:p w:rsidR="009269BC" w:rsidRDefault="009269BC">
            <w:pPr>
              <w:pStyle w:val="table10"/>
              <w:spacing w:before="120"/>
            </w:pPr>
            <w:r>
              <w:t>7. Объекты, не отнесенные к I–III категориям</w:t>
            </w:r>
          </w:p>
        </w:tc>
      </w:tr>
    </w:tbl>
    <w:p w:rsidR="009269BC" w:rsidRDefault="009269BC">
      <w:pPr>
        <w:pStyle w:val="newncpi"/>
      </w:pPr>
      <w:r>
        <w:t> </w:t>
      </w:r>
    </w:p>
    <w:p w:rsidR="009269BC" w:rsidRDefault="009269BC">
      <w:pPr>
        <w:pStyle w:val="comment"/>
      </w:pPr>
      <w:r>
        <w:t>Примечание. При эксплуатации на одном объекте воздействия на атмосферный воздух объектов, относящихся к различным категориям, категория такого объекта воздействия на атмосферный воздух определяется по наиболее опасному уровню воздействия на атмосферный воздух.</w:t>
      </w:r>
    </w:p>
    <w:p w:rsidR="009269BC" w:rsidRDefault="009269BC">
      <w:pPr>
        <w:pStyle w:val="newncpi"/>
      </w:pPr>
      <w:r>
        <w:t> </w:t>
      </w:r>
    </w:p>
    <w:p w:rsidR="00616692" w:rsidRDefault="00616692"/>
    <w:sectPr w:rsidR="00616692" w:rsidSect="009269BC">
      <w:pgSz w:w="11920" w:h="16840"/>
      <w:pgMar w:top="567" w:right="1134" w:bottom="567" w:left="1417" w:header="28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002A" w:rsidRDefault="0032002A" w:rsidP="009269BC">
      <w:pPr>
        <w:spacing w:after="0" w:line="240" w:lineRule="auto"/>
      </w:pPr>
      <w:r>
        <w:separator/>
      </w:r>
    </w:p>
  </w:endnote>
  <w:endnote w:type="continuationSeparator" w:id="0">
    <w:p w:rsidR="0032002A" w:rsidRDefault="0032002A" w:rsidP="00926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9BC" w:rsidRDefault="009269BC">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9BC" w:rsidRDefault="009269BC">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9269BC" w:rsidTr="009269BC">
      <w:tc>
        <w:tcPr>
          <w:tcW w:w="1800" w:type="dxa"/>
          <w:shd w:val="clear" w:color="auto" w:fill="auto"/>
          <w:vAlign w:val="center"/>
        </w:tcPr>
        <w:p w:rsidR="009269BC" w:rsidRDefault="009269BC">
          <w:pPr>
            <w:pStyle w:val="a7"/>
          </w:pPr>
          <w:r>
            <w:rPr>
              <w:noProof/>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rsidR="009269BC" w:rsidRDefault="009269BC">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9269BC" w:rsidRDefault="009269BC">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26.01.2024</w:t>
          </w:r>
        </w:p>
        <w:p w:rsidR="009269BC" w:rsidRPr="009269BC" w:rsidRDefault="009269BC">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9269BC" w:rsidRDefault="009269B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002A" w:rsidRDefault="0032002A" w:rsidP="009269BC">
      <w:pPr>
        <w:spacing w:after="0" w:line="240" w:lineRule="auto"/>
      </w:pPr>
      <w:r>
        <w:separator/>
      </w:r>
    </w:p>
  </w:footnote>
  <w:footnote w:type="continuationSeparator" w:id="0">
    <w:p w:rsidR="0032002A" w:rsidRDefault="0032002A" w:rsidP="009269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9BC" w:rsidRDefault="009269BC" w:rsidP="004A500C">
    <w:pPr>
      <w:pStyle w:val="a5"/>
      <w:framePr w:wrap="around" w:vAnchor="text" w:hAnchor="margin" w:xAlign="center" w:y="1"/>
      <w:rPr>
        <w:rStyle w:val="a9"/>
      </w:rPr>
    </w:pPr>
    <w:r>
      <w:rPr>
        <w:rStyle w:val="a9"/>
      </w:rPr>
      <w:fldChar w:fldCharType="begin"/>
    </w:r>
    <w:r>
      <w:rPr>
        <w:rStyle w:val="a9"/>
      </w:rPr>
      <w:instrText xml:space="preserve"> PAGE </w:instrText>
    </w:r>
    <w:r>
      <w:rPr>
        <w:rStyle w:val="a9"/>
      </w:rPr>
      <w:fldChar w:fldCharType="end"/>
    </w:r>
  </w:p>
  <w:p w:rsidR="009269BC" w:rsidRDefault="009269BC">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9BC" w:rsidRPr="009269BC" w:rsidRDefault="009269BC" w:rsidP="004A500C">
    <w:pPr>
      <w:pStyle w:val="a5"/>
      <w:framePr w:wrap="around" w:vAnchor="text" w:hAnchor="margin" w:xAlign="center" w:y="1"/>
      <w:rPr>
        <w:rStyle w:val="a9"/>
        <w:rFonts w:ascii="Times New Roman" w:hAnsi="Times New Roman" w:cs="Times New Roman"/>
        <w:sz w:val="24"/>
      </w:rPr>
    </w:pPr>
    <w:r w:rsidRPr="009269BC">
      <w:rPr>
        <w:rStyle w:val="a9"/>
        <w:rFonts w:ascii="Times New Roman" w:hAnsi="Times New Roman" w:cs="Times New Roman"/>
        <w:sz w:val="24"/>
      </w:rPr>
      <w:fldChar w:fldCharType="begin"/>
    </w:r>
    <w:r w:rsidRPr="009269BC">
      <w:rPr>
        <w:rStyle w:val="a9"/>
        <w:rFonts w:ascii="Times New Roman" w:hAnsi="Times New Roman" w:cs="Times New Roman"/>
        <w:sz w:val="24"/>
      </w:rPr>
      <w:instrText xml:space="preserve"> PAGE </w:instrText>
    </w:r>
    <w:r w:rsidRPr="009269BC">
      <w:rPr>
        <w:rStyle w:val="a9"/>
        <w:rFonts w:ascii="Times New Roman" w:hAnsi="Times New Roman" w:cs="Times New Roman"/>
        <w:sz w:val="24"/>
      </w:rPr>
      <w:fldChar w:fldCharType="separate"/>
    </w:r>
    <w:r w:rsidRPr="009269BC">
      <w:rPr>
        <w:rStyle w:val="a9"/>
        <w:rFonts w:ascii="Times New Roman" w:hAnsi="Times New Roman" w:cs="Times New Roman"/>
        <w:noProof/>
        <w:sz w:val="24"/>
      </w:rPr>
      <w:t>35</w:t>
    </w:r>
    <w:r w:rsidRPr="009269BC">
      <w:rPr>
        <w:rStyle w:val="a9"/>
        <w:rFonts w:ascii="Times New Roman" w:hAnsi="Times New Roman" w:cs="Times New Roman"/>
        <w:sz w:val="24"/>
      </w:rPr>
      <w:fldChar w:fldCharType="end"/>
    </w:r>
  </w:p>
  <w:p w:rsidR="009269BC" w:rsidRPr="009269BC" w:rsidRDefault="009269BC">
    <w:pPr>
      <w:pStyle w:val="a5"/>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9BC" w:rsidRDefault="009269B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9BC"/>
    <w:rsid w:val="0032002A"/>
    <w:rsid w:val="00616692"/>
    <w:rsid w:val="009269BC"/>
    <w:rsid w:val="00F83E60"/>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57465F"/>
  <w15:chartTrackingRefBased/>
  <w15:docId w15:val="{47E7EA9D-92B4-4030-8114-51167E963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B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269BC"/>
    <w:rPr>
      <w:color w:val="154C94"/>
      <w:u w:val="single"/>
    </w:rPr>
  </w:style>
  <w:style w:type="character" w:styleId="a4">
    <w:name w:val="FollowedHyperlink"/>
    <w:basedOn w:val="a0"/>
    <w:uiPriority w:val="99"/>
    <w:semiHidden/>
    <w:unhideWhenUsed/>
    <w:rsid w:val="009269BC"/>
    <w:rPr>
      <w:color w:val="154C94"/>
      <w:u w:val="single"/>
    </w:rPr>
  </w:style>
  <w:style w:type="paragraph" w:customStyle="1" w:styleId="msonormal0">
    <w:name w:val="msonormal"/>
    <w:basedOn w:val="a"/>
    <w:rsid w:val="009269BC"/>
    <w:pPr>
      <w:spacing w:before="100" w:beforeAutospacing="1" w:after="100" w:afterAutospacing="1" w:line="240" w:lineRule="auto"/>
    </w:pPr>
    <w:rPr>
      <w:rFonts w:ascii="Times New Roman" w:eastAsiaTheme="minorEastAsia" w:hAnsi="Times New Roman" w:cs="Times New Roman"/>
      <w:sz w:val="24"/>
      <w:szCs w:val="24"/>
      <w:lang w:val="ru-BY" w:eastAsia="ru-BY"/>
    </w:rPr>
  </w:style>
  <w:style w:type="paragraph" w:customStyle="1" w:styleId="article">
    <w:name w:val="article"/>
    <w:basedOn w:val="a"/>
    <w:rsid w:val="009269BC"/>
    <w:pPr>
      <w:spacing w:before="240" w:after="240" w:line="240" w:lineRule="auto"/>
      <w:ind w:left="1922" w:hanging="1355"/>
    </w:pPr>
    <w:rPr>
      <w:rFonts w:ascii="Times New Roman" w:eastAsia="Times New Roman" w:hAnsi="Times New Roman" w:cs="Times New Roman"/>
      <w:b/>
      <w:bCs/>
      <w:sz w:val="24"/>
      <w:szCs w:val="24"/>
      <w:lang w:val="ru-BY" w:eastAsia="ru-BY"/>
    </w:rPr>
  </w:style>
  <w:style w:type="paragraph" w:customStyle="1" w:styleId="title">
    <w:name w:val="title"/>
    <w:basedOn w:val="a"/>
    <w:rsid w:val="009269BC"/>
    <w:pPr>
      <w:spacing w:before="240" w:after="240" w:line="240" w:lineRule="auto"/>
      <w:ind w:right="2268"/>
    </w:pPr>
    <w:rPr>
      <w:rFonts w:ascii="Times New Roman" w:eastAsia="Times New Roman" w:hAnsi="Times New Roman" w:cs="Times New Roman"/>
      <w:b/>
      <w:bCs/>
      <w:sz w:val="28"/>
      <w:szCs w:val="28"/>
      <w:lang w:val="ru-BY" w:eastAsia="ru-BY"/>
    </w:rPr>
  </w:style>
  <w:style w:type="paragraph" w:customStyle="1" w:styleId="titlencpi">
    <w:name w:val="titlencpi"/>
    <w:basedOn w:val="a"/>
    <w:rsid w:val="009269BC"/>
    <w:pPr>
      <w:spacing w:before="240" w:after="240" w:line="240" w:lineRule="auto"/>
      <w:ind w:right="2268"/>
    </w:pPr>
    <w:rPr>
      <w:rFonts w:ascii="Times New Roman" w:eastAsia="Times New Roman" w:hAnsi="Times New Roman" w:cs="Times New Roman"/>
      <w:b/>
      <w:bCs/>
      <w:sz w:val="28"/>
      <w:szCs w:val="28"/>
      <w:lang w:val="ru-BY" w:eastAsia="ru-BY"/>
    </w:rPr>
  </w:style>
  <w:style w:type="paragraph" w:customStyle="1" w:styleId="aspaper">
    <w:name w:val="aspaper"/>
    <w:basedOn w:val="a"/>
    <w:rsid w:val="009269BC"/>
    <w:pPr>
      <w:spacing w:after="0" w:line="240" w:lineRule="auto"/>
      <w:jc w:val="center"/>
    </w:pPr>
    <w:rPr>
      <w:rFonts w:ascii="Times New Roman" w:eastAsiaTheme="minorEastAsia" w:hAnsi="Times New Roman" w:cs="Times New Roman"/>
      <w:b/>
      <w:bCs/>
      <w:color w:val="FF0000"/>
      <w:sz w:val="24"/>
      <w:szCs w:val="24"/>
      <w:lang w:val="ru-BY" w:eastAsia="ru-BY"/>
    </w:rPr>
  </w:style>
  <w:style w:type="paragraph" w:customStyle="1" w:styleId="chapter">
    <w:name w:val="chapter"/>
    <w:basedOn w:val="a"/>
    <w:rsid w:val="009269BC"/>
    <w:pPr>
      <w:spacing w:before="240" w:after="240" w:line="240" w:lineRule="auto"/>
      <w:jc w:val="center"/>
    </w:pPr>
    <w:rPr>
      <w:rFonts w:ascii="Times New Roman" w:eastAsiaTheme="minorEastAsia" w:hAnsi="Times New Roman" w:cs="Times New Roman"/>
      <w:b/>
      <w:bCs/>
      <w:caps/>
      <w:sz w:val="24"/>
      <w:szCs w:val="24"/>
      <w:lang w:val="ru-BY" w:eastAsia="ru-BY"/>
    </w:rPr>
  </w:style>
  <w:style w:type="paragraph" w:customStyle="1" w:styleId="titleg">
    <w:name w:val="titleg"/>
    <w:basedOn w:val="a"/>
    <w:rsid w:val="009269BC"/>
    <w:pPr>
      <w:spacing w:after="0" w:line="240" w:lineRule="auto"/>
      <w:jc w:val="center"/>
    </w:pPr>
    <w:rPr>
      <w:rFonts w:ascii="Times New Roman" w:eastAsiaTheme="minorEastAsia" w:hAnsi="Times New Roman" w:cs="Times New Roman"/>
      <w:b/>
      <w:bCs/>
      <w:sz w:val="24"/>
      <w:szCs w:val="24"/>
      <w:lang w:val="ru-BY" w:eastAsia="ru-BY"/>
    </w:rPr>
  </w:style>
  <w:style w:type="paragraph" w:customStyle="1" w:styleId="titlepr">
    <w:name w:val="titlepr"/>
    <w:basedOn w:val="a"/>
    <w:rsid w:val="009269BC"/>
    <w:pPr>
      <w:spacing w:after="0" w:line="240" w:lineRule="auto"/>
      <w:jc w:val="center"/>
    </w:pPr>
    <w:rPr>
      <w:rFonts w:ascii="Times New Roman" w:eastAsiaTheme="minorEastAsia" w:hAnsi="Times New Roman" w:cs="Times New Roman"/>
      <w:b/>
      <w:bCs/>
      <w:sz w:val="24"/>
      <w:szCs w:val="24"/>
      <w:lang w:val="ru-BY" w:eastAsia="ru-BY"/>
    </w:rPr>
  </w:style>
  <w:style w:type="paragraph" w:customStyle="1" w:styleId="agree">
    <w:name w:val="agree"/>
    <w:basedOn w:val="a"/>
    <w:rsid w:val="009269BC"/>
    <w:pPr>
      <w:spacing w:after="28" w:line="240" w:lineRule="auto"/>
    </w:pPr>
    <w:rPr>
      <w:rFonts w:ascii="Times New Roman" w:eastAsiaTheme="minorEastAsia" w:hAnsi="Times New Roman" w:cs="Times New Roman"/>
      <w:lang w:val="ru-BY" w:eastAsia="ru-BY"/>
    </w:rPr>
  </w:style>
  <w:style w:type="paragraph" w:customStyle="1" w:styleId="razdel">
    <w:name w:val="razdel"/>
    <w:basedOn w:val="a"/>
    <w:rsid w:val="009269BC"/>
    <w:pPr>
      <w:spacing w:after="0" w:line="240" w:lineRule="auto"/>
      <w:ind w:firstLine="567"/>
      <w:jc w:val="center"/>
    </w:pPr>
    <w:rPr>
      <w:rFonts w:ascii="Times New Roman" w:eastAsiaTheme="minorEastAsia" w:hAnsi="Times New Roman" w:cs="Times New Roman"/>
      <w:b/>
      <w:bCs/>
      <w:caps/>
      <w:sz w:val="32"/>
      <w:szCs w:val="32"/>
      <w:lang w:val="ru-BY" w:eastAsia="ru-BY"/>
    </w:rPr>
  </w:style>
  <w:style w:type="paragraph" w:customStyle="1" w:styleId="podrazdel">
    <w:name w:val="podrazdel"/>
    <w:basedOn w:val="a"/>
    <w:rsid w:val="009269BC"/>
    <w:pPr>
      <w:spacing w:after="0" w:line="240" w:lineRule="auto"/>
      <w:jc w:val="center"/>
    </w:pPr>
    <w:rPr>
      <w:rFonts w:ascii="Times New Roman" w:eastAsiaTheme="minorEastAsia" w:hAnsi="Times New Roman" w:cs="Times New Roman"/>
      <w:b/>
      <w:bCs/>
      <w:caps/>
      <w:sz w:val="24"/>
      <w:szCs w:val="24"/>
      <w:lang w:val="ru-BY" w:eastAsia="ru-BY"/>
    </w:rPr>
  </w:style>
  <w:style w:type="paragraph" w:customStyle="1" w:styleId="titlep">
    <w:name w:val="titlep"/>
    <w:basedOn w:val="a"/>
    <w:rsid w:val="009269BC"/>
    <w:pPr>
      <w:spacing w:before="240" w:after="240" w:line="240" w:lineRule="auto"/>
      <w:jc w:val="center"/>
    </w:pPr>
    <w:rPr>
      <w:rFonts w:ascii="Times New Roman" w:eastAsiaTheme="minorEastAsia" w:hAnsi="Times New Roman" w:cs="Times New Roman"/>
      <w:b/>
      <w:bCs/>
      <w:sz w:val="24"/>
      <w:szCs w:val="24"/>
      <w:lang w:val="ru-BY" w:eastAsia="ru-BY"/>
    </w:rPr>
  </w:style>
  <w:style w:type="paragraph" w:customStyle="1" w:styleId="onestring">
    <w:name w:val="onestring"/>
    <w:basedOn w:val="a"/>
    <w:rsid w:val="009269BC"/>
    <w:pPr>
      <w:spacing w:after="0" w:line="240" w:lineRule="auto"/>
      <w:jc w:val="right"/>
    </w:pPr>
    <w:rPr>
      <w:rFonts w:ascii="Times New Roman" w:eastAsiaTheme="minorEastAsia" w:hAnsi="Times New Roman" w:cs="Times New Roman"/>
      <w:lang w:val="ru-BY" w:eastAsia="ru-BY"/>
    </w:rPr>
  </w:style>
  <w:style w:type="paragraph" w:customStyle="1" w:styleId="titleu">
    <w:name w:val="titleu"/>
    <w:basedOn w:val="a"/>
    <w:rsid w:val="009269BC"/>
    <w:pPr>
      <w:spacing w:before="240" w:after="240" w:line="240" w:lineRule="auto"/>
    </w:pPr>
    <w:rPr>
      <w:rFonts w:ascii="Times New Roman" w:eastAsiaTheme="minorEastAsia" w:hAnsi="Times New Roman" w:cs="Times New Roman"/>
      <w:b/>
      <w:bCs/>
      <w:sz w:val="24"/>
      <w:szCs w:val="24"/>
      <w:lang w:val="ru-BY" w:eastAsia="ru-BY"/>
    </w:rPr>
  </w:style>
  <w:style w:type="paragraph" w:customStyle="1" w:styleId="titlek">
    <w:name w:val="titlek"/>
    <w:basedOn w:val="a"/>
    <w:rsid w:val="009269BC"/>
    <w:pPr>
      <w:spacing w:before="240" w:after="0" w:line="240" w:lineRule="auto"/>
      <w:jc w:val="center"/>
    </w:pPr>
    <w:rPr>
      <w:rFonts w:ascii="Times New Roman" w:eastAsiaTheme="minorEastAsia" w:hAnsi="Times New Roman" w:cs="Times New Roman"/>
      <w:caps/>
      <w:sz w:val="24"/>
      <w:szCs w:val="24"/>
      <w:lang w:val="ru-BY" w:eastAsia="ru-BY"/>
    </w:rPr>
  </w:style>
  <w:style w:type="paragraph" w:customStyle="1" w:styleId="izvlechen">
    <w:name w:val="izvlechen"/>
    <w:basedOn w:val="a"/>
    <w:rsid w:val="009269BC"/>
    <w:pPr>
      <w:spacing w:after="0" w:line="240" w:lineRule="auto"/>
    </w:pPr>
    <w:rPr>
      <w:rFonts w:ascii="Times New Roman" w:eastAsiaTheme="minorEastAsia" w:hAnsi="Times New Roman" w:cs="Times New Roman"/>
      <w:sz w:val="20"/>
      <w:szCs w:val="20"/>
      <w:lang w:val="ru-BY" w:eastAsia="ru-BY"/>
    </w:rPr>
  </w:style>
  <w:style w:type="paragraph" w:customStyle="1" w:styleId="point">
    <w:name w:val="point"/>
    <w:basedOn w:val="a"/>
    <w:rsid w:val="009269BC"/>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underpoint">
    <w:name w:val="underpoint"/>
    <w:basedOn w:val="a"/>
    <w:rsid w:val="009269BC"/>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signed">
    <w:name w:val="signed"/>
    <w:basedOn w:val="a"/>
    <w:rsid w:val="009269BC"/>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odobren">
    <w:name w:val="odobren"/>
    <w:basedOn w:val="a"/>
    <w:rsid w:val="009269BC"/>
    <w:pPr>
      <w:spacing w:after="0" w:line="240" w:lineRule="auto"/>
    </w:pPr>
    <w:rPr>
      <w:rFonts w:ascii="Times New Roman" w:eastAsiaTheme="minorEastAsia" w:hAnsi="Times New Roman" w:cs="Times New Roman"/>
      <w:lang w:val="ru-BY" w:eastAsia="ru-BY"/>
    </w:rPr>
  </w:style>
  <w:style w:type="paragraph" w:customStyle="1" w:styleId="odobren1">
    <w:name w:val="odobren1"/>
    <w:basedOn w:val="a"/>
    <w:rsid w:val="009269BC"/>
    <w:pPr>
      <w:spacing w:after="120" w:line="240" w:lineRule="auto"/>
    </w:pPr>
    <w:rPr>
      <w:rFonts w:ascii="Times New Roman" w:eastAsiaTheme="minorEastAsia" w:hAnsi="Times New Roman" w:cs="Times New Roman"/>
      <w:lang w:val="ru-BY" w:eastAsia="ru-BY"/>
    </w:rPr>
  </w:style>
  <w:style w:type="paragraph" w:customStyle="1" w:styleId="comment">
    <w:name w:val="comment"/>
    <w:basedOn w:val="a"/>
    <w:rsid w:val="009269BC"/>
    <w:pPr>
      <w:spacing w:after="0" w:line="240" w:lineRule="auto"/>
      <w:ind w:firstLine="709"/>
      <w:jc w:val="both"/>
    </w:pPr>
    <w:rPr>
      <w:rFonts w:ascii="Times New Roman" w:eastAsiaTheme="minorEastAsia" w:hAnsi="Times New Roman" w:cs="Times New Roman"/>
      <w:sz w:val="20"/>
      <w:szCs w:val="20"/>
      <w:lang w:val="ru-BY" w:eastAsia="ru-BY"/>
    </w:rPr>
  </w:style>
  <w:style w:type="paragraph" w:customStyle="1" w:styleId="preamble">
    <w:name w:val="preamble"/>
    <w:basedOn w:val="a"/>
    <w:rsid w:val="009269BC"/>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snoski">
    <w:name w:val="snoski"/>
    <w:basedOn w:val="a"/>
    <w:rsid w:val="009269BC"/>
    <w:pPr>
      <w:spacing w:after="0" w:line="240" w:lineRule="auto"/>
      <w:jc w:val="both"/>
    </w:pPr>
    <w:rPr>
      <w:rFonts w:ascii="Times New Roman" w:eastAsiaTheme="minorEastAsia" w:hAnsi="Times New Roman" w:cs="Times New Roman"/>
      <w:sz w:val="20"/>
      <w:szCs w:val="20"/>
      <w:lang w:val="ru-BY" w:eastAsia="ru-BY"/>
    </w:rPr>
  </w:style>
  <w:style w:type="paragraph" w:customStyle="1" w:styleId="snoskiline">
    <w:name w:val="snoskiline"/>
    <w:basedOn w:val="a"/>
    <w:rsid w:val="009269BC"/>
    <w:pPr>
      <w:spacing w:after="0" w:line="240" w:lineRule="auto"/>
      <w:jc w:val="both"/>
    </w:pPr>
    <w:rPr>
      <w:rFonts w:ascii="Times New Roman" w:eastAsiaTheme="minorEastAsia" w:hAnsi="Times New Roman" w:cs="Times New Roman"/>
      <w:sz w:val="20"/>
      <w:szCs w:val="20"/>
      <w:lang w:val="ru-BY" w:eastAsia="ru-BY"/>
    </w:rPr>
  </w:style>
  <w:style w:type="paragraph" w:customStyle="1" w:styleId="paragraph">
    <w:name w:val="paragraph"/>
    <w:basedOn w:val="a"/>
    <w:rsid w:val="009269BC"/>
    <w:pPr>
      <w:spacing w:before="240" w:after="240" w:line="240" w:lineRule="auto"/>
      <w:ind w:firstLine="567"/>
      <w:jc w:val="center"/>
    </w:pPr>
    <w:rPr>
      <w:rFonts w:ascii="Times New Roman" w:eastAsiaTheme="minorEastAsia" w:hAnsi="Times New Roman" w:cs="Times New Roman"/>
      <w:b/>
      <w:bCs/>
      <w:sz w:val="24"/>
      <w:szCs w:val="24"/>
      <w:lang w:val="ru-BY" w:eastAsia="ru-BY"/>
    </w:rPr>
  </w:style>
  <w:style w:type="paragraph" w:customStyle="1" w:styleId="table10">
    <w:name w:val="table10"/>
    <w:basedOn w:val="a"/>
    <w:rsid w:val="009269BC"/>
    <w:pPr>
      <w:spacing w:after="0" w:line="240" w:lineRule="auto"/>
    </w:pPr>
    <w:rPr>
      <w:rFonts w:ascii="Times New Roman" w:eastAsiaTheme="minorEastAsia" w:hAnsi="Times New Roman" w:cs="Times New Roman"/>
      <w:sz w:val="20"/>
      <w:szCs w:val="20"/>
      <w:lang w:val="ru-BY" w:eastAsia="ru-BY"/>
    </w:rPr>
  </w:style>
  <w:style w:type="paragraph" w:customStyle="1" w:styleId="numnrpa">
    <w:name w:val="numnrpa"/>
    <w:basedOn w:val="a"/>
    <w:rsid w:val="009269BC"/>
    <w:pPr>
      <w:spacing w:after="0" w:line="240" w:lineRule="auto"/>
    </w:pPr>
    <w:rPr>
      <w:rFonts w:ascii="Times New Roman" w:eastAsiaTheme="minorEastAsia" w:hAnsi="Times New Roman" w:cs="Times New Roman"/>
      <w:sz w:val="36"/>
      <w:szCs w:val="36"/>
      <w:lang w:val="ru-BY" w:eastAsia="ru-BY"/>
    </w:rPr>
  </w:style>
  <w:style w:type="paragraph" w:customStyle="1" w:styleId="append">
    <w:name w:val="append"/>
    <w:basedOn w:val="a"/>
    <w:rsid w:val="009269BC"/>
    <w:pPr>
      <w:spacing w:after="0" w:line="240" w:lineRule="auto"/>
    </w:pPr>
    <w:rPr>
      <w:rFonts w:ascii="Times New Roman" w:eastAsiaTheme="minorEastAsia" w:hAnsi="Times New Roman" w:cs="Times New Roman"/>
      <w:lang w:val="ru-BY" w:eastAsia="ru-BY"/>
    </w:rPr>
  </w:style>
  <w:style w:type="paragraph" w:customStyle="1" w:styleId="prinodobren">
    <w:name w:val="prinodobren"/>
    <w:basedOn w:val="a"/>
    <w:rsid w:val="009269BC"/>
    <w:pPr>
      <w:spacing w:before="240" w:after="240" w:line="240" w:lineRule="auto"/>
    </w:pPr>
    <w:rPr>
      <w:rFonts w:ascii="Times New Roman" w:eastAsiaTheme="minorEastAsia" w:hAnsi="Times New Roman" w:cs="Times New Roman"/>
      <w:i/>
      <w:iCs/>
      <w:sz w:val="24"/>
      <w:szCs w:val="24"/>
      <w:lang w:val="ru-BY" w:eastAsia="ru-BY"/>
    </w:rPr>
  </w:style>
  <w:style w:type="paragraph" w:customStyle="1" w:styleId="spiski">
    <w:name w:val="spiski"/>
    <w:basedOn w:val="a"/>
    <w:rsid w:val="009269BC"/>
    <w:pPr>
      <w:spacing w:after="0" w:line="240" w:lineRule="auto"/>
    </w:pPr>
    <w:rPr>
      <w:rFonts w:ascii="Times New Roman" w:eastAsiaTheme="minorEastAsia" w:hAnsi="Times New Roman" w:cs="Times New Roman"/>
      <w:sz w:val="24"/>
      <w:szCs w:val="24"/>
      <w:lang w:val="ru-BY" w:eastAsia="ru-BY"/>
    </w:rPr>
  </w:style>
  <w:style w:type="paragraph" w:customStyle="1" w:styleId="nonumheader">
    <w:name w:val="nonumheader"/>
    <w:basedOn w:val="a"/>
    <w:rsid w:val="009269BC"/>
    <w:pPr>
      <w:spacing w:before="240" w:after="240" w:line="240" w:lineRule="auto"/>
      <w:jc w:val="center"/>
    </w:pPr>
    <w:rPr>
      <w:rFonts w:ascii="Times New Roman" w:eastAsiaTheme="minorEastAsia" w:hAnsi="Times New Roman" w:cs="Times New Roman"/>
      <w:b/>
      <w:bCs/>
      <w:sz w:val="24"/>
      <w:szCs w:val="24"/>
      <w:lang w:val="ru-BY" w:eastAsia="ru-BY"/>
    </w:rPr>
  </w:style>
  <w:style w:type="paragraph" w:customStyle="1" w:styleId="numheader">
    <w:name w:val="numheader"/>
    <w:basedOn w:val="a"/>
    <w:rsid w:val="009269BC"/>
    <w:pPr>
      <w:spacing w:before="240" w:after="240" w:line="240" w:lineRule="auto"/>
      <w:jc w:val="center"/>
    </w:pPr>
    <w:rPr>
      <w:rFonts w:ascii="Times New Roman" w:eastAsiaTheme="minorEastAsia" w:hAnsi="Times New Roman" w:cs="Times New Roman"/>
      <w:b/>
      <w:bCs/>
      <w:sz w:val="24"/>
      <w:szCs w:val="24"/>
      <w:lang w:val="ru-BY" w:eastAsia="ru-BY"/>
    </w:rPr>
  </w:style>
  <w:style w:type="paragraph" w:customStyle="1" w:styleId="agreefio">
    <w:name w:val="agreefio"/>
    <w:basedOn w:val="a"/>
    <w:rsid w:val="009269BC"/>
    <w:pPr>
      <w:spacing w:after="0" w:line="240" w:lineRule="auto"/>
      <w:ind w:firstLine="1021"/>
      <w:jc w:val="both"/>
    </w:pPr>
    <w:rPr>
      <w:rFonts w:ascii="Times New Roman" w:eastAsiaTheme="minorEastAsia" w:hAnsi="Times New Roman" w:cs="Times New Roman"/>
      <w:lang w:val="ru-BY" w:eastAsia="ru-BY"/>
    </w:rPr>
  </w:style>
  <w:style w:type="paragraph" w:customStyle="1" w:styleId="agreedate">
    <w:name w:val="agreedate"/>
    <w:basedOn w:val="a"/>
    <w:rsid w:val="009269BC"/>
    <w:pPr>
      <w:spacing w:after="0" w:line="240" w:lineRule="auto"/>
      <w:jc w:val="both"/>
    </w:pPr>
    <w:rPr>
      <w:rFonts w:ascii="Times New Roman" w:eastAsiaTheme="minorEastAsia" w:hAnsi="Times New Roman" w:cs="Times New Roman"/>
      <w:lang w:val="ru-BY" w:eastAsia="ru-BY"/>
    </w:rPr>
  </w:style>
  <w:style w:type="paragraph" w:customStyle="1" w:styleId="changeadd">
    <w:name w:val="changeadd"/>
    <w:basedOn w:val="a"/>
    <w:rsid w:val="009269BC"/>
    <w:pPr>
      <w:spacing w:after="0" w:line="240" w:lineRule="auto"/>
      <w:ind w:left="1134" w:firstLine="567"/>
      <w:jc w:val="both"/>
    </w:pPr>
    <w:rPr>
      <w:rFonts w:ascii="Times New Roman" w:eastAsiaTheme="minorEastAsia" w:hAnsi="Times New Roman" w:cs="Times New Roman"/>
      <w:sz w:val="24"/>
      <w:szCs w:val="24"/>
      <w:lang w:val="ru-BY" w:eastAsia="ru-BY"/>
    </w:rPr>
  </w:style>
  <w:style w:type="paragraph" w:customStyle="1" w:styleId="changei">
    <w:name w:val="changei"/>
    <w:basedOn w:val="a"/>
    <w:rsid w:val="009269BC"/>
    <w:pPr>
      <w:spacing w:after="0" w:line="240" w:lineRule="auto"/>
      <w:ind w:left="1021"/>
    </w:pPr>
    <w:rPr>
      <w:rFonts w:ascii="Times New Roman" w:eastAsiaTheme="minorEastAsia" w:hAnsi="Times New Roman" w:cs="Times New Roman"/>
      <w:sz w:val="24"/>
      <w:szCs w:val="24"/>
      <w:lang w:val="ru-BY" w:eastAsia="ru-BY"/>
    </w:rPr>
  </w:style>
  <w:style w:type="paragraph" w:customStyle="1" w:styleId="changeutrs">
    <w:name w:val="changeutrs"/>
    <w:basedOn w:val="a"/>
    <w:rsid w:val="009269BC"/>
    <w:pPr>
      <w:spacing w:after="240" w:line="240" w:lineRule="auto"/>
      <w:ind w:left="1134"/>
      <w:jc w:val="both"/>
    </w:pPr>
    <w:rPr>
      <w:rFonts w:ascii="Times New Roman" w:eastAsia="Times New Roman" w:hAnsi="Times New Roman" w:cs="Times New Roman"/>
      <w:sz w:val="24"/>
      <w:szCs w:val="24"/>
      <w:lang w:val="ru-BY" w:eastAsia="ru-BY"/>
    </w:rPr>
  </w:style>
  <w:style w:type="paragraph" w:customStyle="1" w:styleId="changeold">
    <w:name w:val="changeold"/>
    <w:basedOn w:val="a"/>
    <w:rsid w:val="009269BC"/>
    <w:pPr>
      <w:spacing w:before="240" w:after="240" w:line="240" w:lineRule="auto"/>
      <w:ind w:firstLine="567"/>
      <w:jc w:val="center"/>
    </w:pPr>
    <w:rPr>
      <w:rFonts w:ascii="Times New Roman" w:eastAsiaTheme="minorEastAsia" w:hAnsi="Times New Roman" w:cs="Times New Roman"/>
      <w:i/>
      <w:iCs/>
      <w:sz w:val="24"/>
      <w:szCs w:val="24"/>
      <w:lang w:val="ru-BY" w:eastAsia="ru-BY"/>
    </w:rPr>
  </w:style>
  <w:style w:type="paragraph" w:customStyle="1" w:styleId="append1">
    <w:name w:val="append1"/>
    <w:basedOn w:val="a"/>
    <w:rsid w:val="009269BC"/>
    <w:pPr>
      <w:spacing w:after="28" w:line="240" w:lineRule="auto"/>
    </w:pPr>
    <w:rPr>
      <w:rFonts w:ascii="Times New Roman" w:eastAsiaTheme="minorEastAsia" w:hAnsi="Times New Roman" w:cs="Times New Roman"/>
      <w:lang w:val="ru-BY" w:eastAsia="ru-BY"/>
    </w:rPr>
  </w:style>
  <w:style w:type="paragraph" w:customStyle="1" w:styleId="cap1">
    <w:name w:val="cap1"/>
    <w:basedOn w:val="a"/>
    <w:rsid w:val="009269BC"/>
    <w:pPr>
      <w:spacing w:after="0" w:line="240" w:lineRule="auto"/>
    </w:pPr>
    <w:rPr>
      <w:rFonts w:ascii="Times New Roman" w:eastAsiaTheme="minorEastAsia" w:hAnsi="Times New Roman" w:cs="Times New Roman"/>
      <w:lang w:val="ru-BY" w:eastAsia="ru-BY"/>
    </w:rPr>
  </w:style>
  <w:style w:type="paragraph" w:customStyle="1" w:styleId="capu1">
    <w:name w:val="capu1"/>
    <w:basedOn w:val="a"/>
    <w:rsid w:val="009269BC"/>
    <w:pPr>
      <w:spacing w:after="120" w:line="240" w:lineRule="auto"/>
    </w:pPr>
    <w:rPr>
      <w:rFonts w:ascii="Times New Roman" w:eastAsiaTheme="minorEastAsia" w:hAnsi="Times New Roman" w:cs="Times New Roman"/>
      <w:lang w:val="ru-BY" w:eastAsia="ru-BY"/>
    </w:rPr>
  </w:style>
  <w:style w:type="paragraph" w:customStyle="1" w:styleId="newncpi">
    <w:name w:val="newncpi"/>
    <w:basedOn w:val="a"/>
    <w:rsid w:val="009269BC"/>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newncpi0">
    <w:name w:val="newncpi0"/>
    <w:basedOn w:val="a"/>
    <w:rsid w:val="009269BC"/>
    <w:pPr>
      <w:spacing w:after="0" w:line="240" w:lineRule="auto"/>
      <w:jc w:val="both"/>
    </w:pPr>
    <w:rPr>
      <w:rFonts w:ascii="Times New Roman" w:eastAsiaTheme="minorEastAsia" w:hAnsi="Times New Roman" w:cs="Times New Roman"/>
      <w:sz w:val="24"/>
      <w:szCs w:val="24"/>
      <w:lang w:val="ru-BY" w:eastAsia="ru-BY"/>
    </w:rPr>
  </w:style>
  <w:style w:type="paragraph" w:customStyle="1" w:styleId="newncpi1">
    <w:name w:val="newncpi1"/>
    <w:basedOn w:val="a"/>
    <w:rsid w:val="009269BC"/>
    <w:pPr>
      <w:spacing w:after="0" w:line="240" w:lineRule="auto"/>
      <w:ind w:left="567"/>
      <w:jc w:val="both"/>
    </w:pPr>
    <w:rPr>
      <w:rFonts w:ascii="Times New Roman" w:eastAsiaTheme="minorEastAsia" w:hAnsi="Times New Roman" w:cs="Times New Roman"/>
      <w:sz w:val="24"/>
      <w:szCs w:val="24"/>
      <w:lang w:val="ru-BY" w:eastAsia="ru-BY"/>
    </w:rPr>
  </w:style>
  <w:style w:type="paragraph" w:customStyle="1" w:styleId="edizmeren">
    <w:name w:val="edizmeren"/>
    <w:basedOn w:val="a"/>
    <w:rsid w:val="009269BC"/>
    <w:pPr>
      <w:spacing w:after="0" w:line="240" w:lineRule="auto"/>
      <w:jc w:val="right"/>
    </w:pPr>
    <w:rPr>
      <w:rFonts w:ascii="Times New Roman" w:eastAsiaTheme="minorEastAsia" w:hAnsi="Times New Roman" w:cs="Times New Roman"/>
      <w:sz w:val="20"/>
      <w:szCs w:val="20"/>
      <w:lang w:val="ru-BY" w:eastAsia="ru-BY"/>
    </w:rPr>
  </w:style>
  <w:style w:type="paragraph" w:customStyle="1" w:styleId="zagrazdel">
    <w:name w:val="zagrazdel"/>
    <w:basedOn w:val="a"/>
    <w:rsid w:val="009269BC"/>
    <w:pPr>
      <w:spacing w:before="240" w:after="240" w:line="240" w:lineRule="auto"/>
      <w:jc w:val="center"/>
    </w:pPr>
    <w:rPr>
      <w:rFonts w:ascii="Times New Roman" w:eastAsiaTheme="minorEastAsia" w:hAnsi="Times New Roman" w:cs="Times New Roman"/>
      <w:b/>
      <w:bCs/>
      <w:caps/>
      <w:sz w:val="24"/>
      <w:szCs w:val="24"/>
      <w:lang w:val="ru-BY" w:eastAsia="ru-BY"/>
    </w:rPr>
  </w:style>
  <w:style w:type="paragraph" w:customStyle="1" w:styleId="placeprin">
    <w:name w:val="placeprin"/>
    <w:basedOn w:val="a"/>
    <w:rsid w:val="009269BC"/>
    <w:pPr>
      <w:spacing w:after="0" w:line="240" w:lineRule="auto"/>
      <w:jc w:val="center"/>
    </w:pPr>
    <w:rPr>
      <w:rFonts w:ascii="Times New Roman" w:eastAsiaTheme="minorEastAsia" w:hAnsi="Times New Roman" w:cs="Times New Roman"/>
      <w:sz w:val="24"/>
      <w:szCs w:val="24"/>
      <w:lang w:val="ru-BY" w:eastAsia="ru-BY"/>
    </w:rPr>
  </w:style>
  <w:style w:type="paragraph" w:customStyle="1" w:styleId="primer">
    <w:name w:val="primer"/>
    <w:basedOn w:val="a"/>
    <w:rsid w:val="009269BC"/>
    <w:pPr>
      <w:spacing w:after="0" w:line="240" w:lineRule="auto"/>
      <w:ind w:firstLine="567"/>
      <w:jc w:val="both"/>
    </w:pPr>
    <w:rPr>
      <w:rFonts w:ascii="Times New Roman" w:eastAsiaTheme="minorEastAsia" w:hAnsi="Times New Roman" w:cs="Times New Roman"/>
      <w:sz w:val="20"/>
      <w:szCs w:val="20"/>
      <w:lang w:val="ru-BY" w:eastAsia="ru-BY"/>
    </w:rPr>
  </w:style>
  <w:style w:type="paragraph" w:customStyle="1" w:styleId="withpar">
    <w:name w:val="withpar"/>
    <w:basedOn w:val="a"/>
    <w:rsid w:val="009269BC"/>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withoutpar">
    <w:name w:val="withoutpar"/>
    <w:basedOn w:val="a"/>
    <w:rsid w:val="009269BC"/>
    <w:pPr>
      <w:spacing w:after="60" w:line="240" w:lineRule="auto"/>
      <w:jc w:val="both"/>
    </w:pPr>
    <w:rPr>
      <w:rFonts w:ascii="Times New Roman" w:eastAsiaTheme="minorEastAsia" w:hAnsi="Times New Roman" w:cs="Times New Roman"/>
      <w:sz w:val="24"/>
      <w:szCs w:val="24"/>
      <w:lang w:val="ru-BY" w:eastAsia="ru-BY"/>
    </w:rPr>
  </w:style>
  <w:style w:type="paragraph" w:customStyle="1" w:styleId="undline">
    <w:name w:val="undline"/>
    <w:basedOn w:val="a"/>
    <w:rsid w:val="009269BC"/>
    <w:pPr>
      <w:spacing w:after="0" w:line="240" w:lineRule="auto"/>
      <w:jc w:val="both"/>
    </w:pPr>
    <w:rPr>
      <w:rFonts w:ascii="Times New Roman" w:eastAsiaTheme="minorEastAsia" w:hAnsi="Times New Roman" w:cs="Times New Roman"/>
      <w:sz w:val="20"/>
      <w:szCs w:val="20"/>
      <w:lang w:val="ru-BY" w:eastAsia="ru-BY"/>
    </w:rPr>
  </w:style>
  <w:style w:type="paragraph" w:customStyle="1" w:styleId="underline">
    <w:name w:val="underline"/>
    <w:basedOn w:val="a"/>
    <w:rsid w:val="009269BC"/>
    <w:pPr>
      <w:spacing w:after="0" w:line="240" w:lineRule="auto"/>
      <w:jc w:val="both"/>
    </w:pPr>
    <w:rPr>
      <w:rFonts w:ascii="Times New Roman" w:eastAsiaTheme="minorEastAsia" w:hAnsi="Times New Roman" w:cs="Times New Roman"/>
      <w:sz w:val="20"/>
      <w:szCs w:val="20"/>
      <w:lang w:val="ru-BY" w:eastAsia="ru-BY"/>
    </w:rPr>
  </w:style>
  <w:style w:type="paragraph" w:customStyle="1" w:styleId="ncpicomment">
    <w:name w:val="ncpicomment"/>
    <w:basedOn w:val="a"/>
    <w:rsid w:val="009269BC"/>
    <w:pPr>
      <w:spacing w:before="120" w:after="0" w:line="240" w:lineRule="auto"/>
      <w:ind w:left="1134"/>
      <w:jc w:val="both"/>
    </w:pPr>
    <w:rPr>
      <w:rFonts w:ascii="Times New Roman" w:eastAsiaTheme="minorEastAsia" w:hAnsi="Times New Roman" w:cs="Times New Roman"/>
      <w:i/>
      <w:iCs/>
      <w:sz w:val="24"/>
      <w:szCs w:val="24"/>
      <w:lang w:val="ru-BY" w:eastAsia="ru-BY"/>
    </w:rPr>
  </w:style>
  <w:style w:type="paragraph" w:customStyle="1" w:styleId="rekviziti">
    <w:name w:val="rekviziti"/>
    <w:basedOn w:val="a"/>
    <w:rsid w:val="009269BC"/>
    <w:pPr>
      <w:spacing w:after="0" w:line="240" w:lineRule="auto"/>
      <w:ind w:left="1134"/>
      <w:jc w:val="both"/>
    </w:pPr>
    <w:rPr>
      <w:rFonts w:ascii="Times New Roman" w:eastAsiaTheme="minorEastAsia" w:hAnsi="Times New Roman" w:cs="Times New Roman"/>
      <w:sz w:val="24"/>
      <w:szCs w:val="24"/>
      <w:lang w:val="ru-BY" w:eastAsia="ru-BY"/>
    </w:rPr>
  </w:style>
  <w:style w:type="paragraph" w:customStyle="1" w:styleId="ncpidel">
    <w:name w:val="ncpidel"/>
    <w:basedOn w:val="a"/>
    <w:rsid w:val="009269BC"/>
    <w:pPr>
      <w:spacing w:after="0" w:line="240" w:lineRule="auto"/>
      <w:ind w:left="1134" w:firstLine="567"/>
      <w:jc w:val="both"/>
    </w:pPr>
    <w:rPr>
      <w:rFonts w:ascii="Times New Roman" w:eastAsiaTheme="minorEastAsia" w:hAnsi="Times New Roman" w:cs="Times New Roman"/>
      <w:sz w:val="24"/>
      <w:szCs w:val="24"/>
      <w:lang w:val="ru-BY" w:eastAsia="ru-BY"/>
    </w:rPr>
  </w:style>
  <w:style w:type="paragraph" w:customStyle="1" w:styleId="tsifra">
    <w:name w:val="tsifra"/>
    <w:basedOn w:val="a"/>
    <w:rsid w:val="009269BC"/>
    <w:pPr>
      <w:spacing w:after="0" w:line="240" w:lineRule="auto"/>
    </w:pPr>
    <w:rPr>
      <w:rFonts w:ascii="Times New Roman" w:eastAsiaTheme="minorEastAsia" w:hAnsi="Times New Roman" w:cs="Times New Roman"/>
      <w:b/>
      <w:bCs/>
      <w:sz w:val="36"/>
      <w:szCs w:val="36"/>
      <w:lang w:val="ru-BY" w:eastAsia="ru-BY"/>
    </w:rPr>
  </w:style>
  <w:style w:type="paragraph" w:customStyle="1" w:styleId="articleintext">
    <w:name w:val="articleintext"/>
    <w:basedOn w:val="a"/>
    <w:rsid w:val="009269BC"/>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newncpiv">
    <w:name w:val="newncpiv"/>
    <w:basedOn w:val="a"/>
    <w:rsid w:val="009269BC"/>
    <w:pPr>
      <w:spacing w:after="0" w:line="240" w:lineRule="auto"/>
      <w:ind w:firstLine="567"/>
      <w:jc w:val="both"/>
    </w:pPr>
    <w:rPr>
      <w:rFonts w:ascii="Times New Roman" w:eastAsiaTheme="minorEastAsia" w:hAnsi="Times New Roman" w:cs="Times New Roman"/>
      <w:i/>
      <w:iCs/>
      <w:sz w:val="24"/>
      <w:szCs w:val="24"/>
      <w:lang w:val="ru-BY" w:eastAsia="ru-BY"/>
    </w:rPr>
  </w:style>
  <w:style w:type="paragraph" w:customStyle="1" w:styleId="snoskiv">
    <w:name w:val="snoskiv"/>
    <w:basedOn w:val="a"/>
    <w:rsid w:val="009269BC"/>
    <w:pPr>
      <w:spacing w:after="0" w:line="240" w:lineRule="auto"/>
      <w:ind w:firstLine="567"/>
      <w:jc w:val="both"/>
    </w:pPr>
    <w:rPr>
      <w:rFonts w:ascii="Times New Roman" w:eastAsiaTheme="minorEastAsia" w:hAnsi="Times New Roman" w:cs="Times New Roman"/>
      <w:i/>
      <w:iCs/>
      <w:sz w:val="20"/>
      <w:szCs w:val="20"/>
      <w:lang w:val="ru-BY" w:eastAsia="ru-BY"/>
    </w:rPr>
  </w:style>
  <w:style w:type="paragraph" w:customStyle="1" w:styleId="articlev">
    <w:name w:val="articlev"/>
    <w:basedOn w:val="a"/>
    <w:rsid w:val="009269BC"/>
    <w:pPr>
      <w:spacing w:before="240" w:after="240" w:line="240" w:lineRule="auto"/>
      <w:ind w:firstLine="567"/>
    </w:pPr>
    <w:rPr>
      <w:rFonts w:ascii="Times New Roman" w:eastAsiaTheme="minorEastAsia" w:hAnsi="Times New Roman" w:cs="Times New Roman"/>
      <w:i/>
      <w:iCs/>
      <w:sz w:val="24"/>
      <w:szCs w:val="24"/>
      <w:lang w:val="ru-BY" w:eastAsia="ru-BY"/>
    </w:rPr>
  </w:style>
  <w:style w:type="paragraph" w:customStyle="1" w:styleId="contentword">
    <w:name w:val="contentword"/>
    <w:basedOn w:val="a"/>
    <w:rsid w:val="009269BC"/>
    <w:pPr>
      <w:spacing w:before="240" w:after="240" w:line="240" w:lineRule="auto"/>
      <w:ind w:firstLine="567"/>
      <w:jc w:val="center"/>
    </w:pPr>
    <w:rPr>
      <w:rFonts w:ascii="Times New Roman" w:eastAsiaTheme="minorEastAsia" w:hAnsi="Times New Roman" w:cs="Times New Roman"/>
      <w:caps/>
      <w:lang w:val="ru-BY" w:eastAsia="ru-BY"/>
    </w:rPr>
  </w:style>
  <w:style w:type="paragraph" w:customStyle="1" w:styleId="contenttext">
    <w:name w:val="contenttext"/>
    <w:basedOn w:val="a"/>
    <w:rsid w:val="009269BC"/>
    <w:pPr>
      <w:spacing w:after="0" w:line="240" w:lineRule="auto"/>
      <w:ind w:left="1134" w:hanging="1134"/>
    </w:pPr>
    <w:rPr>
      <w:rFonts w:ascii="Times New Roman" w:eastAsiaTheme="minorEastAsia" w:hAnsi="Times New Roman" w:cs="Times New Roman"/>
      <w:lang w:val="ru-BY" w:eastAsia="ru-BY"/>
    </w:rPr>
  </w:style>
  <w:style w:type="paragraph" w:customStyle="1" w:styleId="gosreg">
    <w:name w:val="gosreg"/>
    <w:basedOn w:val="a"/>
    <w:rsid w:val="009269BC"/>
    <w:pPr>
      <w:spacing w:after="0" w:line="240" w:lineRule="auto"/>
      <w:jc w:val="both"/>
    </w:pPr>
    <w:rPr>
      <w:rFonts w:ascii="Times New Roman" w:eastAsiaTheme="minorEastAsia" w:hAnsi="Times New Roman" w:cs="Times New Roman"/>
      <w:i/>
      <w:iCs/>
      <w:sz w:val="20"/>
      <w:szCs w:val="20"/>
      <w:lang w:val="ru-BY" w:eastAsia="ru-BY"/>
    </w:rPr>
  </w:style>
  <w:style w:type="paragraph" w:customStyle="1" w:styleId="articlect">
    <w:name w:val="articlect"/>
    <w:basedOn w:val="a"/>
    <w:rsid w:val="009269BC"/>
    <w:pPr>
      <w:spacing w:before="240" w:after="240" w:line="240" w:lineRule="auto"/>
      <w:jc w:val="center"/>
    </w:pPr>
    <w:rPr>
      <w:rFonts w:ascii="Times New Roman" w:eastAsiaTheme="minorEastAsia" w:hAnsi="Times New Roman" w:cs="Times New Roman"/>
      <w:b/>
      <w:bCs/>
      <w:sz w:val="24"/>
      <w:szCs w:val="24"/>
      <w:lang w:val="ru-BY" w:eastAsia="ru-BY"/>
    </w:rPr>
  </w:style>
  <w:style w:type="paragraph" w:customStyle="1" w:styleId="letter">
    <w:name w:val="letter"/>
    <w:basedOn w:val="a"/>
    <w:rsid w:val="009269BC"/>
    <w:pPr>
      <w:spacing w:before="240" w:after="240" w:line="240" w:lineRule="auto"/>
    </w:pPr>
    <w:rPr>
      <w:rFonts w:ascii="Times New Roman" w:eastAsiaTheme="minorEastAsia" w:hAnsi="Times New Roman" w:cs="Times New Roman"/>
      <w:sz w:val="24"/>
      <w:szCs w:val="24"/>
      <w:lang w:val="ru-BY" w:eastAsia="ru-BY"/>
    </w:rPr>
  </w:style>
  <w:style w:type="paragraph" w:customStyle="1" w:styleId="recepient">
    <w:name w:val="recepient"/>
    <w:basedOn w:val="a"/>
    <w:rsid w:val="009269BC"/>
    <w:pPr>
      <w:spacing w:after="0" w:line="240" w:lineRule="auto"/>
      <w:ind w:left="5103"/>
    </w:pPr>
    <w:rPr>
      <w:rFonts w:ascii="Times New Roman" w:eastAsiaTheme="minorEastAsia" w:hAnsi="Times New Roman" w:cs="Times New Roman"/>
      <w:sz w:val="24"/>
      <w:szCs w:val="24"/>
      <w:lang w:val="ru-BY" w:eastAsia="ru-BY"/>
    </w:rPr>
  </w:style>
  <w:style w:type="paragraph" w:customStyle="1" w:styleId="doklad">
    <w:name w:val="doklad"/>
    <w:basedOn w:val="a"/>
    <w:rsid w:val="009269BC"/>
    <w:pPr>
      <w:spacing w:after="0" w:line="240" w:lineRule="auto"/>
      <w:ind w:left="2835"/>
    </w:pPr>
    <w:rPr>
      <w:rFonts w:ascii="Times New Roman" w:eastAsiaTheme="minorEastAsia" w:hAnsi="Times New Roman" w:cs="Times New Roman"/>
      <w:sz w:val="24"/>
      <w:szCs w:val="24"/>
      <w:lang w:val="ru-BY" w:eastAsia="ru-BY"/>
    </w:rPr>
  </w:style>
  <w:style w:type="paragraph" w:customStyle="1" w:styleId="onpaper">
    <w:name w:val="onpaper"/>
    <w:basedOn w:val="a"/>
    <w:rsid w:val="009269BC"/>
    <w:pPr>
      <w:spacing w:after="0" w:line="240" w:lineRule="auto"/>
      <w:ind w:firstLine="567"/>
      <w:jc w:val="both"/>
    </w:pPr>
    <w:rPr>
      <w:rFonts w:ascii="Times New Roman" w:eastAsiaTheme="minorEastAsia" w:hAnsi="Times New Roman" w:cs="Times New Roman"/>
      <w:i/>
      <w:iCs/>
      <w:sz w:val="20"/>
      <w:szCs w:val="20"/>
      <w:lang w:val="ru-BY" w:eastAsia="ru-BY"/>
    </w:rPr>
  </w:style>
  <w:style w:type="paragraph" w:customStyle="1" w:styleId="formula">
    <w:name w:val="formula"/>
    <w:basedOn w:val="a"/>
    <w:rsid w:val="009269BC"/>
    <w:pPr>
      <w:spacing w:after="0" w:line="240" w:lineRule="auto"/>
      <w:jc w:val="center"/>
    </w:pPr>
    <w:rPr>
      <w:rFonts w:ascii="Times New Roman" w:eastAsiaTheme="minorEastAsia" w:hAnsi="Times New Roman" w:cs="Times New Roman"/>
      <w:sz w:val="24"/>
      <w:szCs w:val="24"/>
      <w:lang w:val="ru-BY" w:eastAsia="ru-BY"/>
    </w:rPr>
  </w:style>
  <w:style w:type="paragraph" w:customStyle="1" w:styleId="tableblank">
    <w:name w:val="tableblank"/>
    <w:basedOn w:val="a"/>
    <w:rsid w:val="009269BC"/>
    <w:pPr>
      <w:spacing w:after="0" w:line="240" w:lineRule="auto"/>
    </w:pPr>
    <w:rPr>
      <w:rFonts w:ascii="Times New Roman" w:eastAsiaTheme="minorEastAsia" w:hAnsi="Times New Roman" w:cs="Times New Roman"/>
      <w:sz w:val="24"/>
      <w:szCs w:val="24"/>
      <w:lang w:val="ru-BY" w:eastAsia="ru-BY"/>
    </w:rPr>
  </w:style>
  <w:style w:type="paragraph" w:customStyle="1" w:styleId="table9">
    <w:name w:val="table9"/>
    <w:basedOn w:val="a"/>
    <w:rsid w:val="009269BC"/>
    <w:pPr>
      <w:spacing w:after="0" w:line="240" w:lineRule="auto"/>
    </w:pPr>
    <w:rPr>
      <w:rFonts w:ascii="Times New Roman" w:eastAsiaTheme="minorEastAsia" w:hAnsi="Times New Roman" w:cs="Times New Roman"/>
      <w:sz w:val="18"/>
      <w:szCs w:val="18"/>
      <w:lang w:val="ru-BY" w:eastAsia="ru-BY"/>
    </w:rPr>
  </w:style>
  <w:style w:type="paragraph" w:customStyle="1" w:styleId="table8">
    <w:name w:val="table8"/>
    <w:basedOn w:val="a"/>
    <w:rsid w:val="009269BC"/>
    <w:pPr>
      <w:spacing w:after="0" w:line="240" w:lineRule="auto"/>
    </w:pPr>
    <w:rPr>
      <w:rFonts w:ascii="Times New Roman" w:eastAsiaTheme="minorEastAsia" w:hAnsi="Times New Roman" w:cs="Times New Roman"/>
      <w:sz w:val="16"/>
      <w:szCs w:val="16"/>
      <w:lang w:val="ru-BY" w:eastAsia="ru-BY"/>
    </w:rPr>
  </w:style>
  <w:style w:type="paragraph" w:customStyle="1" w:styleId="table7">
    <w:name w:val="table7"/>
    <w:basedOn w:val="a"/>
    <w:rsid w:val="009269BC"/>
    <w:pPr>
      <w:spacing w:after="0" w:line="240" w:lineRule="auto"/>
    </w:pPr>
    <w:rPr>
      <w:rFonts w:ascii="Times New Roman" w:eastAsiaTheme="minorEastAsia" w:hAnsi="Times New Roman" w:cs="Times New Roman"/>
      <w:sz w:val="14"/>
      <w:szCs w:val="14"/>
      <w:lang w:val="ru-BY" w:eastAsia="ru-BY"/>
    </w:rPr>
  </w:style>
  <w:style w:type="paragraph" w:customStyle="1" w:styleId="begform">
    <w:name w:val="begform"/>
    <w:basedOn w:val="a"/>
    <w:rsid w:val="009269BC"/>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endform">
    <w:name w:val="endform"/>
    <w:basedOn w:val="a"/>
    <w:rsid w:val="009269BC"/>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snoskishablon">
    <w:name w:val="snoskishablon"/>
    <w:basedOn w:val="a"/>
    <w:rsid w:val="009269BC"/>
    <w:pPr>
      <w:spacing w:after="0" w:line="240" w:lineRule="auto"/>
      <w:ind w:firstLine="567"/>
      <w:jc w:val="both"/>
    </w:pPr>
    <w:rPr>
      <w:rFonts w:ascii="Times New Roman" w:eastAsiaTheme="minorEastAsia" w:hAnsi="Times New Roman" w:cs="Times New Roman"/>
      <w:sz w:val="20"/>
      <w:szCs w:val="20"/>
      <w:lang w:val="ru-BY" w:eastAsia="ru-BY"/>
    </w:rPr>
  </w:style>
  <w:style w:type="paragraph" w:customStyle="1" w:styleId="fav">
    <w:name w:val="fav"/>
    <w:basedOn w:val="a"/>
    <w:rsid w:val="009269BC"/>
    <w:pPr>
      <w:shd w:val="clear" w:color="auto" w:fill="D5EDC0"/>
      <w:spacing w:before="100" w:beforeAutospacing="1" w:after="100" w:afterAutospacing="1" w:line="240" w:lineRule="auto"/>
    </w:pPr>
    <w:rPr>
      <w:rFonts w:ascii="Times New Roman" w:eastAsiaTheme="minorEastAsia" w:hAnsi="Times New Roman" w:cs="Times New Roman"/>
      <w:sz w:val="24"/>
      <w:szCs w:val="24"/>
      <w:lang w:val="ru-BY" w:eastAsia="ru-BY"/>
    </w:rPr>
  </w:style>
  <w:style w:type="paragraph" w:customStyle="1" w:styleId="fav1">
    <w:name w:val="fav1"/>
    <w:basedOn w:val="a"/>
    <w:rsid w:val="009269BC"/>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val="ru-BY" w:eastAsia="ru-BY"/>
    </w:rPr>
  </w:style>
  <w:style w:type="paragraph" w:customStyle="1" w:styleId="fav2">
    <w:name w:val="fav2"/>
    <w:basedOn w:val="a"/>
    <w:rsid w:val="009269BC"/>
    <w:pPr>
      <w:shd w:val="clear" w:color="auto" w:fill="D5EDC0"/>
      <w:spacing w:before="100" w:beforeAutospacing="1" w:after="100" w:afterAutospacing="1" w:line="240" w:lineRule="auto"/>
    </w:pPr>
    <w:rPr>
      <w:rFonts w:ascii="Times New Roman" w:eastAsiaTheme="minorEastAsia" w:hAnsi="Times New Roman" w:cs="Times New Roman"/>
      <w:sz w:val="24"/>
      <w:szCs w:val="24"/>
      <w:lang w:val="ru-BY" w:eastAsia="ru-BY"/>
    </w:rPr>
  </w:style>
  <w:style w:type="paragraph" w:customStyle="1" w:styleId="dopinfo">
    <w:name w:val="dopinfo"/>
    <w:basedOn w:val="a"/>
    <w:rsid w:val="009269BC"/>
    <w:pPr>
      <w:spacing w:before="100" w:beforeAutospacing="1" w:after="100" w:afterAutospacing="1" w:line="240" w:lineRule="auto"/>
    </w:pPr>
    <w:rPr>
      <w:rFonts w:ascii="Times New Roman" w:eastAsiaTheme="minorEastAsia" w:hAnsi="Times New Roman" w:cs="Times New Roman"/>
      <w:sz w:val="24"/>
      <w:szCs w:val="24"/>
      <w:lang w:val="ru-BY" w:eastAsia="ru-BY"/>
    </w:rPr>
  </w:style>
  <w:style w:type="paragraph" w:customStyle="1" w:styleId="divinsselect">
    <w:name w:val="divinsselect"/>
    <w:basedOn w:val="a"/>
    <w:rsid w:val="009269BC"/>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val="ru-BY" w:eastAsia="ru-BY"/>
    </w:rPr>
  </w:style>
  <w:style w:type="character" w:customStyle="1" w:styleId="name">
    <w:name w:val="name"/>
    <w:basedOn w:val="a0"/>
    <w:rsid w:val="009269BC"/>
    <w:rPr>
      <w:rFonts w:ascii="Times New Roman" w:hAnsi="Times New Roman" w:cs="Times New Roman" w:hint="default"/>
      <w:caps/>
    </w:rPr>
  </w:style>
  <w:style w:type="character" w:customStyle="1" w:styleId="promulgator">
    <w:name w:val="promulgator"/>
    <w:basedOn w:val="a0"/>
    <w:rsid w:val="009269BC"/>
    <w:rPr>
      <w:rFonts w:ascii="Times New Roman" w:hAnsi="Times New Roman" w:cs="Times New Roman" w:hint="default"/>
      <w:caps/>
    </w:rPr>
  </w:style>
  <w:style w:type="character" w:customStyle="1" w:styleId="datepr">
    <w:name w:val="datepr"/>
    <w:basedOn w:val="a0"/>
    <w:rsid w:val="009269BC"/>
    <w:rPr>
      <w:rFonts w:ascii="Times New Roman" w:hAnsi="Times New Roman" w:cs="Times New Roman" w:hint="default"/>
    </w:rPr>
  </w:style>
  <w:style w:type="character" w:customStyle="1" w:styleId="datecity">
    <w:name w:val="datecity"/>
    <w:basedOn w:val="a0"/>
    <w:rsid w:val="009269BC"/>
    <w:rPr>
      <w:rFonts w:ascii="Times New Roman" w:hAnsi="Times New Roman" w:cs="Times New Roman" w:hint="default"/>
      <w:sz w:val="24"/>
      <w:szCs w:val="24"/>
    </w:rPr>
  </w:style>
  <w:style w:type="character" w:customStyle="1" w:styleId="datereg">
    <w:name w:val="datereg"/>
    <w:basedOn w:val="a0"/>
    <w:rsid w:val="009269BC"/>
    <w:rPr>
      <w:rFonts w:ascii="Times New Roman" w:hAnsi="Times New Roman" w:cs="Times New Roman" w:hint="default"/>
    </w:rPr>
  </w:style>
  <w:style w:type="character" w:customStyle="1" w:styleId="number">
    <w:name w:val="number"/>
    <w:basedOn w:val="a0"/>
    <w:rsid w:val="009269BC"/>
    <w:rPr>
      <w:rFonts w:ascii="Times New Roman" w:hAnsi="Times New Roman" w:cs="Times New Roman" w:hint="default"/>
    </w:rPr>
  </w:style>
  <w:style w:type="character" w:customStyle="1" w:styleId="bigsimbol">
    <w:name w:val="bigsimbol"/>
    <w:basedOn w:val="a0"/>
    <w:rsid w:val="009269BC"/>
    <w:rPr>
      <w:rFonts w:ascii="Times New Roman" w:hAnsi="Times New Roman" w:cs="Times New Roman" w:hint="default"/>
      <w:caps/>
    </w:rPr>
  </w:style>
  <w:style w:type="character" w:customStyle="1" w:styleId="razr">
    <w:name w:val="razr"/>
    <w:basedOn w:val="a0"/>
    <w:rsid w:val="009269BC"/>
    <w:rPr>
      <w:rFonts w:ascii="Times New Roman" w:hAnsi="Times New Roman" w:cs="Times New Roman" w:hint="default"/>
      <w:spacing w:val="30"/>
    </w:rPr>
  </w:style>
  <w:style w:type="character" w:customStyle="1" w:styleId="onesymbol">
    <w:name w:val="onesymbol"/>
    <w:basedOn w:val="a0"/>
    <w:rsid w:val="009269BC"/>
    <w:rPr>
      <w:rFonts w:ascii="Symbol" w:hAnsi="Symbol" w:hint="default"/>
    </w:rPr>
  </w:style>
  <w:style w:type="character" w:customStyle="1" w:styleId="onewind3">
    <w:name w:val="onewind3"/>
    <w:basedOn w:val="a0"/>
    <w:rsid w:val="009269BC"/>
    <w:rPr>
      <w:rFonts w:ascii="Wingdings 3" w:hAnsi="Wingdings 3" w:hint="default"/>
    </w:rPr>
  </w:style>
  <w:style w:type="character" w:customStyle="1" w:styleId="onewind2">
    <w:name w:val="onewind2"/>
    <w:basedOn w:val="a0"/>
    <w:rsid w:val="009269BC"/>
    <w:rPr>
      <w:rFonts w:ascii="Wingdings 2" w:hAnsi="Wingdings 2" w:hint="default"/>
    </w:rPr>
  </w:style>
  <w:style w:type="character" w:customStyle="1" w:styleId="onewind">
    <w:name w:val="onewind"/>
    <w:basedOn w:val="a0"/>
    <w:rsid w:val="009269BC"/>
    <w:rPr>
      <w:rFonts w:ascii="Wingdings" w:hAnsi="Wingdings" w:hint="default"/>
    </w:rPr>
  </w:style>
  <w:style w:type="character" w:customStyle="1" w:styleId="rednoun">
    <w:name w:val="rednoun"/>
    <w:basedOn w:val="a0"/>
    <w:rsid w:val="009269BC"/>
  </w:style>
  <w:style w:type="character" w:customStyle="1" w:styleId="post">
    <w:name w:val="post"/>
    <w:basedOn w:val="a0"/>
    <w:rsid w:val="009269BC"/>
    <w:rPr>
      <w:rFonts w:ascii="Times New Roman" w:hAnsi="Times New Roman" w:cs="Times New Roman" w:hint="default"/>
      <w:b/>
      <w:bCs/>
      <w:sz w:val="22"/>
      <w:szCs w:val="22"/>
    </w:rPr>
  </w:style>
  <w:style w:type="character" w:customStyle="1" w:styleId="pers">
    <w:name w:val="pers"/>
    <w:basedOn w:val="a0"/>
    <w:rsid w:val="009269BC"/>
    <w:rPr>
      <w:rFonts w:ascii="Times New Roman" w:hAnsi="Times New Roman" w:cs="Times New Roman" w:hint="default"/>
      <w:b/>
      <w:bCs/>
      <w:sz w:val="22"/>
      <w:szCs w:val="22"/>
    </w:rPr>
  </w:style>
  <w:style w:type="character" w:customStyle="1" w:styleId="arabic">
    <w:name w:val="arabic"/>
    <w:basedOn w:val="a0"/>
    <w:rsid w:val="009269BC"/>
    <w:rPr>
      <w:rFonts w:ascii="Times New Roman" w:hAnsi="Times New Roman" w:cs="Times New Roman" w:hint="default"/>
    </w:rPr>
  </w:style>
  <w:style w:type="character" w:customStyle="1" w:styleId="articlec">
    <w:name w:val="articlec"/>
    <w:basedOn w:val="a0"/>
    <w:rsid w:val="009269BC"/>
    <w:rPr>
      <w:rFonts w:ascii="Times New Roman" w:hAnsi="Times New Roman" w:cs="Times New Roman" w:hint="default"/>
      <w:b/>
      <w:bCs/>
    </w:rPr>
  </w:style>
  <w:style w:type="character" w:customStyle="1" w:styleId="roman">
    <w:name w:val="roman"/>
    <w:basedOn w:val="a0"/>
    <w:rsid w:val="009269BC"/>
    <w:rPr>
      <w:rFonts w:ascii="Arial" w:hAnsi="Arial" w:cs="Arial" w:hint="default"/>
    </w:rPr>
  </w:style>
  <w:style w:type="character" w:customStyle="1" w:styleId="snoskiindex">
    <w:name w:val="snoskiindex"/>
    <w:basedOn w:val="a0"/>
    <w:rsid w:val="009269BC"/>
    <w:rPr>
      <w:rFonts w:ascii="Times New Roman" w:hAnsi="Times New Roman" w:cs="Times New Roman" w:hint="default"/>
    </w:rPr>
  </w:style>
  <w:style w:type="table" w:customStyle="1" w:styleId="tablencpi">
    <w:name w:val="tablencpi"/>
    <w:basedOn w:val="a1"/>
    <w:rsid w:val="009269BC"/>
    <w:pPr>
      <w:spacing w:after="0" w:line="240" w:lineRule="auto"/>
    </w:pPr>
    <w:rPr>
      <w:rFonts w:ascii="Times New Roman" w:eastAsia="Times New Roman" w:hAnsi="Times New Roman" w:cs="Times New Roman"/>
      <w:sz w:val="20"/>
      <w:szCs w:val="20"/>
      <w:lang w:val="ru-BY" w:eastAsia="ru-BY"/>
    </w:rPr>
    <w:tblPr>
      <w:tblCellMar>
        <w:left w:w="0" w:type="dxa"/>
        <w:right w:w="0" w:type="dxa"/>
      </w:tblCellMar>
    </w:tblPr>
  </w:style>
  <w:style w:type="paragraph" w:styleId="a5">
    <w:name w:val="header"/>
    <w:basedOn w:val="a"/>
    <w:link w:val="a6"/>
    <w:uiPriority w:val="99"/>
    <w:unhideWhenUsed/>
    <w:rsid w:val="009269B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269BC"/>
  </w:style>
  <w:style w:type="paragraph" w:styleId="a7">
    <w:name w:val="footer"/>
    <w:basedOn w:val="a"/>
    <w:link w:val="a8"/>
    <w:uiPriority w:val="99"/>
    <w:unhideWhenUsed/>
    <w:rsid w:val="009269B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269BC"/>
  </w:style>
  <w:style w:type="character" w:styleId="a9">
    <w:name w:val="page number"/>
    <w:basedOn w:val="a0"/>
    <w:uiPriority w:val="99"/>
    <w:semiHidden/>
    <w:unhideWhenUsed/>
    <w:rsid w:val="009269BC"/>
  </w:style>
  <w:style w:type="table" w:styleId="aa">
    <w:name w:val="Table Grid"/>
    <w:basedOn w:val="a1"/>
    <w:uiPriority w:val="39"/>
    <w:rsid w:val="00926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37</Pages>
  <Words>10689</Words>
  <Characters>77712</Characters>
  <Application>Microsoft Office Word</Application>
  <DocSecurity>0</DocSecurity>
  <Lines>2590</Lines>
  <Paragraphs>1227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Михайловна Ланец</dc:creator>
  <cp:keywords/>
  <dc:description/>
  <cp:lastModifiedBy>Наталья Михайловна Ланец</cp:lastModifiedBy>
  <cp:revision>2</cp:revision>
  <dcterms:created xsi:type="dcterms:W3CDTF">2024-01-26T13:40:00Z</dcterms:created>
  <dcterms:modified xsi:type="dcterms:W3CDTF">2024-01-26T13:48:00Z</dcterms:modified>
</cp:coreProperties>
</file>