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0A68" w14:textId="77777777" w:rsidR="009268EA" w:rsidRDefault="009268EA">
      <w:pPr>
        <w:pStyle w:val="ConsPlusNormal"/>
        <w:spacing w:before="200"/>
      </w:pPr>
    </w:p>
    <w:p w14:paraId="4219F36D" w14:textId="77777777" w:rsidR="009268EA" w:rsidRDefault="009268EA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789C668C" w14:textId="77777777" w:rsidR="009268EA" w:rsidRDefault="009268EA">
      <w:pPr>
        <w:pStyle w:val="ConsPlusNormal"/>
        <w:spacing w:before="200"/>
        <w:jc w:val="both"/>
      </w:pPr>
      <w:r>
        <w:t>Республики Беларусь 19 мая 2015 г. N 8/29900</w:t>
      </w:r>
    </w:p>
    <w:p w14:paraId="231713C7" w14:textId="77777777" w:rsidR="009268EA" w:rsidRDefault="009268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75E8A24" w14:textId="77777777" w:rsidR="009268EA" w:rsidRDefault="009268EA">
      <w:pPr>
        <w:pStyle w:val="ConsPlusNormal"/>
      </w:pPr>
    </w:p>
    <w:p w14:paraId="10E6608C" w14:textId="77777777" w:rsidR="009268EA" w:rsidRDefault="009268EA">
      <w:pPr>
        <w:pStyle w:val="ConsPlusTitle"/>
        <w:jc w:val="center"/>
      </w:pPr>
      <w:r>
        <w:t>ПОСТАНОВЛЕНИЕ МИНИСТЕРСТВА ПРИРОДНЫХ РЕСУРСОВ И ОХРАНЫ ОКРУЖАЮЩЕЙ СРЕДЫ РЕСПУБЛИКИ БЕЛАРУСЬ</w:t>
      </w:r>
    </w:p>
    <w:p w14:paraId="711289B0" w14:textId="77777777" w:rsidR="009268EA" w:rsidRDefault="009268EA">
      <w:pPr>
        <w:pStyle w:val="ConsPlusTitle"/>
        <w:jc w:val="center"/>
      </w:pPr>
      <w:r>
        <w:t>4 мая 2015 г. N 19</w:t>
      </w:r>
    </w:p>
    <w:p w14:paraId="6F3912EE" w14:textId="77777777" w:rsidR="009268EA" w:rsidRDefault="009268EA">
      <w:pPr>
        <w:pStyle w:val="ConsPlusTitle"/>
        <w:jc w:val="center"/>
      </w:pPr>
    </w:p>
    <w:p w14:paraId="7B98272C" w14:textId="77777777" w:rsidR="009268EA" w:rsidRDefault="009268EA">
      <w:pPr>
        <w:pStyle w:val="ConsPlusTitle"/>
        <w:jc w:val="center"/>
      </w:pPr>
      <w:r>
        <w:t>ОБ УТВЕРЖДЕНИИ ИНСТРУКЦИИ О ПОРЯДКЕ СОЗДАНИЯ БАССЕЙНОВЫХ СОВЕТОВ</w:t>
      </w:r>
    </w:p>
    <w:p w14:paraId="1723C6C9" w14:textId="77777777" w:rsidR="009268EA" w:rsidRDefault="009268E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013C4B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DD3FA" w14:textId="77777777" w:rsidR="009268EA" w:rsidRDefault="009268E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9F830" w14:textId="77777777" w:rsidR="009268EA" w:rsidRDefault="009268E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82FF29" w14:textId="77777777" w:rsidR="009268EA" w:rsidRDefault="009268E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Минприроды от 16.09.2025 N 49)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3AACD" w14:textId="77777777" w:rsidR="009268EA" w:rsidRDefault="009268E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01226242" w14:textId="77777777" w:rsidR="009268EA" w:rsidRDefault="009268EA">
      <w:pPr>
        <w:pStyle w:val="ConsPlusNormal"/>
      </w:pPr>
    </w:p>
    <w:p w14:paraId="1F202CCF" w14:textId="77777777" w:rsidR="009268EA" w:rsidRDefault="009268EA">
      <w:pPr>
        <w:pStyle w:val="ConsPlusNormal"/>
        <w:ind w:firstLine="540"/>
        <w:jc w:val="both"/>
      </w:pPr>
      <w:r>
        <w:t>На основании части второй пункта 2 Положения о порядке деятельности бассейновых советов, утвержденного постановлением Совета Министров Республики Беларусь от 2 марта 2015 г. N 152, Министерство природных ресурсов и охраны окружающей среды Республики Беларусь ПОСТАНОВЛЯЕТ:</w:t>
      </w:r>
    </w:p>
    <w:p w14:paraId="3063D455" w14:textId="77777777" w:rsidR="009268EA" w:rsidRDefault="009268EA">
      <w:pPr>
        <w:pStyle w:val="ConsPlusNormal"/>
        <w:jc w:val="both"/>
      </w:pPr>
      <w:r>
        <w:t>(преамбула в ред. постановления Минприроды от 16.09.2025 N 49)</w:t>
      </w:r>
    </w:p>
    <w:p w14:paraId="00D584E1" w14:textId="77777777" w:rsidR="009268EA" w:rsidRDefault="009268EA">
      <w:pPr>
        <w:pStyle w:val="ConsPlusNormal"/>
        <w:spacing w:before="200"/>
        <w:ind w:firstLine="540"/>
        <w:jc w:val="both"/>
      </w:pPr>
      <w:r>
        <w:t>1. Утвердить Инструкцию о порядке создания бассейновых советов (прилагается).</w:t>
      </w:r>
    </w:p>
    <w:p w14:paraId="1A576C37" w14:textId="77777777" w:rsidR="009268EA" w:rsidRDefault="009268EA">
      <w:pPr>
        <w:pStyle w:val="ConsPlusNormal"/>
        <w:jc w:val="both"/>
      </w:pPr>
      <w:r>
        <w:t>(в ред. постановления Минприроды от 16.09.2025 N 49)</w:t>
      </w:r>
    </w:p>
    <w:p w14:paraId="26DF4C38" w14:textId="77777777" w:rsidR="009268EA" w:rsidRDefault="009268EA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21 мая 2015 г.</w:t>
      </w:r>
    </w:p>
    <w:p w14:paraId="5F7BB996" w14:textId="77777777" w:rsidR="009268EA" w:rsidRDefault="009268EA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1"/>
        <w:gridCol w:w="5026"/>
      </w:tblGrid>
      <w:tr w:rsidR="00000000" w14:paraId="641DEE50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BA701" w14:textId="77777777" w:rsidR="009268EA" w:rsidRDefault="009268EA">
            <w:pPr>
              <w:pStyle w:val="ConsPlusNormal"/>
            </w:pPr>
            <w:r>
              <w:t>Первый заместитель Министра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2A057" w14:textId="77777777" w:rsidR="009268EA" w:rsidRDefault="009268EA">
            <w:pPr>
              <w:pStyle w:val="ConsPlusNormal"/>
              <w:jc w:val="right"/>
            </w:pPr>
            <w:proofErr w:type="spellStart"/>
            <w:r>
              <w:t>И.В.Малкина</w:t>
            </w:r>
            <w:proofErr w:type="spellEnd"/>
          </w:p>
        </w:tc>
      </w:tr>
    </w:tbl>
    <w:p w14:paraId="6B4C628E" w14:textId="77777777" w:rsidR="009268EA" w:rsidRDefault="009268EA">
      <w:pPr>
        <w:pStyle w:val="ConsPlusNormal"/>
        <w:ind w:firstLine="540"/>
        <w:jc w:val="both"/>
      </w:pPr>
    </w:p>
    <w:p w14:paraId="6C6DC636" w14:textId="77777777" w:rsidR="009268EA" w:rsidRDefault="009268EA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14:paraId="4A5A03B9" w14:textId="77777777" w:rsidR="009268EA" w:rsidRDefault="009268EA">
      <w:pPr>
        <w:pStyle w:val="ConsPlusNonformat"/>
        <w:jc w:val="both"/>
      </w:pPr>
      <w:r>
        <w:t>Министр жилищно-             Министр сельского хозяйства</w:t>
      </w:r>
    </w:p>
    <w:p w14:paraId="7A4D9EA7" w14:textId="77777777" w:rsidR="009268EA" w:rsidRDefault="009268EA">
      <w:pPr>
        <w:pStyle w:val="ConsPlusNonformat"/>
        <w:jc w:val="both"/>
      </w:pPr>
      <w:r>
        <w:t>коммунального хозяйства      и продовольствия</w:t>
      </w:r>
    </w:p>
    <w:p w14:paraId="0ECC73B1" w14:textId="77777777" w:rsidR="009268EA" w:rsidRDefault="009268EA">
      <w:pPr>
        <w:pStyle w:val="ConsPlusNonformat"/>
        <w:jc w:val="both"/>
      </w:pPr>
      <w:r>
        <w:t>Республики Беларусь          Республики Беларусь</w:t>
      </w:r>
    </w:p>
    <w:p w14:paraId="547F0D10" w14:textId="77777777" w:rsidR="009268EA" w:rsidRDefault="009268EA">
      <w:pPr>
        <w:pStyle w:val="ConsPlusNonformat"/>
        <w:jc w:val="both"/>
      </w:pPr>
      <w:r>
        <w:t xml:space="preserve">         </w:t>
      </w:r>
      <w:proofErr w:type="spellStart"/>
      <w:r>
        <w:t>А.А.Терехов</w:t>
      </w:r>
      <w:proofErr w:type="spellEnd"/>
      <w:r>
        <w:t xml:space="preserve">                     </w:t>
      </w:r>
      <w:proofErr w:type="spellStart"/>
      <w:proofErr w:type="gramStart"/>
      <w:r>
        <w:t>Л.К</w:t>
      </w:r>
      <w:proofErr w:type="gramEnd"/>
      <w:r>
        <w:t>.Заяц</w:t>
      </w:r>
      <w:proofErr w:type="spellEnd"/>
    </w:p>
    <w:p w14:paraId="29250EC2" w14:textId="77777777" w:rsidR="009268EA" w:rsidRDefault="009268EA">
      <w:pPr>
        <w:pStyle w:val="ConsPlusNonformat"/>
        <w:jc w:val="both"/>
      </w:pPr>
      <w:r>
        <w:t>08.04.2015                   27.04.2015</w:t>
      </w:r>
    </w:p>
    <w:p w14:paraId="0DB3EA31" w14:textId="77777777" w:rsidR="009268EA" w:rsidRDefault="009268EA">
      <w:pPr>
        <w:pStyle w:val="ConsPlusNonformat"/>
        <w:jc w:val="both"/>
      </w:pPr>
    </w:p>
    <w:p w14:paraId="4A2C18BE" w14:textId="77777777" w:rsidR="009268EA" w:rsidRDefault="009268EA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14:paraId="18BDFAAE" w14:textId="77777777" w:rsidR="009268EA" w:rsidRDefault="009268EA">
      <w:pPr>
        <w:pStyle w:val="ConsPlusNonformat"/>
        <w:jc w:val="both"/>
      </w:pPr>
      <w:r>
        <w:t xml:space="preserve">Председатель                 </w:t>
      </w:r>
      <w:proofErr w:type="spellStart"/>
      <w:r>
        <w:t>Председатель</w:t>
      </w:r>
      <w:proofErr w:type="spellEnd"/>
    </w:p>
    <w:p w14:paraId="4B46ADE4" w14:textId="77777777" w:rsidR="009268EA" w:rsidRDefault="009268EA">
      <w:pPr>
        <w:pStyle w:val="ConsPlusNonformat"/>
        <w:jc w:val="both"/>
      </w:pPr>
      <w:r>
        <w:t>Могилевского областного      Минского городского</w:t>
      </w:r>
    </w:p>
    <w:p w14:paraId="7189E502" w14:textId="77777777" w:rsidR="009268EA" w:rsidRDefault="009268EA">
      <w:pPr>
        <w:pStyle w:val="ConsPlusNonformat"/>
        <w:jc w:val="both"/>
      </w:pPr>
      <w:r>
        <w:t>исполнительного комитета     исполнительного комитета</w:t>
      </w:r>
    </w:p>
    <w:p w14:paraId="52236E1E" w14:textId="77777777" w:rsidR="009268EA" w:rsidRDefault="009268EA">
      <w:pPr>
        <w:pStyle w:val="ConsPlusNonformat"/>
        <w:jc w:val="both"/>
      </w:pPr>
      <w:r>
        <w:t xml:space="preserve">         </w:t>
      </w:r>
      <w:proofErr w:type="spellStart"/>
      <w:r>
        <w:t>В.В.Доманевский</w:t>
      </w:r>
      <w:proofErr w:type="spellEnd"/>
      <w:r>
        <w:t xml:space="preserve">                 </w:t>
      </w:r>
      <w:proofErr w:type="spellStart"/>
      <w:r>
        <w:t>А.В.Шорец</w:t>
      </w:r>
      <w:proofErr w:type="spellEnd"/>
    </w:p>
    <w:p w14:paraId="3444606C" w14:textId="77777777" w:rsidR="009268EA" w:rsidRDefault="009268EA">
      <w:pPr>
        <w:pStyle w:val="ConsPlusNonformat"/>
        <w:jc w:val="both"/>
      </w:pPr>
      <w:r>
        <w:t>09.04.2015                   08.04.2015</w:t>
      </w:r>
    </w:p>
    <w:p w14:paraId="3E33DBD0" w14:textId="77777777" w:rsidR="009268EA" w:rsidRDefault="009268EA">
      <w:pPr>
        <w:pStyle w:val="ConsPlusNonformat"/>
        <w:jc w:val="both"/>
      </w:pPr>
    </w:p>
    <w:p w14:paraId="66848676" w14:textId="77777777" w:rsidR="009268EA" w:rsidRDefault="009268EA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14:paraId="05275D26" w14:textId="77777777" w:rsidR="009268EA" w:rsidRDefault="009268EA">
      <w:pPr>
        <w:pStyle w:val="ConsPlusNonformat"/>
        <w:jc w:val="both"/>
      </w:pPr>
      <w:r>
        <w:t xml:space="preserve">Председатель                 </w:t>
      </w:r>
      <w:proofErr w:type="spellStart"/>
      <w:r>
        <w:t>Председатель</w:t>
      </w:r>
      <w:proofErr w:type="spellEnd"/>
    </w:p>
    <w:p w14:paraId="522D2D15" w14:textId="77777777" w:rsidR="009268EA" w:rsidRDefault="009268EA">
      <w:pPr>
        <w:pStyle w:val="ConsPlusNonformat"/>
        <w:jc w:val="both"/>
      </w:pPr>
      <w:r>
        <w:t>Гродненского областного      Гомельского областного</w:t>
      </w:r>
    </w:p>
    <w:p w14:paraId="2A2753E6" w14:textId="77777777" w:rsidR="009268EA" w:rsidRDefault="009268EA">
      <w:pPr>
        <w:pStyle w:val="ConsPlusNonformat"/>
        <w:jc w:val="both"/>
      </w:pPr>
      <w:r>
        <w:t>исполнительного комитета     исполнительного комитета</w:t>
      </w:r>
    </w:p>
    <w:p w14:paraId="41CA6D28" w14:textId="77777777" w:rsidR="009268EA" w:rsidRDefault="009268EA">
      <w:pPr>
        <w:pStyle w:val="ConsPlusNonformat"/>
        <w:jc w:val="both"/>
      </w:pPr>
      <w:r>
        <w:t xml:space="preserve">         </w:t>
      </w:r>
      <w:proofErr w:type="spellStart"/>
      <w:r>
        <w:t>В.В.Кравцов</w:t>
      </w:r>
      <w:proofErr w:type="spellEnd"/>
      <w:r>
        <w:t xml:space="preserve">                     </w:t>
      </w:r>
      <w:proofErr w:type="spellStart"/>
      <w:proofErr w:type="gramStart"/>
      <w:r>
        <w:t>В.А</w:t>
      </w:r>
      <w:proofErr w:type="gramEnd"/>
      <w:r>
        <w:t>.Дворник</w:t>
      </w:r>
      <w:proofErr w:type="spellEnd"/>
    </w:p>
    <w:p w14:paraId="0DCA5FC4" w14:textId="77777777" w:rsidR="009268EA" w:rsidRDefault="009268EA">
      <w:pPr>
        <w:pStyle w:val="ConsPlusNonformat"/>
        <w:jc w:val="both"/>
      </w:pPr>
      <w:r>
        <w:t>08.04.2015                   08.04.2015</w:t>
      </w:r>
    </w:p>
    <w:p w14:paraId="27C89994" w14:textId="77777777" w:rsidR="009268EA" w:rsidRDefault="009268EA">
      <w:pPr>
        <w:pStyle w:val="ConsPlusNonformat"/>
        <w:jc w:val="both"/>
      </w:pPr>
    </w:p>
    <w:p w14:paraId="55B87F28" w14:textId="77777777" w:rsidR="009268EA" w:rsidRDefault="009268EA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14:paraId="21F30ACF" w14:textId="77777777" w:rsidR="009268EA" w:rsidRDefault="009268EA">
      <w:pPr>
        <w:pStyle w:val="ConsPlusNonformat"/>
        <w:jc w:val="both"/>
      </w:pPr>
      <w:r>
        <w:t xml:space="preserve">Председатель                 </w:t>
      </w:r>
      <w:proofErr w:type="spellStart"/>
      <w:r>
        <w:t>Председатель</w:t>
      </w:r>
      <w:proofErr w:type="spellEnd"/>
    </w:p>
    <w:p w14:paraId="03F2628C" w14:textId="77777777" w:rsidR="009268EA" w:rsidRDefault="009268EA">
      <w:pPr>
        <w:pStyle w:val="ConsPlusNonformat"/>
        <w:jc w:val="both"/>
      </w:pPr>
      <w:r>
        <w:t>Минского областного          Витебского областного</w:t>
      </w:r>
    </w:p>
    <w:p w14:paraId="04BB42F2" w14:textId="77777777" w:rsidR="009268EA" w:rsidRDefault="009268EA">
      <w:pPr>
        <w:pStyle w:val="ConsPlusNonformat"/>
        <w:jc w:val="both"/>
      </w:pPr>
      <w:r>
        <w:t>исполнительного комитета     исполнительного комитета</w:t>
      </w:r>
    </w:p>
    <w:p w14:paraId="1F03E63A" w14:textId="77777777" w:rsidR="009268EA" w:rsidRDefault="009268EA">
      <w:pPr>
        <w:pStyle w:val="ConsPlusNonformat"/>
        <w:jc w:val="both"/>
      </w:pPr>
      <w:r>
        <w:t xml:space="preserve">         </w:t>
      </w:r>
      <w:proofErr w:type="spellStart"/>
      <w:r>
        <w:t>С.Б.Шапиро</w:t>
      </w:r>
      <w:proofErr w:type="spellEnd"/>
      <w:r>
        <w:t xml:space="preserve">                      </w:t>
      </w:r>
      <w:proofErr w:type="spellStart"/>
      <w:proofErr w:type="gramStart"/>
      <w:r>
        <w:t>Н.Н</w:t>
      </w:r>
      <w:proofErr w:type="gramEnd"/>
      <w:r>
        <w:t>.Шерстнев</w:t>
      </w:r>
      <w:proofErr w:type="spellEnd"/>
    </w:p>
    <w:p w14:paraId="73A40E44" w14:textId="77777777" w:rsidR="009268EA" w:rsidRDefault="009268EA">
      <w:pPr>
        <w:pStyle w:val="ConsPlusNonformat"/>
        <w:jc w:val="both"/>
      </w:pPr>
      <w:r>
        <w:t>08.04.2015                   08.04.2015</w:t>
      </w:r>
    </w:p>
    <w:p w14:paraId="77C446AD" w14:textId="77777777" w:rsidR="009268EA" w:rsidRDefault="009268EA">
      <w:pPr>
        <w:pStyle w:val="ConsPlusNonformat"/>
        <w:jc w:val="both"/>
      </w:pPr>
    </w:p>
    <w:p w14:paraId="3FD86457" w14:textId="77777777" w:rsidR="009268EA" w:rsidRDefault="009268EA">
      <w:pPr>
        <w:pStyle w:val="ConsPlusNonformat"/>
        <w:jc w:val="both"/>
      </w:pPr>
      <w:r>
        <w:t>СОГЛАСОВАНО</w:t>
      </w:r>
    </w:p>
    <w:p w14:paraId="6B8E436E" w14:textId="77777777" w:rsidR="009268EA" w:rsidRDefault="009268EA">
      <w:pPr>
        <w:pStyle w:val="ConsPlusNonformat"/>
        <w:jc w:val="both"/>
      </w:pPr>
      <w:r>
        <w:t>Председатель</w:t>
      </w:r>
    </w:p>
    <w:p w14:paraId="4BBDCD65" w14:textId="77777777" w:rsidR="009268EA" w:rsidRDefault="009268EA">
      <w:pPr>
        <w:pStyle w:val="ConsPlusNonformat"/>
        <w:jc w:val="both"/>
      </w:pPr>
      <w:r>
        <w:t>Брестского областного</w:t>
      </w:r>
    </w:p>
    <w:p w14:paraId="4B7D6E0A" w14:textId="77777777" w:rsidR="009268EA" w:rsidRDefault="009268EA">
      <w:pPr>
        <w:pStyle w:val="ConsPlusNonformat"/>
        <w:jc w:val="both"/>
      </w:pPr>
      <w:r>
        <w:lastRenderedPageBreak/>
        <w:t>исполнительного комитета</w:t>
      </w:r>
    </w:p>
    <w:p w14:paraId="25F34103" w14:textId="77777777" w:rsidR="009268EA" w:rsidRDefault="009268EA">
      <w:pPr>
        <w:pStyle w:val="ConsPlusNonformat"/>
        <w:jc w:val="both"/>
      </w:pPr>
      <w:r>
        <w:t xml:space="preserve">         </w:t>
      </w:r>
      <w:proofErr w:type="spellStart"/>
      <w:r>
        <w:t>А.В.Лис</w:t>
      </w:r>
      <w:proofErr w:type="spellEnd"/>
    </w:p>
    <w:p w14:paraId="0011DF98" w14:textId="77777777" w:rsidR="009268EA" w:rsidRDefault="009268EA">
      <w:pPr>
        <w:pStyle w:val="ConsPlusNonformat"/>
        <w:jc w:val="both"/>
      </w:pPr>
      <w:r>
        <w:t>07.04.2015</w:t>
      </w:r>
    </w:p>
    <w:p w14:paraId="48BB72FB" w14:textId="77777777" w:rsidR="009268EA" w:rsidRDefault="009268EA">
      <w:pPr>
        <w:pStyle w:val="ConsPlusNormal"/>
        <w:ind w:firstLine="540"/>
        <w:jc w:val="both"/>
      </w:pPr>
    </w:p>
    <w:p w14:paraId="5A36D9D4" w14:textId="77777777" w:rsidR="009268EA" w:rsidRDefault="009268EA">
      <w:pPr>
        <w:pStyle w:val="ConsPlusNormal"/>
        <w:ind w:firstLine="540"/>
        <w:jc w:val="both"/>
      </w:pPr>
    </w:p>
    <w:p w14:paraId="054F8EE8" w14:textId="77777777" w:rsidR="009268EA" w:rsidRDefault="009268EA">
      <w:pPr>
        <w:pStyle w:val="ConsPlusNormal"/>
        <w:ind w:firstLine="540"/>
        <w:jc w:val="both"/>
      </w:pPr>
    </w:p>
    <w:p w14:paraId="582A1B8B" w14:textId="77777777" w:rsidR="009268EA" w:rsidRDefault="009268EA">
      <w:pPr>
        <w:pStyle w:val="ConsPlusNormal"/>
        <w:ind w:firstLine="540"/>
        <w:jc w:val="both"/>
      </w:pPr>
    </w:p>
    <w:p w14:paraId="626F855A" w14:textId="77777777" w:rsidR="009268EA" w:rsidRDefault="009268EA">
      <w:pPr>
        <w:pStyle w:val="ConsPlusNormal"/>
        <w:ind w:firstLine="540"/>
        <w:jc w:val="both"/>
      </w:pPr>
    </w:p>
    <w:p w14:paraId="6B5BB013" w14:textId="77777777" w:rsidR="009268EA" w:rsidRDefault="009268EA">
      <w:pPr>
        <w:pStyle w:val="ConsPlusNonformat"/>
        <w:jc w:val="both"/>
      </w:pPr>
      <w:r>
        <w:t xml:space="preserve">                                            УТВЕРЖДЕНО</w:t>
      </w:r>
    </w:p>
    <w:p w14:paraId="377EB5B3" w14:textId="77777777" w:rsidR="009268EA" w:rsidRDefault="009268EA">
      <w:pPr>
        <w:pStyle w:val="ConsPlusNonformat"/>
        <w:jc w:val="both"/>
      </w:pPr>
      <w:r>
        <w:t xml:space="preserve">                                            Постановление</w:t>
      </w:r>
    </w:p>
    <w:p w14:paraId="130D63FB" w14:textId="77777777" w:rsidR="009268EA" w:rsidRDefault="009268EA">
      <w:pPr>
        <w:pStyle w:val="ConsPlusNonformat"/>
        <w:jc w:val="both"/>
      </w:pPr>
      <w:r>
        <w:t xml:space="preserve">                                            Министерства природных ресурсов</w:t>
      </w:r>
    </w:p>
    <w:p w14:paraId="03C14065" w14:textId="77777777" w:rsidR="009268EA" w:rsidRDefault="009268EA">
      <w:pPr>
        <w:pStyle w:val="ConsPlusNonformat"/>
        <w:jc w:val="both"/>
      </w:pPr>
      <w:r>
        <w:t xml:space="preserve">                                            и охраны окружающей среды</w:t>
      </w:r>
    </w:p>
    <w:p w14:paraId="27D01C9D" w14:textId="77777777" w:rsidR="009268EA" w:rsidRDefault="009268EA">
      <w:pPr>
        <w:pStyle w:val="ConsPlusNonformat"/>
        <w:jc w:val="both"/>
      </w:pPr>
      <w:r>
        <w:t xml:space="preserve">                                            Республики Беларусь</w:t>
      </w:r>
    </w:p>
    <w:p w14:paraId="75E6762B" w14:textId="77777777" w:rsidR="009268EA" w:rsidRDefault="009268EA">
      <w:pPr>
        <w:pStyle w:val="ConsPlusNonformat"/>
        <w:jc w:val="both"/>
      </w:pPr>
      <w:r>
        <w:t xml:space="preserve">                                            04.05.2015 N 19</w:t>
      </w:r>
    </w:p>
    <w:p w14:paraId="2550463C" w14:textId="77777777" w:rsidR="009268EA" w:rsidRDefault="009268EA">
      <w:pPr>
        <w:pStyle w:val="ConsPlusNormal"/>
      </w:pPr>
    </w:p>
    <w:p w14:paraId="13A333F5" w14:textId="77777777" w:rsidR="009268EA" w:rsidRDefault="009268EA">
      <w:pPr>
        <w:pStyle w:val="ConsPlusTitle"/>
        <w:jc w:val="center"/>
      </w:pPr>
      <w:bookmarkStart w:id="0" w:name="Par68"/>
      <w:bookmarkEnd w:id="0"/>
      <w:r>
        <w:t>ИНСТРУКЦИЯ</w:t>
      </w:r>
    </w:p>
    <w:p w14:paraId="770CEE68" w14:textId="77777777" w:rsidR="009268EA" w:rsidRDefault="009268EA">
      <w:pPr>
        <w:pStyle w:val="ConsPlusTitle"/>
        <w:jc w:val="center"/>
      </w:pPr>
      <w:r>
        <w:t>О ПОРЯДКЕ СОЗДАНИЯ БАССЕЙНОВЫХ СОВЕТОВ</w:t>
      </w:r>
    </w:p>
    <w:p w14:paraId="4622F2A8" w14:textId="77777777" w:rsidR="009268EA" w:rsidRDefault="009268E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197F9E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40001" w14:textId="77777777" w:rsidR="009268EA" w:rsidRDefault="009268E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11290" w14:textId="77777777" w:rsidR="009268EA" w:rsidRDefault="009268E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71DCE0" w14:textId="77777777" w:rsidR="009268EA" w:rsidRDefault="009268E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Минприроды от 16.09.2025 N 49)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370EA" w14:textId="77777777" w:rsidR="009268EA" w:rsidRDefault="009268E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4FE8828E" w14:textId="77777777" w:rsidR="009268EA" w:rsidRDefault="009268EA">
      <w:pPr>
        <w:pStyle w:val="ConsPlusNormal"/>
      </w:pPr>
    </w:p>
    <w:p w14:paraId="25E55D3A" w14:textId="77777777" w:rsidR="009268EA" w:rsidRDefault="009268EA">
      <w:pPr>
        <w:pStyle w:val="ConsPlusNormal"/>
        <w:ind w:firstLine="540"/>
        <w:jc w:val="both"/>
      </w:pPr>
      <w:r>
        <w:t>1. Настоящая Инструкция определяет порядок создания бассейновых советов.</w:t>
      </w:r>
    </w:p>
    <w:p w14:paraId="6B36332A" w14:textId="77777777" w:rsidR="009268EA" w:rsidRDefault="009268EA">
      <w:pPr>
        <w:pStyle w:val="ConsPlusNormal"/>
        <w:spacing w:before="200"/>
        <w:ind w:firstLine="540"/>
        <w:jc w:val="both"/>
      </w:pPr>
      <w:r>
        <w:t>2. Бассейновые советы создаются в составе председателя бассейнового совета, двух его заместителей, секретаря и членов бассейнового совета.</w:t>
      </w:r>
    </w:p>
    <w:p w14:paraId="1955BBD6" w14:textId="77777777" w:rsidR="009268EA" w:rsidRDefault="009268EA">
      <w:pPr>
        <w:pStyle w:val="ConsPlusNormal"/>
        <w:spacing w:before="200"/>
        <w:ind w:firstLine="540"/>
        <w:jc w:val="both"/>
      </w:pPr>
      <w:r>
        <w:t>3. Председателем бассейнового совета является заместитель председателя областного исполнительного комитета, на территории деятельности которого создан бассейновый совет, а секретарем бассейнового совета - представитель территориальных органов Министерства природных ресурсов и охраны окружающей среды (далее - Минприроды) этой области.</w:t>
      </w:r>
    </w:p>
    <w:p w14:paraId="0913B1AD" w14:textId="77777777" w:rsidR="009268EA" w:rsidRDefault="009268EA">
      <w:pPr>
        <w:pStyle w:val="ConsPlusNormal"/>
        <w:jc w:val="both"/>
      </w:pPr>
      <w:r>
        <w:t>(в ред. постановления Минприроды от 16.09.2025 N 49)</w:t>
      </w:r>
    </w:p>
    <w:p w14:paraId="5393DE69" w14:textId="77777777" w:rsidR="009268EA" w:rsidRDefault="009268EA">
      <w:pPr>
        <w:pStyle w:val="ConsPlusNormal"/>
        <w:spacing w:before="200"/>
        <w:ind w:firstLine="540"/>
        <w:jc w:val="both"/>
      </w:pPr>
      <w:r>
        <w:t>Заместители председателя и секретарь бассейнового совета избираются членами бассейнового совета на первом его заседании путем открытого голосования.</w:t>
      </w:r>
    </w:p>
    <w:p w14:paraId="6AC8548F" w14:textId="77777777" w:rsidR="009268EA" w:rsidRDefault="009268EA">
      <w:pPr>
        <w:pStyle w:val="ConsPlusNormal"/>
        <w:spacing w:before="200"/>
        <w:ind w:firstLine="540"/>
        <w:jc w:val="both"/>
      </w:pPr>
      <w:r>
        <w:t>4. Состав бассейновых советов формируется Минприроды с учетом предложений заинтересованных государственных органов, водопользователей, общественных объединений и научных организаций.</w:t>
      </w:r>
    </w:p>
    <w:p w14:paraId="2260D9CD" w14:textId="77777777" w:rsidR="009268EA" w:rsidRDefault="009268EA">
      <w:pPr>
        <w:pStyle w:val="ConsPlusNormal"/>
        <w:spacing w:before="200"/>
        <w:ind w:firstLine="540"/>
        <w:jc w:val="both"/>
      </w:pPr>
      <w:r>
        <w:t>Количество членов бассейнового совета не должно превышать 25 человек.</w:t>
      </w:r>
    </w:p>
    <w:p w14:paraId="78905E04" w14:textId="77777777" w:rsidR="009268EA" w:rsidRDefault="009268EA">
      <w:pPr>
        <w:pStyle w:val="ConsPlusNormal"/>
        <w:jc w:val="both"/>
      </w:pPr>
      <w:r>
        <w:t>(в ред. постановления Минприроды от 16.09.2025 N 49)</w:t>
      </w:r>
    </w:p>
    <w:p w14:paraId="5573C9C5" w14:textId="77777777" w:rsidR="009268EA" w:rsidRDefault="009268EA">
      <w:pPr>
        <w:pStyle w:val="ConsPlusNormal"/>
        <w:spacing w:before="200"/>
        <w:ind w:firstLine="540"/>
        <w:jc w:val="both"/>
      </w:pPr>
      <w:r>
        <w:t>5. В состав бассейнового совета включаются представители Министерства жилищно-коммунального хозяйства, Министерства сельского хозяйства и продовольствия, Минприроды, областных и Минского городского исполнительных комитетов, водопользователей, а также общественных объединений и научных организаций, осуществляющих деятельность в области охраны окружающей среды.</w:t>
      </w:r>
    </w:p>
    <w:p w14:paraId="56107065" w14:textId="77777777" w:rsidR="009268EA" w:rsidRDefault="009268EA">
      <w:pPr>
        <w:pStyle w:val="ConsPlusNormal"/>
        <w:jc w:val="both"/>
      </w:pPr>
      <w:r>
        <w:t>(часть первая п. 5 в ред. постановления Минприроды от 16.09.2025 N 49)</w:t>
      </w:r>
    </w:p>
    <w:p w14:paraId="4FB4A6C3" w14:textId="77777777" w:rsidR="009268EA" w:rsidRDefault="009268EA">
      <w:pPr>
        <w:pStyle w:val="ConsPlusNormal"/>
        <w:spacing w:before="200"/>
        <w:ind w:firstLine="540"/>
        <w:jc w:val="both"/>
      </w:pPr>
      <w:r>
        <w:t>Представители иных государственных органов включаются в состав бассейнового совета в случае влияния на речной бассейн видов деятельности, государственное регулирование которых относится к их компетенции.</w:t>
      </w:r>
    </w:p>
    <w:p w14:paraId="606E5909" w14:textId="77777777" w:rsidR="009268EA" w:rsidRDefault="009268EA">
      <w:pPr>
        <w:pStyle w:val="ConsPlusNormal"/>
        <w:spacing w:before="200"/>
        <w:ind w:firstLine="540"/>
        <w:jc w:val="both"/>
      </w:pPr>
      <w:r>
        <w:t>По решению государственных органов в состав бассейнового совета могут включаться представители их территориальных органов, подчиненных (входящих в состав, систему) организаций.</w:t>
      </w:r>
    </w:p>
    <w:p w14:paraId="045A9214" w14:textId="77777777" w:rsidR="009268EA" w:rsidRDefault="009268EA">
      <w:pPr>
        <w:pStyle w:val="ConsPlusNormal"/>
        <w:ind w:firstLine="540"/>
        <w:jc w:val="both"/>
      </w:pPr>
      <w:r>
        <w:t>Части четвертая - пятая исключены. - Постановление Минприроды от 16.09.2025 N 49.</w:t>
      </w:r>
    </w:p>
    <w:p w14:paraId="21A2BAA5" w14:textId="77777777" w:rsidR="009268EA" w:rsidRDefault="009268EA">
      <w:pPr>
        <w:pStyle w:val="ConsPlusNormal"/>
        <w:spacing w:before="200"/>
        <w:ind w:firstLine="540"/>
        <w:jc w:val="both"/>
      </w:pPr>
      <w:r>
        <w:t>6. Персональный состав бассейнового совета определяется Минприроды сроком на 5 лет.</w:t>
      </w:r>
    </w:p>
    <w:p w14:paraId="7ADF1A50" w14:textId="77777777" w:rsidR="009268EA" w:rsidRDefault="009268EA">
      <w:pPr>
        <w:pStyle w:val="ConsPlusNormal"/>
        <w:jc w:val="both"/>
      </w:pPr>
      <w:r>
        <w:t>(в ред. постановления Минприроды от 16.09.2025 N 49)</w:t>
      </w:r>
    </w:p>
    <w:p w14:paraId="5C016F1D" w14:textId="77777777" w:rsidR="009268EA" w:rsidRDefault="009268EA">
      <w:pPr>
        <w:pStyle w:val="ConsPlusNormal"/>
        <w:spacing w:before="200"/>
        <w:ind w:firstLine="540"/>
        <w:jc w:val="both"/>
      </w:pPr>
      <w:r>
        <w:t>7. Информация о создании бассейновых советов размещается на официальном сайте Минприроды в глобальной компьютерной сети Интернет.</w:t>
      </w:r>
    </w:p>
    <w:p w14:paraId="3E1095B6" w14:textId="77777777" w:rsidR="009268EA" w:rsidRDefault="009268EA">
      <w:pPr>
        <w:pStyle w:val="ConsPlusNormal"/>
        <w:ind w:firstLine="540"/>
        <w:jc w:val="both"/>
      </w:pPr>
    </w:p>
    <w:p w14:paraId="1D4C295B" w14:textId="77777777" w:rsidR="009268EA" w:rsidRDefault="009268EA">
      <w:pPr>
        <w:pStyle w:val="ConsPlusNormal"/>
        <w:ind w:firstLine="540"/>
        <w:jc w:val="both"/>
      </w:pPr>
    </w:p>
    <w:p w14:paraId="0DDB516B" w14:textId="77777777" w:rsidR="009268EA" w:rsidRDefault="009268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1CF22AE" w14:textId="77777777" w:rsidR="009268EA" w:rsidRDefault="009268EA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EA"/>
    <w:rsid w:val="009268EA"/>
    <w:rsid w:val="00E5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CFF85"/>
  <w14:defaultImageDpi w14:val="0"/>
  <w15:docId w15:val="{73BDB003-66D3-40DF-9E63-366D02B4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4133</Characters>
  <Application>Microsoft Office Word</Application>
  <DocSecurity>2</DocSecurity>
  <Lines>34</Lines>
  <Paragraphs>9</Paragraphs>
  <ScaleCrop>false</ScaleCrop>
  <Company>КонсультантПлюс Версия 4022.00.55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Пользователь</dc:creator>
  <cp:keywords/>
  <dc:description/>
  <cp:lastModifiedBy>Пользователь</cp:lastModifiedBy>
  <cp:revision>2</cp:revision>
  <dcterms:created xsi:type="dcterms:W3CDTF">2025-10-21T07:59:00Z</dcterms:created>
  <dcterms:modified xsi:type="dcterms:W3CDTF">2025-10-21T07:59:00Z</dcterms:modified>
</cp:coreProperties>
</file>